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CA58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بناءً على دراستي للتطبيق، إليك أهم التحسينات المقترحة:</w:t>
      </w:r>
    </w:p>
    <w:p w14:paraId="370857CE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561D3866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b/>
          <w:bCs/>
          <w:sz w:val="31"/>
          <w:szCs w:val="31"/>
        </w:rPr>
      </w:pPr>
      <w:r w:rsidRPr="002B50DF">
        <w:rPr>
          <w:rFonts w:asciiTheme="majorBidi" w:hAnsiTheme="majorBidi" w:cstheme="majorBidi"/>
          <w:b/>
          <w:bCs/>
          <w:sz w:val="31"/>
          <w:szCs w:val="31"/>
          <w:rtl/>
        </w:rPr>
        <w:t xml:space="preserve">## </w:t>
      </w:r>
      <w:r w:rsidRPr="002B50DF">
        <w:rPr>
          <w:rFonts w:ascii="Segoe UI Emoji" w:hAnsi="Segoe UI Emoji" w:cs="Segoe UI Emoji" w:hint="cs"/>
          <w:b/>
          <w:bCs/>
          <w:sz w:val="31"/>
          <w:szCs w:val="31"/>
          <w:rtl/>
        </w:rPr>
        <w:t>🎯</w:t>
      </w:r>
      <w:r w:rsidRPr="002B50DF">
        <w:rPr>
          <w:rFonts w:asciiTheme="majorBidi" w:hAnsiTheme="majorBidi" w:cstheme="majorBidi"/>
          <w:b/>
          <w:bCs/>
          <w:sz w:val="31"/>
          <w:szCs w:val="31"/>
          <w:rtl/>
        </w:rPr>
        <w:t xml:space="preserve"> تحسينات ذات أولوية عالية</w:t>
      </w:r>
    </w:p>
    <w:p w14:paraId="3A099498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1C966882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### 1. **</w:t>
      </w:r>
      <w:r w:rsidRPr="002B50DF">
        <w:rPr>
          <w:rFonts w:asciiTheme="majorBidi" w:hAnsiTheme="majorBidi" w:cstheme="majorBidi"/>
          <w:sz w:val="27"/>
          <w:szCs w:val="27"/>
        </w:rPr>
        <w:t>Dashboard</w:t>
      </w:r>
      <w:r w:rsidRPr="002B50DF">
        <w:rPr>
          <w:rFonts w:asciiTheme="majorBidi" w:hAnsiTheme="majorBidi" w:cstheme="majorBidi"/>
          <w:sz w:val="27"/>
          <w:szCs w:val="27"/>
          <w:rtl/>
        </w:rPr>
        <w:t xml:space="preserve"> تحليلي شامل**</w:t>
      </w:r>
    </w:p>
    <w:p w14:paraId="5133FC2C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رسوم بيانية (</w:t>
      </w:r>
      <w:r w:rsidRPr="002B50DF">
        <w:rPr>
          <w:rFonts w:asciiTheme="majorBidi" w:hAnsiTheme="majorBidi" w:cstheme="majorBidi"/>
          <w:sz w:val="27"/>
          <w:szCs w:val="27"/>
        </w:rPr>
        <w:t>Charts</w:t>
      </w:r>
      <w:r w:rsidRPr="002B50DF">
        <w:rPr>
          <w:rFonts w:asciiTheme="majorBidi" w:hAnsiTheme="majorBidi" w:cstheme="majorBidi"/>
          <w:sz w:val="27"/>
          <w:szCs w:val="27"/>
          <w:rtl/>
        </w:rPr>
        <w:t>) تفاعلية لعرض المؤشرات</w:t>
      </w:r>
    </w:p>
    <w:p w14:paraId="525DFF9F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مقارنة البيانات بين الأشهر والفترات</w:t>
      </w:r>
    </w:p>
    <w:p w14:paraId="7B245638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إحصائيات ومؤشرات أداء رئيسية (</w:t>
      </w:r>
      <w:r w:rsidRPr="002B50DF">
        <w:rPr>
          <w:rFonts w:asciiTheme="majorBidi" w:hAnsiTheme="majorBidi" w:cstheme="majorBidi"/>
          <w:sz w:val="27"/>
          <w:szCs w:val="27"/>
        </w:rPr>
        <w:t>KPIs Summary</w:t>
      </w:r>
      <w:r w:rsidRPr="002B50DF">
        <w:rPr>
          <w:rFonts w:asciiTheme="majorBidi" w:hAnsiTheme="majorBidi" w:cstheme="majorBidi"/>
          <w:sz w:val="27"/>
          <w:szCs w:val="27"/>
          <w:rtl/>
        </w:rPr>
        <w:t>)</w:t>
      </w:r>
    </w:p>
    <w:p w14:paraId="3C0C8BEB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لوحة للمدير العام تجمع بيانات كل الإدارات</w:t>
      </w:r>
    </w:p>
    <w:p w14:paraId="48608DAA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3B277DB0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b/>
          <w:bCs/>
          <w:sz w:val="31"/>
          <w:szCs w:val="31"/>
        </w:rPr>
      </w:pPr>
      <w:r w:rsidRPr="002B50DF">
        <w:rPr>
          <w:rFonts w:asciiTheme="majorBidi" w:hAnsiTheme="majorBidi" w:cstheme="majorBidi"/>
          <w:b/>
          <w:bCs/>
          <w:sz w:val="31"/>
          <w:szCs w:val="31"/>
          <w:rtl/>
        </w:rPr>
        <w:t>### 2. **تحسينات تجربة المستخدم**</w:t>
      </w:r>
    </w:p>
    <w:p w14:paraId="750D94FD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إضافة **</w:t>
      </w:r>
      <w:r w:rsidRPr="002B50DF">
        <w:rPr>
          <w:rFonts w:asciiTheme="majorBidi" w:hAnsiTheme="majorBidi" w:cstheme="majorBidi"/>
          <w:sz w:val="27"/>
          <w:szCs w:val="27"/>
        </w:rPr>
        <w:t>Dark Mode</w:t>
      </w:r>
      <w:r w:rsidRPr="002B50DF">
        <w:rPr>
          <w:rFonts w:asciiTheme="majorBidi" w:hAnsiTheme="majorBidi" w:cstheme="majorBidi"/>
          <w:sz w:val="27"/>
          <w:szCs w:val="27"/>
          <w:rtl/>
        </w:rPr>
        <w:t>** (الوضع الداكن)</w:t>
      </w:r>
    </w:p>
    <w:p w14:paraId="251995C3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إشعارات عند حفظ/تعديل البيانات (</w:t>
      </w:r>
      <w:r w:rsidRPr="002B50DF">
        <w:rPr>
          <w:rFonts w:asciiTheme="majorBidi" w:hAnsiTheme="majorBidi" w:cstheme="majorBidi"/>
          <w:sz w:val="27"/>
          <w:szCs w:val="27"/>
        </w:rPr>
        <w:t>Toast notifications</w:t>
      </w:r>
      <w:r w:rsidRPr="002B50DF">
        <w:rPr>
          <w:rFonts w:asciiTheme="majorBidi" w:hAnsiTheme="majorBidi" w:cstheme="majorBidi"/>
          <w:sz w:val="27"/>
          <w:szCs w:val="27"/>
          <w:rtl/>
        </w:rPr>
        <w:t xml:space="preserve"> بدلاً من </w:t>
      </w:r>
      <w:r w:rsidRPr="002B50DF">
        <w:rPr>
          <w:rFonts w:asciiTheme="majorBidi" w:hAnsiTheme="majorBidi" w:cstheme="majorBidi"/>
          <w:sz w:val="27"/>
          <w:szCs w:val="27"/>
        </w:rPr>
        <w:t>alert</w:t>
      </w:r>
      <w:r w:rsidRPr="002B50DF">
        <w:rPr>
          <w:rFonts w:asciiTheme="majorBidi" w:hAnsiTheme="majorBidi" w:cstheme="majorBidi"/>
          <w:sz w:val="27"/>
          <w:szCs w:val="27"/>
          <w:rtl/>
        </w:rPr>
        <w:t>)</w:t>
      </w:r>
    </w:p>
    <w:p w14:paraId="61932A63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**</w:t>
      </w:r>
      <w:r w:rsidRPr="002B50DF">
        <w:rPr>
          <w:rFonts w:asciiTheme="majorBidi" w:hAnsiTheme="majorBidi" w:cstheme="majorBidi"/>
          <w:sz w:val="27"/>
          <w:szCs w:val="27"/>
        </w:rPr>
        <w:t>Pagination</w:t>
      </w:r>
      <w:r w:rsidRPr="002B50DF">
        <w:rPr>
          <w:rFonts w:asciiTheme="majorBidi" w:hAnsiTheme="majorBidi" w:cstheme="majorBidi"/>
          <w:sz w:val="27"/>
          <w:szCs w:val="27"/>
          <w:rtl/>
        </w:rPr>
        <w:t>** للجداول الكبيرة</w:t>
      </w:r>
    </w:p>
    <w:p w14:paraId="65CDFBEB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تصدير تقارير مخصصة (اختيار فترة زمنية محددة)</w:t>
      </w:r>
    </w:p>
    <w:p w14:paraId="2A464C0D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65E054DB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### 3. **نظام سجل التغييرات (</w:t>
      </w:r>
      <w:r w:rsidRPr="002B50DF">
        <w:rPr>
          <w:rFonts w:asciiTheme="majorBidi" w:hAnsiTheme="majorBidi" w:cstheme="majorBidi"/>
          <w:sz w:val="27"/>
          <w:szCs w:val="27"/>
        </w:rPr>
        <w:t xml:space="preserve">Audit </w:t>
      </w:r>
      <w:proofErr w:type="gramStart"/>
      <w:r w:rsidRPr="002B50DF">
        <w:rPr>
          <w:rFonts w:asciiTheme="majorBidi" w:hAnsiTheme="majorBidi" w:cstheme="majorBidi"/>
          <w:sz w:val="27"/>
          <w:szCs w:val="27"/>
        </w:rPr>
        <w:t>Trail</w:t>
      </w:r>
      <w:r w:rsidRPr="002B50DF">
        <w:rPr>
          <w:rFonts w:asciiTheme="majorBidi" w:hAnsiTheme="majorBidi" w:cstheme="majorBidi"/>
          <w:sz w:val="27"/>
          <w:szCs w:val="27"/>
          <w:rtl/>
        </w:rPr>
        <w:t>)*</w:t>
      </w:r>
      <w:proofErr w:type="gramEnd"/>
      <w:r w:rsidRPr="002B50DF">
        <w:rPr>
          <w:rFonts w:asciiTheme="majorBidi" w:hAnsiTheme="majorBidi" w:cstheme="majorBidi"/>
          <w:sz w:val="27"/>
          <w:szCs w:val="27"/>
          <w:rtl/>
        </w:rPr>
        <w:t>*</w:t>
      </w:r>
    </w:p>
    <w:p w14:paraId="6A242FFF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تسجيل كل التعديلات (من قام بالتعديل، متى، ماذا تغير)</w:t>
      </w:r>
    </w:p>
    <w:p w14:paraId="09522CB2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عرض تاريخ التعديلات لكل سجل</w:t>
      </w:r>
    </w:p>
    <w:p w14:paraId="30896116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مفيد للمراجعة والمساءلة</w:t>
      </w:r>
    </w:p>
    <w:p w14:paraId="215E5A37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3BB7C5EC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### 4. **نظام الموافقات (</w:t>
      </w:r>
      <w:r w:rsidRPr="002B50DF">
        <w:rPr>
          <w:rFonts w:asciiTheme="majorBidi" w:hAnsiTheme="majorBidi" w:cstheme="majorBidi"/>
          <w:sz w:val="27"/>
          <w:szCs w:val="27"/>
        </w:rPr>
        <w:t xml:space="preserve">Approval </w:t>
      </w:r>
      <w:proofErr w:type="gramStart"/>
      <w:r w:rsidRPr="002B50DF">
        <w:rPr>
          <w:rFonts w:asciiTheme="majorBidi" w:hAnsiTheme="majorBidi" w:cstheme="majorBidi"/>
          <w:sz w:val="27"/>
          <w:szCs w:val="27"/>
        </w:rPr>
        <w:t>Workflow</w:t>
      </w:r>
      <w:r w:rsidRPr="002B50DF">
        <w:rPr>
          <w:rFonts w:asciiTheme="majorBidi" w:hAnsiTheme="majorBidi" w:cstheme="majorBidi"/>
          <w:sz w:val="27"/>
          <w:szCs w:val="27"/>
          <w:rtl/>
        </w:rPr>
        <w:t>)*</w:t>
      </w:r>
      <w:proofErr w:type="gramEnd"/>
      <w:r w:rsidRPr="002B50DF">
        <w:rPr>
          <w:rFonts w:asciiTheme="majorBidi" w:hAnsiTheme="majorBidi" w:cstheme="majorBidi"/>
          <w:sz w:val="27"/>
          <w:szCs w:val="27"/>
          <w:rtl/>
        </w:rPr>
        <w:t>*</w:t>
      </w:r>
    </w:p>
    <w:p w14:paraId="1430D5B0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lastRenderedPageBreak/>
        <w:t>- يتطلب موافقة المدير قبل نشر البيانات</w:t>
      </w:r>
    </w:p>
    <w:p w14:paraId="30828A72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حالات: "قيد المراجعة"، "معتمد"، "مرفوض"</w:t>
      </w:r>
    </w:p>
    <w:p w14:paraId="1B05F229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تعليقات على السجلات</w:t>
      </w:r>
    </w:p>
    <w:p w14:paraId="4E27D1F4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68AE6D48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 xml:space="preserve">## </w:t>
      </w:r>
      <w:r w:rsidRPr="002B50DF">
        <w:rPr>
          <w:rFonts w:ascii="Segoe UI Emoji" w:hAnsi="Segoe UI Emoji" w:cs="Segoe UI Emoji" w:hint="cs"/>
          <w:sz w:val="27"/>
          <w:szCs w:val="27"/>
          <w:rtl/>
        </w:rPr>
        <w:t>🔒</w:t>
      </w:r>
      <w:r w:rsidRPr="002B50DF">
        <w:rPr>
          <w:rFonts w:asciiTheme="majorBidi" w:hAnsiTheme="majorBidi" w:cstheme="majorBidi"/>
          <w:sz w:val="27"/>
          <w:szCs w:val="27"/>
          <w:rtl/>
        </w:rPr>
        <w:t xml:space="preserve"> تحسينات الأمان</w:t>
      </w:r>
    </w:p>
    <w:p w14:paraId="06A355BA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431C69A2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تحسين **</w:t>
      </w:r>
      <w:proofErr w:type="spellStart"/>
      <w:r w:rsidRPr="002B50DF">
        <w:rPr>
          <w:rFonts w:asciiTheme="majorBidi" w:hAnsiTheme="majorBidi" w:cstheme="majorBidi"/>
          <w:sz w:val="27"/>
          <w:szCs w:val="27"/>
        </w:rPr>
        <w:t>Firestore</w:t>
      </w:r>
      <w:proofErr w:type="spellEnd"/>
      <w:r w:rsidRPr="002B50DF">
        <w:rPr>
          <w:rFonts w:asciiTheme="majorBidi" w:hAnsiTheme="majorBidi" w:cstheme="majorBidi"/>
          <w:sz w:val="27"/>
          <w:szCs w:val="27"/>
        </w:rPr>
        <w:t xml:space="preserve"> Security Rules</w:t>
      </w:r>
      <w:r w:rsidRPr="002B50DF">
        <w:rPr>
          <w:rFonts w:asciiTheme="majorBidi" w:hAnsiTheme="majorBidi" w:cstheme="majorBidi"/>
          <w:sz w:val="27"/>
          <w:szCs w:val="27"/>
          <w:rtl/>
        </w:rPr>
        <w:t>** (حالياً قد تكون مفتوحة للجميع)</w:t>
      </w:r>
    </w:p>
    <w:p w14:paraId="340D3402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إضافة **</w:t>
      </w:r>
      <w:r w:rsidRPr="002B50DF">
        <w:rPr>
          <w:rFonts w:asciiTheme="majorBidi" w:hAnsiTheme="majorBidi" w:cstheme="majorBidi"/>
          <w:sz w:val="27"/>
          <w:szCs w:val="27"/>
        </w:rPr>
        <w:t>Session Timeout</w:t>
      </w:r>
      <w:r w:rsidRPr="002B50DF">
        <w:rPr>
          <w:rFonts w:asciiTheme="majorBidi" w:hAnsiTheme="majorBidi" w:cstheme="majorBidi"/>
          <w:sz w:val="27"/>
          <w:szCs w:val="27"/>
          <w:rtl/>
        </w:rPr>
        <w:t>** (انتهاء الجلسة تلقائياً)</w:t>
      </w:r>
    </w:p>
    <w:p w14:paraId="7991077E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سياسة كلمات المرور القوية</w:t>
      </w:r>
    </w:p>
    <w:p w14:paraId="4BD953A6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تسجيل محاولات تسجيل الدخول الفاشلة</w:t>
      </w:r>
    </w:p>
    <w:p w14:paraId="6B6AF047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0090BFFE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 xml:space="preserve">## </w:t>
      </w:r>
      <w:r w:rsidRPr="002B50DF">
        <w:rPr>
          <w:rFonts w:ascii="Segoe UI Emoji" w:hAnsi="Segoe UI Emoji" w:cs="Segoe UI Emoji" w:hint="cs"/>
          <w:sz w:val="27"/>
          <w:szCs w:val="27"/>
          <w:rtl/>
        </w:rPr>
        <w:t>📊</w:t>
      </w:r>
      <w:r w:rsidRPr="002B50DF">
        <w:rPr>
          <w:rFonts w:asciiTheme="majorBidi" w:hAnsiTheme="majorBidi" w:cstheme="majorBidi"/>
          <w:sz w:val="27"/>
          <w:szCs w:val="27"/>
          <w:rtl/>
        </w:rPr>
        <w:t xml:space="preserve"> تحسينات البيانات</w:t>
      </w:r>
    </w:p>
    <w:p w14:paraId="4C2231D7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56DED248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 xml:space="preserve">- إمكانية **رفع ملفات مرفقة** (صور، </w:t>
      </w:r>
      <w:r w:rsidRPr="002B50DF">
        <w:rPr>
          <w:rFonts w:asciiTheme="majorBidi" w:hAnsiTheme="majorBidi" w:cstheme="majorBidi"/>
          <w:sz w:val="27"/>
          <w:szCs w:val="27"/>
        </w:rPr>
        <w:t>PDF</w:t>
      </w:r>
      <w:r w:rsidRPr="002B50DF">
        <w:rPr>
          <w:rFonts w:asciiTheme="majorBidi" w:hAnsiTheme="majorBidi" w:cstheme="majorBidi"/>
          <w:sz w:val="27"/>
          <w:szCs w:val="27"/>
          <w:rtl/>
        </w:rPr>
        <w:t>)</w:t>
      </w:r>
    </w:p>
    <w:p w14:paraId="3D35FCE8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 xml:space="preserve">- **استيراد البيانات** من </w:t>
      </w:r>
      <w:r w:rsidRPr="002B50DF">
        <w:rPr>
          <w:rFonts w:asciiTheme="majorBidi" w:hAnsiTheme="majorBidi" w:cstheme="majorBidi"/>
          <w:sz w:val="27"/>
          <w:szCs w:val="27"/>
        </w:rPr>
        <w:t>Excel</w:t>
      </w:r>
      <w:r w:rsidRPr="002B50DF">
        <w:rPr>
          <w:rFonts w:asciiTheme="majorBidi" w:hAnsiTheme="majorBidi" w:cstheme="majorBidi"/>
          <w:sz w:val="27"/>
          <w:szCs w:val="27"/>
          <w:rtl/>
        </w:rPr>
        <w:t xml:space="preserve"> مباشرة</w:t>
      </w:r>
    </w:p>
    <w:p w14:paraId="5B342792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**نسخ احتياطي تلقائي** للبيانات</w:t>
      </w:r>
    </w:p>
    <w:p w14:paraId="7ADEFD54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**</w:t>
      </w:r>
      <w:r w:rsidRPr="002B50DF">
        <w:rPr>
          <w:rFonts w:asciiTheme="majorBidi" w:hAnsiTheme="majorBidi" w:cstheme="majorBidi"/>
          <w:sz w:val="27"/>
          <w:szCs w:val="27"/>
        </w:rPr>
        <w:t>Templates</w:t>
      </w:r>
      <w:r w:rsidRPr="002B50DF">
        <w:rPr>
          <w:rFonts w:asciiTheme="majorBidi" w:hAnsiTheme="majorBidi" w:cstheme="majorBidi"/>
          <w:sz w:val="27"/>
          <w:szCs w:val="27"/>
          <w:rtl/>
        </w:rPr>
        <w:t>** لاستمارات متكررة</w:t>
      </w:r>
    </w:p>
    <w:p w14:paraId="57A971EE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1A849F64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 xml:space="preserve">## </w:t>
      </w:r>
      <w:r w:rsidRPr="002B50DF">
        <w:rPr>
          <w:rFonts w:ascii="Segoe UI Emoji" w:hAnsi="Segoe UI Emoji" w:cs="Segoe UI Emoji" w:hint="cs"/>
          <w:sz w:val="27"/>
          <w:szCs w:val="27"/>
          <w:rtl/>
        </w:rPr>
        <w:t>🚀</w:t>
      </w:r>
      <w:r w:rsidRPr="002B50DF">
        <w:rPr>
          <w:rFonts w:asciiTheme="majorBidi" w:hAnsiTheme="majorBidi" w:cstheme="majorBidi"/>
          <w:sz w:val="27"/>
          <w:szCs w:val="27"/>
          <w:rtl/>
        </w:rPr>
        <w:t xml:space="preserve"> تحسينات الأداء</w:t>
      </w:r>
    </w:p>
    <w:p w14:paraId="6CE37054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6C593EC6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إضافة **</w:t>
      </w:r>
      <w:r w:rsidRPr="002B50DF">
        <w:rPr>
          <w:rFonts w:asciiTheme="majorBidi" w:hAnsiTheme="majorBidi" w:cstheme="majorBidi"/>
          <w:sz w:val="27"/>
          <w:szCs w:val="27"/>
        </w:rPr>
        <w:t>Loading states</w:t>
      </w:r>
      <w:r w:rsidRPr="002B50DF">
        <w:rPr>
          <w:rFonts w:asciiTheme="majorBidi" w:hAnsiTheme="majorBidi" w:cstheme="majorBidi"/>
          <w:sz w:val="27"/>
          <w:szCs w:val="27"/>
          <w:rtl/>
        </w:rPr>
        <w:t>** واضحة</w:t>
      </w:r>
    </w:p>
    <w:p w14:paraId="36CA204D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**</w:t>
      </w:r>
      <w:r w:rsidRPr="002B50DF">
        <w:rPr>
          <w:rFonts w:asciiTheme="majorBidi" w:hAnsiTheme="majorBidi" w:cstheme="majorBidi"/>
          <w:sz w:val="27"/>
          <w:szCs w:val="27"/>
        </w:rPr>
        <w:t>Caching</w:t>
      </w:r>
      <w:r w:rsidRPr="002B50DF">
        <w:rPr>
          <w:rFonts w:asciiTheme="majorBidi" w:hAnsiTheme="majorBidi" w:cstheme="majorBidi"/>
          <w:sz w:val="27"/>
          <w:szCs w:val="27"/>
          <w:rtl/>
        </w:rPr>
        <w:t>** البيانات محلياً</w:t>
      </w:r>
    </w:p>
    <w:p w14:paraId="0345F2E2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lastRenderedPageBreak/>
        <w:t>- **</w:t>
      </w:r>
      <w:r w:rsidRPr="002B50DF">
        <w:rPr>
          <w:rFonts w:asciiTheme="majorBidi" w:hAnsiTheme="majorBidi" w:cstheme="majorBidi"/>
          <w:sz w:val="27"/>
          <w:szCs w:val="27"/>
        </w:rPr>
        <w:t>Lazy loading</w:t>
      </w:r>
      <w:r w:rsidRPr="002B50DF">
        <w:rPr>
          <w:rFonts w:asciiTheme="majorBidi" w:hAnsiTheme="majorBidi" w:cstheme="majorBidi"/>
          <w:sz w:val="27"/>
          <w:szCs w:val="27"/>
          <w:rtl/>
        </w:rPr>
        <w:t>** للبيانات الكبيرة</w:t>
      </w:r>
    </w:p>
    <w:p w14:paraId="2D837177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 تحسين سرعة التحميل</w:t>
      </w:r>
    </w:p>
    <w:p w14:paraId="26A49FE7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149717D8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>---</w:t>
      </w:r>
    </w:p>
    <w:p w14:paraId="037A726B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</w:p>
    <w:p w14:paraId="0B842826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 xml:space="preserve">**أي من هذه التحسينات تهمك </w:t>
      </w:r>
      <w:proofErr w:type="gramStart"/>
      <w:r w:rsidRPr="002B50DF">
        <w:rPr>
          <w:rFonts w:asciiTheme="majorBidi" w:hAnsiTheme="majorBidi" w:cstheme="majorBidi"/>
          <w:sz w:val="27"/>
          <w:szCs w:val="27"/>
          <w:rtl/>
        </w:rPr>
        <w:t>أكثر؟*</w:t>
      </w:r>
      <w:proofErr w:type="gramEnd"/>
      <w:r w:rsidRPr="002B50DF">
        <w:rPr>
          <w:rFonts w:asciiTheme="majorBidi" w:hAnsiTheme="majorBidi" w:cstheme="majorBidi"/>
          <w:sz w:val="27"/>
          <w:szCs w:val="27"/>
          <w:rtl/>
        </w:rPr>
        <w:t xml:space="preserve">* </w:t>
      </w:r>
    </w:p>
    <w:p w14:paraId="6804F2E6" w14:textId="77777777" w:rsidR="00262567" w:rsidRPr="002B50DF" w:rsidRDefault="00262567" w:rsidP="002B50DF">
      <w:pPr>
        <w:pStyle w:val="PlainText"/>
        <w:bidi/>
        <w:spacing w:line="480" w:lineRule="auto"/>
        <w:rPr>
          <w:rFonts w:asciiTheme="majorBidi" w:hAnsiTheme="majorBidi" w:cstheme="majorBidi"/>
          <w:sz w:val="27"/>
          <w:szCs w:val="27"/>
        </w:rPr>
      </w:pPr>
      <w:r w:rsidRPr="002B50DF">
        <w:rPr>
          <w:rFonts w:asciiTheme="majorBidi" w:hAnsiTheme="majorBidi" w:cstheme="majorBidi"/>
          <w:sz w:val="27"/>
          <w:szCs w:val="27"/>
          <w:rtl/>
        </w:rPr>
        <w:t xml:space="preserve">يمكنني البدء بتنفيذ الأولوية التي تحددها! </w:t>
      </w:r>
      <w:r w:rsidRPr="002B50DF">
        <w:rPr>
          <w:rFonts w:ascii="Segoe UI Emoji" w:hAnsi="Segoe UI Emoji" w:cs="Segoe UI Emoji" w:hint="cs"/>
          <w:sz w:val="27"/>
          <w:szCs w:val="27"/>
          <w:rtl/>
        </w:rPr>
        <w:t>🎯</w:t>
      </w:r>
    </w:p>
    <w:sectPr w:rsidR="00262567" w:rsidRPr="002B50DF" w:rsidSect="00262567">
      <w:pgSz w:w="11906" w:h="16838"/>
      <w:pgMar w:top="1418" w:right="1335" w:bottom="1418" w:left="1334" w:header="709" w:footer="709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CC5"/>
    <w:multiLevelType w:val="hybridMultilevel"/>
    <w:tmpl w:val="0A5247DE"/>
    <w:lvl w:ilvl="0" w:tplc="96FA7F1A">
      <w:start w:val="1"/>
      <w:numFmt w:val="decimal"/>
      <w:pStyle w:val="Numbering21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0554"/>
    <w:multiLevelType w:val="hybridMultilevel"/>
    <w:tmpl w:val="29FE6240"/>
    <w:lvl w:ilvl="0" w:tplc="BD5A982E">
      <w:start w:val="1"/>
      <w:numFmt w:val="decimal"/>
      <w:pStyle w:val="Num211"/>
      <w:lvlText w:val="2.1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23AAA"/>
    <w:multiLevelType w:val="hybridMultilevel"/>
    <w:tmpl w:val="8FCE3DB6"/>
    <w:lvl w:ilvl="0" w:tplc="D56AC68A">
      <w:start w:val="1"/>
      <w:numFmt w:val="decimal"/>
      <w:pStyle w:val="Num11"/>
      <w:lvlText w:val="%1.1"/>
      <w:lvlJc w:val="left"/>
      <w:rPr>
        <w:rFonts w:hint="default"/>
        <w:b/>
        <w:bCs/>
        <w:color w:val="000000"/>
        <w:sz w:val="28"/>
        <w:szCs w:val="28"/>
        <w:lang w:bidi="ar-A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160454">
    <w:abstractNumId w:val="0"/>
  </w:num>
  <w:num w:numId="2" w16cid:durableId="1003438945">
    <w:abstractNumId w:val="0"/>
  </w:num>
  <w:num w:numId="3" w16cid:durableId="1189224469">
    <w:abstractNumId w:val="1"/>
  </w:num>
  <w:num w:numId="4" w16cid:durableId="1837109939">
    <w:abstractNumId w:val="0"/>
  </w:num>
  <w:num w:numId="5" w16cid:durableId="336882723">
    <w:abstractNumId w:val="1"/>
  </w:num>
  <w:num w:numId="6" w16cid:durableId="494419128">
    <w:abstractNumId w:val="2"/>
  </w:num>
  <w:num w:numId="7" w16cid:durableId="669916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B2"/>
    <w:rsid w:val="001472B2"/>
    <w:rsid w:val="00262567"/>
    <w:rsid w:val="00276AC6"/>
    <w:rsid w:val="002B50DF"/>
    <w:rsid w:val="004731B9"/>
    <w:rsid w:val="005241B7"/>
    <w:rsid w:val="00BF31D8"/>
    <w:rsid w:val="00C04D10"/>
    <w:rsid w:val="00C2779D"/>
    <w:rsid w:val="00CB3A23"/>
    <w:rsid w:val="00E0305E"/>
    <w:rsid w:val="00E1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FFDD"/>
  <w15:chartTrackingRefBased/>
  <w15:docId w15:val="{BA533877-4994-4E45-A4D2-BBB1989C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79D"/>
    <w:rPr>
      <w:rFonts w:ascii="Times New Roman" w:hAnsi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C2779D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ing21">
    <w:name w:val="Numbering 2.1"/>
    <w:basedOn w:val="ListParagraph"/>
    <w:link w:val="Numbering21Char"/>
    <w:rsid w:val="00C04D10"/>
    <w:pPr>
      <w:numPr>
        <w:numId w:val="4"/>
      </w:numPr>
      <w:bidi/>
      <w:spacing w:line="276" w:lineRule="auto"/>
      <w:jc w:val="both"/>
    </w:pPr>
    <w:rPr>
      <w:rFonts w:ascii="Sakkal Majalla" w:eastAsia="Times New Roman" w:hAnsi="Sakkal Majalla" w:cs="Sakkal Majalla"/>
      <w:sz w:val="28"/>
      <w:szCs w:val="28"/>
      <w:lang w:bidi="ar-AE"/>
    </w:rPr>
  </w:style>
  <w:style w:type="character" w:customStyle="1" w:styleId="Numbering21Char">
    <w:name w:val="Numbering 2.1 Char"/>
    <w:basedOn w:val="ListParagraphChar"/>
    <w:link w:val="Numbering21"/>
    <w:rsid w:val="00C04D10"/>
    <w:rPr>
      <w:rFonts w:ascii="Sakkal Majalla" w:eastAsia="Times New Roman" w:hAnsi="Sakkal Majalla" w:cs="Sakkal Majalla"/>
      <w:sz w:val="28"/>
      <w:szCs w:val="28"/>
      <w:lang w:bidi="ar-AE"/>
    </w:rPr>
  </w:style>
  <w:style w:type="paragraph" w:styleId="ListParagraph">
    <w:name w:val="List Paragraph"/>
    <w:basedOn w:val="Normal"/>
    <w:link w:val="ListParagraphChar"/>
    <w:uiPriority w:val="34"/>
    <w:qFormat/>
    <w:rsid w:val="00C2779D"/>
    <w:pPr>
      <w:ind w:left="720"/>
      <w:contextualSpacing/>
    </w:pPr>
    <w:rPr>
      <w:lang w:val="en-US" w:eastAsia="en-US"/>
    </w:rPr>
  </w:style>
  <w:style w:type="character" w:customStyle="1" w:styleId="Heading1Char">
    <w:name w:val="Heading 1 Char"/>
    <w:link w:val="Heading1"/>
    <w:rsid w:val="00C2779D"/>
    <w:rPr>
      <w:rFonts w:ascii="Cambria" w:eastAsia="Times New Roman" w:hAnsi="Cambria" w:cs="Times New Roman"/>
      <w:b/>
      <w:bCs/>
      <w:kern w:val="32"/>
      <w:sz w:val="32"/>
      <w:szCs w:val="32"/>
      <w:lang w:val="en-GB" w:eastAsia="en-GB"/>
    </w:rPr>
  </w:style>
  <w:style w:type="character" w:styleId="Strong">
    <w:name w:val="Strong"/>
    <w:qFormat/>
    <w:rsid w:val="00C2779D"/>
    <w:rPr>
      <w:b/>
      <w:bCs/>
      <w:color w:val="70AD47"/>
    </w:rPr>
  </w:style>
  <w:style w:type="character" w:customStyle="1" w:styleId="ListParagraphChar">
    <w:name w:val="List Paragraph Char"/>
    <w:link w:val="ListParagraph"/>
    <w:uiPriority w:val="34"/>
    <w:rsid w:val="00C2779D"/>
    <w:rPr>
      <w:rFonts w:ascii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2779D"/>
    <w:pPr>
      <w:keepLines/>
      <w:spacing w:after="0" w:line="259" w:lineRule="auto"/>
      <w:outlineLvl w:val="9"/>
    </w:pPr>
    <w:rPr>
      <w:rFonts w:ascii="Aptos Display" w:hAnsi="Aptos Display"/>
      <w:b w:val="0"/>
      <w:bCs w:val="0"/>
      <w:color w:val="0F4761"/>
      <w:kern w:val="0"/>
      <w:lang w:val="en-US" w:eastAsia="en-US"/>
    </w:rPr>
  </w:style>
  <w:style w:type="paragraph" w:customStyle="1" w:styleId="Num211">
    <w:name w:val="Num2.1.1"/>
    <w:basedOn w:val="ListParagraph"/>
    <w:link w:val="Num211Char"/>
    <w:rsid w:val="00C04D10"/>
    <w:pPr>
      <w:numPr>
        <w:numId w:val="5"/>
      </w:numPr>
      <w:bidi/>
      <w:spacing w:line="276" w:lineRule="auto"/>
      <w:jc w:val="both"/>
    </w:pPr>
    <w:rPr>
      <w:rFonts w:ascii="Sakkal Majalla" w:eastAsia="Aptos" w:hAnsi="Sakkal Majalla" w:cs="Sakkal Majalla"/>
      <w:kern w:val="27"/>
      <w:sz w:val="28"/>
      <w:szCs w:val="28"/>
    </w:rPr>
  </w:style>
  <w:style w:type="character" w:customStyle="1" w:styleId="Num211Char">
    <w:name w:val="Num2.1.1 Char"/>
    <w:basedOn w:val="ListParagraphChar"/>
    <w:link w:val="Num211"/>
    <w:rsid w:val="00C04D10"/>
    <w:rPr>
      <w:rFonts w:ascii="Sakkal Majalla" w:eastAsia="Aptos" w:hAnsi="Sakkal Majalla" w:cs="Sakkal Majalla"/>
      <w:kern w:val="27"/>
      <w:sz w:val="28"/>
      <w:szCs w:val="28"/>
    </w:rPr>
  </w:style>
  <w:style w:type="paragraph" w:customStyle="1" w:styleId="Num11">
    <w:name w:val="Num1.1"/>
    <w:basedOn w:val="ListParagraph"/>
    <w:link w:val="Num11Char"/>
    <w:qFormat/>
    <w:rsid w:val="00C2779D"/>
    <w:pPr>
      <w:numPr>
        <w:numId w:val="7"/>
      </w:numPr>
      <w:bidi/>
      <w:spacing w:line="276" w:lineRule="auto"/>
      <w:jc w:val="lowKashida"/>
    </w:pPr>
    <w:rPr>
      <w:rFonts w:ascii="Sakkal Majalla" w:eastAsia="Times New Roman" w:hAnsi="Sakkal Majalla" w:cs="Sakkal Majalla"/>
      <w:sz w:val="28"/>
      <w:szCs w:val="28"/>
    </w:rPr>
  </w:style>
  <w:style w:type="character" w:customStyle="1" w:styleId="Num11Char">
    <w:name w:val="Num1.1 Char"/>
    <w:basedOn w:val="ListParagraphChar"/>
    <w:link w:val="Num11"/>
    <w:rsid w:val="00C2779D"/>
    <w:rPr>
      <w:rFonts w:ascii="Sakkal Majalla" w:eastAsia="Times New Roman" w:hAnsi="Sakkal Majalla" w:cs="Sakkal Majalla"/>
      <w:sz w:val="28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20087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0875"/>
    <w:rPr>
      <w:rFonts w:ascii="Consolas" w:hAnsi="Consolas"/>
      <w:sz w:val="21"/>
      <w:szCs w:val="21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224</Words>
  <Characters>1190</Characters>
  <Application>Microsoft Office Word</Application>
  <DocSecurity>0</DocSecurity>
  <Lines>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Gahar Dashboard</dc:creator>
  <cp:keywords/>
  <dc:description/>
  <cp:lastModifiedBy>Gahar Dashboard</cp:lastModifiedBy>
  <cp:revision>4</cp:revision>
  <dcterms:created xsi:type="dcterms:W3CDTF">2025-11-25T01:04:00Z</dcterms:created>
  <dcterms:modified xsi:type="dcterms:W3CDTF">2025-11-25T17:09:00Z</dcterms:modified>
</cp:coreProperties>
</file>