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Projet Machine Learning : Prédiction du Diabète</w:t>
      </w:r>
    </w:p>
    <w:p>
      <w:pPr>
        <w:pStyle w:val="Heading1"/>
      </w:pPr>
      <w:r>
        <w:t>1. Introduction</w:t>
      </w:r>
    </w:p>
    <w:p>
      <w:r>
        <w:t>Le diabète de type 2 représente aujourd’hui un problème majeur de santé publique dans le monde. Cette maladie chronique se caractérise par un taux élevé de glucose dans le sang et peut entraîner de nombreuses complications graves telles que les maladies cardiovasculaires, l’insuffisance rénale ou encore la perte de la vision.</w:t>
      </w:r>
    </w:p>
    <w:p>
      <w:r>
        <w:t>Avec l’augmentation des données médicales et les progrès de l’intelligence artificielle, le machine learning offre de nouvelles possibilités pour aider les professionnels de santé à détecter précocement certaines maladies.</w:t>
      </w:r>
    </w:p>
    <w:p>
      <w:r>
        <w:t>L’objectif de ce projet est de construire un modèle de classification capable de prédire si une personne est susceptible de développer un diabète à partir de plusieurs variables médicales telles que le niveau de glucose, l’âge ou l’indice de masse corporelle (BMI).</w:t>
      </w:r>
    </w:p>
    <w:p>
      <w:pPr>
        <w:pStyle w:val="Heading1"/>
      </w:pPr>
      <w:r>
        <w:t>2. Méthodologie</w:t>
      </w:r>
    </w:p>
    <w:p>
      <w:pPr>
        <w:pStyle w:val="Heading2"/>
      </w:pPr>
      <w:r>
        <w:t>2.1 Base de données</w:t>
      </w:r>
    </w:p>
    <w:p>
      <w:r>
        <w:t>Le projet utilise le dataset 'Pima Indians Diabetes Dataset' disponible sur Kaggle. Cette base de données contient des informations médicales de plusieurs patientes d’origine amérindienne. Chaque observation contient différentes variables physiologiques ainsi qu’une variable cible indiquant la présence ou non du diabète.</w:t>
      </w:r>
    </w:p>
    <w:p>
      <w:pPr>
        <w:pStyle w:val="Heading2"/>
      </w:pPr>
      <w:r>
        <w:t>2.2 Prétraitement des données</w:t>
      </w:r>
    </w:p>
    <w:p>
      <w:r>
        <w:t>Avant l’entraînement des modèles, plusieurs étapes de prétraitement ont été réalisées :</w:t>
      </w:r>
    </w:p>
    <w:p>
      <w:r>
        <w:t>- Nettoyage des données et gestion des valeurs manquantes.</w:t>
      </w:r>
    </w:p>
    <w:p>
      <w:r>
        <w:t>- Normalisation des variables numériques.</w:t>
      </w:r>
    </w:p>
    <w:p>
      <w:r>
        <w:t>- Séparation des données en ensemble d’entraînement et de test.</w:t>
      </w:r>
    </w:p>
    <w:p>
      <w:pPr>
        <w:pStyle w:val="Heading2"/>
      </w:pPr>
      <w:r>
        <w:t>2.3 Modèles de Machine Learning testés</w:t>
      </w:r>
    </w:p>
    <w:p>
      <w:r>
        <w:t>Plusieurs algorithmes de classification ont été utilisés afin de comparer leurs performances :</w:t>
      </w:r>
    </w:p>
    <w:p>
      <w:r>
        <w:t>- Régression Logistique</w:t>
      </w:r>
    </w:p>
    <w:p>
      <w:r>
        <w:t>- Random Forest</w:t>
      </w:r>
    </w:p>
    <w:p>
      <w:r>
        <w:t>- Support Vector Machine (SVM)</w:t>
      </w:r>
    </w:p>
    <w:p>
      <w:r>
        <w:t>- XGBoost</w:t>
      </w:r>
    </w:p>
    <w:p>
      <w:pPr>
        <w:pStyle w:val="Heading1"/>
      </w:pPr>
      <w:r>
        <w:t>3. Résultats</w:t>
      </w:r>
    </w:p>
    <w:p>
      <w:r>
        <w:t>Les différents modèles ont été évalués à l’aide de plusieurs métriques de performance afin de mesurer leur capacité de prédiction.</w:t>
      </w:r>
    </w:p>
    <w:p>
      <w:r>
        <w:t>Les principales métriques utilisées sont :</w:t>
      </w:r>
    </w:p>
    <w:p>
      <w:r>
        <w:t>- Accuracy : proportion de prédictions correctes.</w:t>
      </w:r>
    </w:p>
    <w:p>
      <w:r>
        <w:t>- F1-score : équilibre entre précision et rappel.</w:t>
      </w:r>
    </w:p>
    <w:p>
      <w:r>
        <w:t>- AUC (Area Under the Curve) : performance globale du modèle.</w:t>
      </w:r>
    </w:p>
    <w:p>
      <w:r>
        <w:t>Une matrice de confusion a également été utilisée afin d’analyser les erreurs de classification, notamment les faux positifs et les faux négatifs.</w:t>
      </w:r>
    </w:p>
    <w:p>
      <w:pPr>
        <w:pStyle w:val="Heading1"/>
      </w:pPr>
      <w:r>
        <w:t>4. Conclusion</w:t>
      </w:r>
    </w:p>
    <w:p>
      <w:r>
        <w:t>Les résultats obtenus montrent que certaines variables jouent un rôle particulièrement important dans la prédiction du diabète. Parmi les variables les plus influentes, on retrouve notamment :</w:t>
      </w:r>
    </w:p>
    <w:p>
      <w:r>
        <w:t>- Le niveau de glucose dans le sang</w:t>
      </w:r>
    </w:p>
    <w:p>
      <w:r>
        <w:t>- L’indice de masse corporelle (BMI)</w:t>
      </w:r>
    </w:p>
    <w:p>
      <w:r>
        <w:t>- L’âge du patient</w:t>
      </w:r>
    </w:p>
    <w:p>
      <w:r>
        <w:t>L’utilisation de modèles de machine learning dans ce contexte peut contribuer à améliorer le diagnostic précoce du diabète et aider les professionnels de santé à identifier les patients à risque plus rapidement.</w:t>
      </w:r>
    </w:p>
    <w:p>
      <w:pPr>
        <w:pStyle w:val="Heading1"/>
      </w:pPr>
      <w:r>
        <w:t>5. Lien GitHub / Code</w:t>
      </w:r>
    </w:p>
    <w:p>
      <w:r>
        <w:t>Le code complet du projet, incluant le notebook Python utilisé pour le nettoyage des données, l’entraînement des modèles et l’évaluation des performances, est disponible sur GitHub.</w:t>
      </w:r>
    </w:p>
    <w:p>
      <w:r>
        <w:t>Lien du dépôt GitHub :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