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left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Abdoulaye Chaibou Saidou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Élève-ingénieur · Stage PFE — MLOps / ML Engineering</w:t>
      </w:r>
    </w:p>
    <w:p>
      <w:p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a.chaibousaidou@edu.umi.ac.ma  |  +212 7 10 97 03 24  |  Meknès, Maroc  |  Disponible à partir de février 2027</w:t>
      </w:r>
    </w:p>
    <w:p>
      <w:pPr>
        <w:spacing w:after="0"/>
      </w:pPr>
      <w:hyperlink w:history="1" r:id="rIdzwadr-6kykrp6qvuqsheo">
        <w:r>
          <w:rPr>
            <w:rFonts w:ascii="Calibri" w:cs="Calibri" w:eastAsia="Calibri" w:hAnsi="Calibri"/>
            <w:color w:val="1F3A5F"/>
            <w:sz w:val="17"/>
            <w:szCs w:val="17"/>
          </w:rPr>
          <w:t xml:space="preserve">abdoulaye-csmn.vercel.app</w:t>
        </w:r>
      </w:hyperlink>
      <w:r>
        <w:rPr>
          <w:rFonts w:ascii="Calibri" w:cs="Calibri" w:eastAsia="Calibri" w:hAnsi="Calibri"/>
          <w:sz w:val="17"/>
          <w:szCs w:val="17"/>
        </w:rPr>
        <w:t xml:space="preserve">  |  </w:t>
      </w:r>
      <w:hyperlink w:history="1" r:id="rIdp5_qfjf1zysutasf3l3y_">
        <w:r>
          <w:rPr>
            <w:rFonts w:ascii="Calibri" w:cs="Calibri" w:eastAsia="Calibri" w:hAnsi="Calibri"/>
            <w:color w:val="1F3A5F"/>
            <w:sz w:val="17"/>
            <w:szCs w:val="17"/>
          </w:rPr>
          <w:t xml:space="preserve">github.com/AbdoulayeCSMN</w:t>
        </w:r>
      </w:hyperlink>
      <w:r>
        <w:rPr>
          <w:rFonts w:ascii="Calibri" w:cs="Calibri" w:eastAsia="Calibri" w:hAnsi="Calibri"/>
          <w:sz w:val="17"/>
          <w:szCs w:val="17"/>
        </w:rPr>
        <w:t xml:space="preserve">  |  </w:t>
      </w:r>
      <w:hyperlink w:history="1" r:id="rIdbsdlnnmngutaqrjustec0">
        <w:r>
          <w:rPr>
            <w:rFonts w:ascii="Calibri" w:cs="Calibri" w:eastAsia="Calibri" w:hAnsi="Calibri"/>
            <w:color w:val="1F3A5F"/>
            <w:sz w:val="17"/>
            <w:szCs w:val="17"/>
          </w:rPr>
          <w:t xml:space="preserve">github.com/OrlCheetah</w:t>
        </w:r>
      </w:hyperlink>
      <w:r>
        <w:rPr>
          <w:rFonts w:ascii="Calibri" w:cs="Calibri" w:eastAsia="Calibri" w:hAnsi="Calibri"/>
          <w:sz w:val="17"/>
          <w:szCs w:val="17"/>
        </w:rPr>
        <w:t xml:space="preserve">  |  </w:t>
      </w:r>
      <w:hyperlink w:history="1" r:id="rIdjqdunmhm2vwhpbmlkmn3d">
        <w:r>
          <w:rPr>
            <w:rFonts w:ascii="Calibri" w:cs="Calibri" w:eastAsia="Calibri" w:hAnsi="Calibri"/>
            <w:color w:val="1F3A5F"/>
            <w:sz w:val="17"/>
            <w:szCs w:val="17"/>
          </w:rPr>
          <w:t xml:space="preserve">linkedin.com/in/abdoulaye-chaibou-26bb963aa</w:t>
        </w:r>
      </w:hyperlink>
    </w:p>
    <w:p>
      <w:pPr>
        <w:keepNext/>
        <w:pBdr>
          <w:bottom w:val="single" w:color="444444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PROFIL</w:t>
      </w:r>
    </w:p>
    <w:p>
      <w:p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Élève-ingénieur en 5e année (IATD-SI, ENSAM Meknès), à la recherche d’un stage de fin d’études en MLOps / ML engineering. J’ai packagé un service de prédiction (FastAPI, Docker, DVC, détection de dérive PSI, tests) et orchestré une plateforme multi-services (Docker Compose, Celery, Redis, TimescaleDB). Stage de data science chez Technocolabs (2025).</w:t>
      </w:r>
    </w:p>
    <w:p>
      <w:pPr>
        <w:spacing w:after="0"/>
      </w:pPr>
      <w:r>
        <w:rPr>
          <w:rFonts w:ascii="Calibri" w:cs="Calibri" w:eastAsia="Calibri" w:hAnsi="Calibri"/>
          <w:b/>
          <w:bCs/>
          <w:color w:val="0F7B5F"/>
          <w:sz w:val="20"/>
          <w:szCs w:val="20"/>
        </w:rPr>
        <w:t xml:space="preserve">Apprentissage rapide et continu : Julia, Rust, Unity / AR, RL et MLOps appris au fil de mes projets — je n’arrête jamais d’apprendre.</w:t>
      </w:r>
    </w:p>
    <w:p>
      <w:pPr>
        <w:keepNext/>
        <w:pBdr>
          <w:bottom w:val="single" w:color="444444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COMPÉTENCES</w:t>
      </w:r>
    </w:p>
    <w:p>
      <w:pPr>
        <w:spacing w:after="1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MLOps : </w:t>
      </w:r>
      <w:r>
        <w:rPr>
          <w:rFonts w:ascii="Calibri" w:cs="Calibri" w:eastAsia="Calibri" w:hAnsi="Calibri"/>
          <w:sz w:val="20"/>
          <w:szCs w:val="20"/>
        </w:rPr>
        <w:t xml:space="preserve">DVC, MLflow, détection de dérive (PSI), validation de schéma (pandera), ré-entraînement planifié</w:t>
      </w:r>
    </w:p>
    <w:p>
      <w:pPr>
        <w:spacing w:after="1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Déploiement : </w:t>
      </w:r>
      <w:r>
        <w:rPr>
          <w:rFonts w:ascii="Calibri" w:cs="Calibri" w:eastAsia="Calibri" w:hAnsi="Calibri"/>
          <w:sz w:val="20"/>
          <w:szCs w:val="20"/>
        </w:rPr>
        <w:t xml:space="preserve">Docker, Docker Compose, FastAPI, Celery, Redis, PostgreSQL / TimescaleDB, Supabase</w:t>
      </w:r>
    </w:p>
    <w:p>
      <w:pPr>
        <w:spacing w:after="1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Qualité : </w:t>
      </w:r>
      <w:r>
        <w:rPr>
          <w:rFonts w:ascii="Calibri" w:cs="Calibri" w:eastAsia="Calibri" w:hAnsi="Calibri"/>
          <w:sz w:val="20"/>
          <w:szCs w:val="20"/>
        </w:rPr>
        <w:t xml:space="preserve">pytest, tests d’API, authentification JWT, Git</w:t>
      </w:r>
    </w:p>
    <w:p>
      <w:pPr>
        <w:spacing w:after="1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ML : </w:t>
      </w:r>
      <w:r>
        <w:rPr>
          <w:rFonts w:ascii="Calibri" w:cs="Calibri" w:eastAsia="Calibri" w:hAnsi="Calibri"/>
          <w:sz w:val="20"/>
          <w:szCs w:val="20"/>
        </w:rPr>
        <w:t xml:space="preserve">Python, LightGBM, scikit-learn, Isolation Forest</w:t>
      </w:r>
    </w:p>
    <w:p>
      <w:pPr>
        <w:spacing w:after="1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Autres : </w:t>
      </w:r>
      <w:r>
        <w:rPr>
          <w:rFonts w:ascii="Calibri" w:cs="Calibri" w:eastAsia="Calibri" w:hAnsi="Calibri"/>
          <w:sz w:val="20"/>
          <w:szCs w:val="20"/>
        </w:rPr>
        <w:t xml:space="preserve">TypeScript / Next.js, React, SQL, Rust</w:t>
      </w:r>
    </w:p>
    <w:p>
      <w:pPr>
        <w:keepNext/>
        <w:pBdr>
          <w:bottom w:val="single" w:color="444444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EXPÉRIENCE</w:t>
      </w:r>
    </w:p>
    <w:p>
      <w:pPr>
        <w:keepNext/>
        <w:tabs>
          <w:tab w:val="right" w:pos="10306"/>
        </w:tabs>
        <w:spacing w:after="0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Stagiaire développeur full stack — DigiScia, Ouagadougou (Burkina Faso)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	juil. – sept. 2026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Projet SimpleOQuotidien (mise en relation de prestataires de petits métiers et de clients : recherche, devis, assignation) ; ma part : le front-end, en Next.js.</w:t>
      </w:r>
    </w:p>
    <w:p>
      <w:pPr>
        <w:keepNext/>
        <w:tabs>
          <w:tab w:val="right" w:pos="10306"/>
        </w:tabs>
        <w:spacing w:after="0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Stagiaire Data Scientist (à distance) — Technocolabs Softwares, Indore (Inde)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	août – oct. 2025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Projet d’équipe « Startup Acquisition Analysis &amp; ML Pipeline » : prédire le devenir de startups (acquisition, fermeture, IPO, activité continue).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Ma part : arbres de décision et SVM sur le jeu de données « companies ».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Contribution au prétraitement, au feature engineering et à la validation croisée (selon l’attestation).</w:t>
      </w:r>
    </w:p>
    <w:p>
      <w:pPr>
        <w:keepNext/>
        <w:pBdr>
          <w:bottom w:val="single" w:color="444444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PROJETS</w:t>
      </w:r>
    </w:p>
    <w:p>
      <w:pPr>
        <w:keepNext/>
        <w:tabs>
          <w:tab w:val="right" w:pos="10306"/>
        </w:tabs>
        <w:spacing w:after="0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Avilyre — SaaS de gestion du risque fournisseurs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	Python, LightGBM, FastAPI, Next.js, Supabase</w:t>
      </w:r>
    </w:p>
    <w:p>
      <w:pPr>
        <w:keepNext/>
        <w:spacing w:after="1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Projet métier académique, individuel · avilyre.com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Service ML packagé : FastAPI avec clé d’API, Docker, pipeline reproductible DVC, validation du schéma de données (pandera), suivi d’expériences MLflow en option.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Détection de dérive (PSI) renvoyée à chaque prédiction ; ré-entraînement automatique avec modèle global de repli pour les nouveaux comptes ; repli sur un modèle TypeScript si le service est indisponible.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Tests pytest (dérive, variables, serving, entraînement complet sur données synthétiques) ; application Next.js / Supabase en ligne.</w:t>
      </w:r>
    </w:p>
    <w:p>
      <w:pPr>
        <w:keepNext/>
        <w:tabs>
          <w:tab w:val="right" w:pos="10306"/>
        </w:tabs>
        <w:spacing w:after="0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AVIEN — maintenance prédictive industrielle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	FastAPI, Celery, Redis, TimescaleDB, Next.js, Docker Compose</w:t>
      </w:r>
    </w:p>
    <w:p>
      <w:pPr>
        <w:keepNext/>
        <w:spacing w:after="1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Projet académique, juin 2026 · encadrant Pr. Smail Zaki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Architecture de 5 services Docker Compose : API FastAPI, worker Celery, Redis, TimescaleDB, interface Next.js.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Ré-entraînement planifié du modèle d’anomalies, alertes converties en ordres de travail, authentification JWT, multi-tenant.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Limites documentées dans le rapport : données simulées, pas d’évaluation quantitative faute d’étiquettes.</w:t>
      </w:r>
    </w:p>
    <w:p>
      <w:pPr>
        <w:keepNext/>
        <w:tabs>
          <w:tab w:val="right" w:pos="10306"/>
        </w:tabs>
        <w:spacing w:after="0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Mechora — calculs de mécanique (SaaS)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	FastAPI, React, TypeScript</w:t>
      </w:r>
    </w:p>
    <w:p>
      <w:pPr>
        <w:keepNext/>
        <w:spacing w:after="1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Projet personnel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Moteurs de calcul (poutres, arbres, roulements, engrenages, clavettes) derrière une API FastAPI, interface React/TypeScript.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221 fonctions de test pytest écrites (cœur de calcul et API).</w:t>
      </w:r>
    </w:p>
    <w:p>
      <w:pPr>
        <w:keepNext/>
        <w:pBdr>
          <w:bottom w:val="single" w:color="444444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FORMATION</w:t>
      </w:r>
    </w:p>
    <w:p>
      <w:pPr>
        <w:keepNext/>
        <w:tabs>
          <w:tab w:val="right" w:pos="10306"/>
        </w:tabs>
        <w:spacing w:after="0" w:before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Diplôme d’ingénieur d’État — ENSAM Meknès, filière IATD-SI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	2022 – 2027 (diplôme prévu en 2027)</w:t>
      </w:r>
    </w:p>
    <w:p>
      <w:pPr>
        <w:keepNext/>
        <w:pBdr>
          <w:bottom w:val="single" w:color="444444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LANGUES</w:t>
      </w:r>
    </w:p>
    <w:p>
      <w:p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Français : langue de travail, courant · Anglais : écrit courant, oral intermédiaire</w:t>
      </w:r>
    </w:p>
    <w:sectPr>
      <w:pgSz w:w="11906" w:h="16838" w:orient="portrait"/>
      <w:pgMar w:top="500" w:right="800" w:bottom="440" w:left="8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zwadr-6kykrp6qvuqsheo" Type="http://schemas.openxmlformats.org/officeDocument/2006/relationships/hyperlink" Target="https://abdoulaye-csmn.vercel.app" TargetMode="External"/><Relationship Id="rIdp5_qfjf1zysutasf3l3y_" Type="http://schemas.openxmlformats.org/officeDocument/2006/relationships/hyperlink" Target="https://github.com/AbdoulayeCSMN" TargetMode="External"/><Relationship Id="rIdbsdlnnmngutaqrjustec0" Type="http://schemas.openxmlformats.org/officeDocument/2006/relationships/hyperlink" Target="https://github.com/OrlCheetah" TargetMode="External"/><Relationship Id="rIdjqdunmhm2vwhpbmlkmn3d" Type="http://schemas.openxmlformats.org/officeDocument/2006/relationships/hyperlink" Target="https://linkedin.com/in/abdoulaye-chaibou-26bb963aa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Abdoulaye Chaibou Saidou — CV MLOps</dc:title>
  <dc:creator>Abdoulaye Chaibou Saidou</dc:creator>
  <cp:lastModifiedBy>Un-named</cp:lastModifiedBy>
  <cp:revision>1</cp:revision>
  <dcterms:created xsi:type="dcterms:W3CDTF">2026-10-27T23:29:06.697Z</dcterms:created>
  <dcterms:modified xsi:type="dcterms:W3CDTF">2026-10-27T23:29:06.697Z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