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2E97" w14:textId="11098009" w:rsidR="006629FE" w:rsidRPr="006629FE" w:rsidRDefault="006629FE" w:rsidP="006629FE">
      <w:pPr>
        <w:rPr>
          <w:b/>
          <w:bCs/>
        </w:rPr>
      </w:pPr>
      <w:r w:rsidRPr="006629FE">
        <w:rPr>
          <w:b/>
          <w:bCs/>
        </w:rPr>
        <w:t>Prompt — Projet complet STA211 :</w:t>
      </w:r>
    </w:p>
    <w:p w14:paraId="01FF2443" w14:textId="77777777" w:rsidR="006629FE" w:rsidRPr="006629FE" w:rsidRDefault="006629FE" w:rsidP="006629FE">
      <w:r w:rsidRPr="006629FE">
        <w:t xml:space="preserve">Tu es un assistant expert en data science spécialisé dans les méthodes statistiques enseignées dans le cours </w:t>
      </w:r>
      <w:r w:rsidRPr="006629FE">
        <w:rPr>
          <w:b/>
          <w:bCs/>
        </w:rPr>
        <w:t>STA211 du CNAM</w:t>
      </w:r>
      <w:r w:rsidRPr="006629FE">
        <w:t>.</w:t>
      </w:r>
    </w:p>
    <w:p w14:paraId="341EC3CE" w14:textId="77777777" w:rsidR="006629FE" w:rsidRPr="006629FE" w:rsidRDefault="006629FE" w:rsidP="006629FE">
      <w:r w:rsidRPr="006629FE">
        <w:t xml:space="preserve">Tu dois m’aider à construire </w:t>
      </w:r>
      <w:r w:rsidRPr="006629FE">
        <w:rPr>
          <w:b/>
          <w:bCs/>
        </w:rPr>
        <w:t xml:space="preserve">un </w:t>
      </w:r>
      <w:proofErr w:type="spellStart"/>
      <w:r w:rsidRPr="006629FE">
        <w:rPr>
          <w:b/>
          <w:bCs/>
        </w:rPr>
        <w:t>Jupyter</w:t>
      </w:r>
      <w:proofErr w:type="spellEnd"/>
      <w:r w:rsidRPr="006629FE">
        <w:rPr>
          <w:b/>
          <w:bCs/>
        </w:rPr>
        <w:t xml:space="preserve"> Notebook en Python</w:t>
      </w:r>
      <w:r w:rsidRPr="006629FE">
        <w:t xml:space="preserve"> pour prédire si une image est une publicité ou non, à partir du </w:t>
      </w:r>
      <w:proofErr w:type="spellStart"/>
      <w:r w:rsidRPr="006629FE">
        <w:t>dataset</w:t>
      </w:r>
      <w:proofErr w:type="spellEnd"/>
      <w:r w:rsidRPr="006629FE">
        <w:t xml:space="preserve"> </w:t>
      </w:r>
      <w:r w:rsidRPr="006629FE">
        <w:rPr>
          <w:i/>
          <w:iCs/>
        </w:rPr>
        <w:t xml:space="preserve">Internet </w:t>
      </w:r>
      <w:proofErr w:type="spellStart"/>
      <w:r w:rsidRPr="006629FE">
        <w:rPr>
          <w:i/>
          <w:iCs/>
        </w:rPr>
        <w:t>Advertisements</w:t>
      </w:r>
      <w:proofErr w:type="spellEnd"/>
      <w:r w:rsidRPr="006629FE">
        <w:t>.</w:t>
      </w:r>
    </w:p>
    <w:p w14:paraId="1B4A88C9" w14:textId="77777777" w:rsidR="006629FE" w:rsidRPr="006629FE" w:rsidRDefault="006629FE" w:rsidP="006629FE">
      <w:r w:rsidRPr="006629FE">
        <w:t>Voici les attentes pédagogiques à respecter dans le notebook :</w:t>
      </w:r>
    </w:p>
    <w:p w14:paraId="156E546C" w14:textId="77777777" w:rsidR="006629FE" w:rsidRPr="006629FE" w:rsidRDefault="00000000" w:rsidP="006629FE">
      <w:r>
        <w:pict w14:anchorId="3DCE0F6A">
          <v:rect id="_x0000_i1025" style="width:0;height:1.5pt" o:hralign="center" o:hrstd="t" o:hr="t" fillcolor="#a0a0a0" stroked="f"/>
        </w:pict>
      </w:r>
    </w:p>
    <w:p w14:paraId="44A97F10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Exploration et nettoyage :</w:t>
      </w:r>
    </w:p>
    <w:p w14:paraId="357C5BC2" w14:textId="4A823899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Charger les données </w:t>
      </w:r>
      <w:r w:rsidR="00A8344E">
        <w:t>data_train.csv</w:t>
      </w:r>
    </w:p>
    <w:p w14:paraId="7ED8FE3C" w14:textId="5C9E3E2D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Gérer les </w:t>
      </w:r>
      <w:r w:rsidRPr="006629FE">
        <w:rPr>
          <w:b/>
          <w:bCs/>
        </w:rPr>
        <w:t>valeurs manquantes</w:t>
      </w:r>
      <w:r w:rsidRPr="006629FE">
        <w:t xml:space="preserve"> : identifier le mécanisme (MCAR/MAR/MNAR), appliquer des imputations </w:t>
      </w:r>
      <w:r w:rsidR="00E441E1">
        <w:t xml:space="preserve">en utilisant des méthodes avancées </w:t>
      </w:r>
      <w:r w:rsidRPr="006629FE">
        <w:t>(moyenne</w:t>
      </w:r>
      <w:r w:rsidR="00E441E1">
        <w:t>, médiane</w:t>
      </w:r>
      <w:r w:rsidRPr="006629FE">
        <w:t xml:space="preserve">, </w:t>
      </w:r>
      <w:proofErr w:type="spellStart"/>
      <w:r w:rsidRPr="006629FE">
        <w:t>kNN</w:t>
      </w:r>
      <w:proofErr w:type="spellEnd"/>
      <w:r w:rsidRPr="006629FE">
        <w:t>, multivariée</w:t>
      </w:r>
      <w:r w:rsidR="00A060F7">
        <w:t>, …</w:t>
      </w:r>
      <w:r w:rsidRPr="006629FE">
        <w:t>)</w:t>
      </w:r>
    </w:p>
    <w:p w14:paraId="659E3F0D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Vérifier les </w:t>
      </w:r>
      <w:r w:rsidRPr="006629FE">
        <w:rPr>
          <w:b/>
          <w:bCs/>
        </w:rPr>
        <w:t>distributions</w:t>
      </w:r>
      <w:r w:rsidRPr="006629FE">
        <w:t xml:space="preserve"> : histogrammes, </w:t>
      </w:r>
      <w:proofErr w:type="spellStart"/>
      <w:r w:rsidRPr="006629FE">
        <w:t>boxplots</w:t>
      </w:r>
      <w:proofErr w:type="spellEnd"/>
      <w:r w:rsidRPr="006629FE">
        <w:t>, qq-plots pour tester la normalité</w:t>
      </w:r>
    </w:p>
    <w:p w14:paraId="02E5CE49" w14:textId="77777777" w:rsidR="006629FE" w:rsidRPr="006629FE" w:rsidRDefault="006629FE" w:rsidP="006629FE">
      <w:pPr>
        <w:numPr>
          <w:ilvl w:val="0"/>
          <w:numId w:val="1"/>
        </w:numPr>
      </w:pPr>
      <w:r w:rsidRPr="006629FE">
        <w:t xml:space="preserve">Appliquer des </w:t>
      </w:r>
      <w:r w:rsidRPr="006629FE">
        <w:rPr>
          <w:b/>
          <w:bCs/>
        </w:rPr>
        <w:t>transformations</w:t>
      </w:r>
      <w:r w:rsidRPr="006629FE">
        <w:t xml:space="preserve"> : log, Box-Cox, etc. pour linéarité ou normalité</w:t>
      </w:r>
    </w:p>
    <w:p w14:paraId="452783F6" w14:textId="1FAAA491" w:rsidR="006629FE" w:rsidRPr="006629FE" w:rsidRDefault="006629FE" w:rsidP="006629FE">
      <w:pPr>
        <w:numPr>
          <w:ilvl w:val="0"/>
          <w:numId w:val="1"/>
        </w:numPr>
      </w:pPr>
      <w:r w:rsidRPr="006629FE">
        <w:t>Discrétiser les variables si utile (quantiles, CAH, MDLPC)</w:t>
      </w:r>
    </w:p>
    <w:p w14:paraId="17FE4C1D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Analyse exploratoire :</w:t>
      </w:r>
    </w:p>
    <w:p w14:paraId="11BAB38E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Réaliser des analyses </w:t>
      </w:r>
      <w:r w:rsidRPr="006629FE">
        <w:rPr>
          <w:b/>
          <w:bCs/>
        </w:rPr>
        <w:t>univariées</w:t>
      </w:r>
      <w:r w:rsidRPr="006629FE">
        <w:t xml:space="preserve">, </w:t>
      </w:r>
      <w:r w:rsidRPr="006629FE">
        <w:rPr>
          <w:b/>
          <w:bCs/>
        </w:rPr>
        <w:t>bivariées</w:t>
      </w:r>
      <w:r w:rsidRPr="006629FE">
        <w:t xml:space="preserve"> (avec la cible) et </w:t>
      </w:r>
      <w:r w:rsidRPr="006629FE">
        <w:rPr>
          <w:b/>
          <w:bCs/>
        </w:rPr>
        <w:t>multivariées</w:t>
      </w:r>
    </w:p>
    <w:p w14:paraId="4286F8D8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Utiliser </w:t>
      </w:r>
      <w:r w:rsidRPr="006629FE">
        <w:rPr>
          <w:b/>
          <w:bCs/>
        </w:rPr>
        <w:t>ACP/AFM</w:t>
      </w:r>
      <w:r w:rsidRPr="006629FE">
        <w:t xml:space="preserve"> ou </w:t>
      </w:r>
      <w:r w:rsidRPr="006629FE">
        <w:rPr>
          <w:b/>
          <w:bCs/>
        </w:rPr>
        <w:t>classification de variables</w:t>
      </w:r>
      <w:r w:rsidRPr="006629FE">
        <w:t xml:space="preserve"> pour explorer la structure</w:t>
      </w:r>
    </w:p>
    <w:p w14:paraId="4F056164" w14:textId="77777777" w:rsidR="006629FE" w:rsidRPr="006629FE" w:rsidRDefault="006629FE" w:rsidP="006629FE">
      <w:pPr>
        <w:numPr>
          <w:ilvl w:val="0"/>
          <w:numId w:val="2"/>
        </w:numPr>
      </w:pPr>
      <w:r w:rsidRPr="006629FE">
        <w:t xml:space="preserve">Si applicable, tester les </w:t>
      </w:r>
      <w:r w:rsidRPr="006629FE">
        <w:rPr>
          <w:b/>
          <w:bCs/>
        </w:rPr>
        <w:t>cartes de Kohonen</w:t>
      </w:r>
    </w:p>
    <w:p w14:paraId="1C761AE3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t>🔹</w:t>
      </w:r>
      <w:r w:rsidRPr="006629FE">
        <w:rPr>
          <w:b/>
          <w:bCs/>
        </w:rPr>
        <w:t xml:space="preserve"> Modélisation supervisée :</w:t>
      </w:r>
    </w:p>
    <w:p w14:paraId="79F23CF8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>Mettre en œuvre les modèles du cours :</w:t>
      </w:r>
    </w:p>
    <w:p w14:paraId="5D19F35F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Régression logistique</w:t>
      </w:r>
    </w:p>
    <w:p w14:paraId="479A7853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CART (arbre de décision)</w:t>
      </w:r>
    </w:p>
    <w:p w14:paraId="0C06E8D0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Forêt aléatoire</w:t>
      </w:r>
    </w:p>
    <w:p w14:paraId="001E332E" w14:textId="77777777" w:rsidR="006629FE" w:rsidRPr="006629FE" w:rsidRDefault="006629FE" w:rsidP="006629FE">
      <w:pPr>
        <w:numPr>
          <w:ilvl w:val="1"/>
          <w:numId w:val="3"/>
        </w:numPr>
      </w:pPr>
      <w:r w:rsidRPr="006629FE">
        <w:rPr>
          <w:b/>
          <w:bCs/>
        </w:rPr>
        <w:t>KNN ou SVM</w:t>
      </w:r>
      <w:r w:rsidRPr="006629FE">
        <w:t xml:space="preserve"> (si souhaité)</w:t>
      </w:r>
    </w:p>
    <w:p w14:paraId="219E275B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Appliquer la </w:t>
      </w:r>
      <w:r w:rsidRPr="006629FE">
        <w:rPr>
          <w:b/>
          <w:bCs/>
        </w:rPr>
        <w:t>validation croisée</w:t>
      </w:r>
      <w:r w:rsidRPr="006629FE">
        <w:t xml:space="preserve"> ou split (80/20) stratifié</w:t>
      </w:r>
    </w:p>
    <w:p w14:paraId="4B589804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Évaluer les modèles : </w:t>
      </w:r>
      <w:r w:rsidRPr="006629FE">
        <w:rPr>
          <w:b/>
          <w:bCs/>
        </w:rPr>
        <w:t>précision, rappel, F1-score, AUC, confusion matrix</w:t>
      </w:r>
    </w:p>
    <w:p w14:paraId="20CC9E08" w14:textId="77777777" w:rsidR="006629FE" w:rsidRPr="006629FE" w:rsidRDefault="006629FE" w:rsidP="006629FE">
      <w:pPr>
        <w:numPr>
          <w:ilvl w:val="0"/>
          <w:numId w:val="3"/>
        </w:numPr>
      </w:pPr>
      <w:r w:rsidRPr="006629FE">
        <w:t xml:space="preserve">Gérer les classes déséquilibrées : </w:t>
      </w:r>
      <w:r w:rsidRPr="006629FE">
        <w:rPr>
          <w:b/>
          <w:bCs/>
        </w:rPr>
        <w:t>pondération</w:t>
      </w:r>
      <w:r w:rsidRPr="006629FE">
        <w:t xml:space="preserve">, </w:t>
      </w:r>
      <w:r w:rsidRPr="006629FE">
        <w:rPr>
          <w:b/>
          <w:bCs/>
        </w:rPr>
        <w:t>SMOTE</w:t>
      </w:r>
    </w:p>
    <w:p w14:paraId="64D764CF" w14:textId="77777777" w:rsidR="006629FE" w:rsidRPr="006629FE" w:rsidRDefault="006629FE" w:rsidP="006629FE">
      <w:pPr>
        <w:rPr>
          <w:b/>
          <w:bCs/>
        </w:rPr>
      </w:pPr>
      <w:r w:rsidRPr="006629FE">
        <w:rPr>
          <w:rFonts w:ascii="Segoe UI Emoji" w:hAnsi="Segoe UI Emoji" w:cs="Segoe UI Emoji"/>
          <w:b/>
          <w:bCs/>
        </w:rPr>
        <w:lastRenderedPageBreak/>
        <w:t>🔹</w:t>
      </w:r>
      <w:r w:rsidRPr="006629FE">
        <w:rPr>
          <w:b/>
          <w:bCs/>
        </w:rPr>
        <w:t xml:space="preserve"> Interprétation &amp; conclusion :</w:t>
      </w:r>
    </w:p>
    <w:p w14:paraId="3643331D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Visualiser les </w:t>
      </w:r>
      <w:r w:rsidRPr="006629FE">
        <w:rPr>
          <w:b/>
          <w:bCs/>
        </w:rPr>
        <w:t>importances de variables</w:t>
      </w:r>
    </w:p>
    <w:p w14:paraId="4B0CB82D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Expliquer le </w:t>
      </w:r>
      <w:r w:rsidRPr="006629FE">
        <w:rPr>
          <w:b/>
          <w:bCs/>
        </w:rPr>
        <w:t>compromis biais-variance</w:t>
      </w:r>
    </w:p>
    <w:p w14:paraId="42026B9E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Comparer les modèles selon </w:t>
      </w:r>
      <w:r w:rsidRPr="006629FE">
        <w:rPr>
          <w:b/>
          <w:bCs/>
        </w:rPr>
        <w:t>performance et complexité</w:t>
      </w:r>
    </w:p>
    <w:p w14:paraId="71E75AFF" w14:textId="77777777" w:rsidR="006629FE" w:rsidRPr="006629FE" w:rsidRDefault="006629FE" w:rsidP="006629FE">
      <w:pPr>
        <w:numPr>
          <w:ilvl w:val="0"/>
          <w:numId w:val="4"/>
        </w:numPr>
      </w:pPr>
      <w:r w:rsidRPr="006629FE">
        <w:t xml:space="preserve">Présenter les résultats avec des </w:t>
      </w:r>
      <w:r w:rsidRPr="006629FE">
        <w:rPr>
          <w:b/>
          <w:bCs/>
        </w:rPr>
        <w:t xml:space="preserve">cellules </w:t>
      </w:r>
      <w:proofErr w:type="spellStart"/>
      <w:r w:rsidRPr="006629FE">
        <w:rPr>
          <w:b/>
          <w:bCs/>
        </w:rPr>
        <w:t>Markdown</w:t>
      </w:r>
      <w:proofErr w:type="spellEnd"/>
      <w:r w:rsidRPr="006629FE">
        <w:rPr>
          <w:b/>
          <w:bCs/>
        </w:rPr>
        <w:t xml:space="preserve"> claires</w:t>
      </w:r>
    </w:p>
    <w:p w14:paraId="539AD73B" w14:textId="77777777" w:rsidR="006629FE" w:rsidRPr="006629FE" w:rsidRDefault="00000000" w:rsidP="006629FE">
      <w:r>
        <w:pict w14:anchorId="2532368B">
          <v:rect id="_x0000_i1026" style="width:0;height:1.5pt" o:hralign="center" o:hrstd="t" o:hr="t" fillcolor="#a0a0a0" stroked="f"/>
        </w:pict>
      </w:r>
    </w:p>
    <w:p w14:paraId="36545043" w14:textId="77777777" w:rsidR="0070131E" w:rsidRDefault="006629FE" w:rsidP="006629FE">
      <w:r w:rsidRPr="006629FE">
        <w:t xml:space="preserve">Génère un </w:t>
      </w:r>
      <w:r w:rsidRPr="006629FE">
        <w:rPr>
          <w:b/>
          <w:bCs/>
        </w:rPr>
        <w:t>notebook Python structuré, commenté</w:t>
      </w:r>
      <w:r w:rsidRPr="006629FE">
        <w:t xml:space="preserve">, en utilisant : pandas, </w:t>
      </w:r>
      <w:proofErr w:type="spellStart"/>
      <w:r w:rsidRPr="006629FE">
        <w:t>scikit-learn</w:t>
      </w:r>
      <w:proofErr w:type="spellEnd"/>
      <w:r w:rsidRPr="006629FE">
        <w:t xml:space="preserve">, </w:t>
      </w:r>
      <w:proofErr w:type="spellStart"/>
      <w:r w:rsidRPr="006629FE">
        <w:t>seaborn</w:t>
      </w:r>
      <w:proofErr w:type="spellEnd"/>
      <w:r w:rsidRPr="006629FE">
        <w:t xml:space="preserve">, </w:t>
      </w:r>
      <w:proofErr w:type="spellStart"/>
      <w:r w:rsidRPr="006629FE">
        <w:t>matplotlib</w:t>
      </w:r>
      <w:proofErr w:type="spellEnd"/>
      <w:r w:rsidRPr="006629FE">
        <w:t xml:space="preserve">, prince, </w:t>
      </w:r>
      <w:proofErr w:type="spellStart"/>
      <w:r w:rsidRPr="006629FE">
        <w:t>imblearn</w:t>
      </w:r>
      <w:proofErr w:type="spellEnd"/>
      <w:r w:rsidR="00B859E9">
        <w:t>, …</w:t>
      </w:r>
    </w:p>
    <w:p w14:paraId="763FD02A" w14:textId="20AA0A27" w:rsidR="006629FE" w:rsidRDefault="006629FE" w:rsidP="006629FE">
      <w:r w:rsidRPr="006629FE">
        <w:br/>
        <w:t xml:space="preserve">Si besoin, propose une </w:t>
      </w:r>
      <w:r w:rsidRPr="006629FE">
        <w:rPr>
          <w:b/>
          <w:bCs/>
        </w:rPr>
        <w:t>analyse factorielle multiple</w:t>
      </w:r>
      <w:r w:rsidRPr="006629FE">
        <w:t>, ou des regroupements de modalités pour faciliter la lecture des données.</w:t>
      </w:r>
    </w:p>
    <w:p w14:paraId="6DCD4DE9" w14:textId="6F05939A" w:rsidR="0070131E" w:rsidRDefault="0070131E" w:rsidP="006629FE">
      <w:r>
        <w:t>Préparer le fichier de prédiction pr</w:t>
      </w:r>
      <w:r w:rsidR="00974BB4">
        <w:t xml:space="preserve">êt à être soumis en respectant les consignes </w:t>
      </w:r>
      <w:r w:rsidR="007009E5">
        <w:t>du challenge :</w:t>
      </w:r>
    </w:p>
    <w:p w14:paraId="6A2EC849" w14:textId="77777777" w:rsidR="00E810B5" w:rsidRPr="00E810B5" w:rsidRDefault="00E810B5" w:rsidP="00E810B5">
      <w:r w:rsidRPr="00E810B5">
        <w:t>Soumissions</w:t>
      </w:r>
    </w:p>
    <w:p w14:paraId="1FC67C7A" w14:textId="77777777" w:rsidR="00E810B5" w:rsidRPr="00E810B5" w:rsidRDefault="00E810B5" w:rsidP="00E810B5">
      <w:r w:rsidRPr="00E810B5">
        <w:t>Les soumissions se font sous forme de fichier texte portant l’extension .csv, que vous pouvez exporter avec la commande suivante :</w:t>
      </w:r>
    </w:p>
    <w:p w14:paraId="1CA213A3" w14:textId="77777777" w:rsidR="00E810B5" w:rsidRPr="00E810B5" w:rsidRDefault="00E810B5" w:rsidP="00E810B5">
      <w:pPr>
        <w:rPr>
          <w:lang w:val="en-US"/>
        </w:rPr>
      </w:pPr>
      <w:r w:rsidRPr="00E810B5">
        <w:rPr>
          <w:b/>
          <w:bCs/>
          <w:lang w:val="en-US"/>
        </w:rPr>
        <w:t>write</w:t>
      </w:r>
      <w:r w:rsidRPr="00E810B5">
        <w:rPr>
          <w:lang w:val="en-US"/>
        </w:rPr>
        <w:t>(y_pred, file = "my_pred.csv")</w:t>
      </w:r>
    </w:p>
    <w:p w14:paraId="10D81A5A" w14:textId="77777777" w:rsidR="00E810B5" w:rsidRPr="00E810B5" w:rsidRDefault="00E810B5" w:rsidP="00E810B5">
      <w:r w:rsidRPr="00E810B5">
        <w:t>Le fichier doit contenir 820 lignes contenant uniquement un des mots ad. ou </w:t>
      </w:r>
      <w:proofErr w:type="spellStart"/>
      <w:r w:rsidRPr="00E810B5">
        <w:t>noad</w:t>
      </w:r>
      <w:proofErr w:type="spellEnd"/>
      <w:r w:rsidRPr="00E810B5">
        <w:t>..</w:t>
      </w:r>
    </w:p>
    <w:p w14:paraId="4D77A2C5" w14:textId="77777777" w:rsidR="00E810B5" w:rsidRPr="00E810B5" w:rsidRDefault="00E810B5" w:rsidP="00E810B5">
      <w:r w:rsidRPr="00E810B5">
        <w:t>Tous les fichiers .csv placés dans votre répertoire Dropbox partagé seront automatiquement importés grâce à la fonction </w:t>
      </w:r>
      <w:proofErr w:type="spellStart"/>
      <w:r w:rsidRPr="00E810B5">
        <w:t>read_pred</w:t>
      </w:r>
      <w:proofErr w:type="spellEnd"/>
      <w:r w:rsidRPr="00E810B5">
        <w:t>.</w:t>
      </w:r>
    </w:p>
    <w:p w14:paraId="01AC42A0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t xml:space="preserve">read_pred &lt;- </w:t>
      </w:r>
      <w:r w:rsidRPr="00E810B5">
        <w:rPr>
          <w:b/>
          <w:bCs/>
          <w:lang w:val="en-US"/>
        </w:rPr>
        <w:t>function</w:t>
      </w:r>
      <w:r w:rsidRPr="00E810B5">
        <w:rPr>
          <w:lang w:val="en-US"/>
        </w:rPr>
        <w:t>(file, n = 820) {</w:t>
      </w:r>
    </w:p>
    <w:p w14:paraId="4884AC8C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t xml:space="preserve">  y_pred &lt;- </w:t>
      </w:r>
      <w:r w:rsidRPr="00E810B5">
        <w:rPr>
          <w:b/>
          <w:bCs/>
          <w:lang w:val="en-US"/>
        </w:rPr>
        <w:t>scan</w:t>
      </w:r>
      <w:r w:rsidRPr="00E810B5">
        <w:rPr>
          <w:lang w:val="en-US"/>
        </w:rPr>
        <w:t>(file, what = "character")</w:t>
      </w:r>
    </w:p>
    <w:p w14:paraId="24DC4816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t xml:space="preserve">  </w:t>
      </w:r>
      <w:r w:rsidRPr="00E810B5">
        <w:rPr>
          <w:b/>
          <w:bCs/>
          <w:lang w:val="en-US"/>
        </w:rPr>
        <w:t>if</w:t>
      </w:r>
      <w:r w:rsidRPr="00E810B5">
        <w:rPr>
          <w:lang w:val="en-US"/>
        </w:rPr>
        <w:t xml:space="preserve"> (</w:t>
      </w:r>
      <w:r w:rsidRPr="00E810B5">
        <w:rPr>
          <w:b/>
          <w:bCs/>
          <w:lang w:val="en-US"/>
        </w:rPr>
        <w:t>length</w:t>
      </w:r>
      <w:r w:rsidRPr="00E810B5">
        <w:rPr>
          <w:lang w:val="en-US"/>
        </w:rPr>
        <w:t xml:space="preserve">(y_pred) </w:t>
      </w:r>
      <w:r w:rsidRPr="00E810B5">
        <w:rPr>
          <w:b/>
          <w:bCs/>
          <w:lang w:val="en-US"/>
        </w:rPr>
        <w:t>!=</w:t>
      </w:r>
      <w:r w:rsidRPr="00E810B5">
        <w:rPr>
          <w:lang w:val="en-US"/>
        </w:rPr>
        <w:t xml:space="preserve"> n)</w:t>
      </w:r>
    </w:p>
    <w:p w14:paraId="31C63A93" w14:textId="77777777" w:rsidR="00E810B5" w:rsidRPr="00E810B5" w:rsidRDefault="00E810B5" w:rsidP="00E810B5">
      <w:r w:rsidRPr="00E810B5">
        <w:rPr>
          <w:lang w:val="en-US"/>
        </w:rPr>
        <w:t xml:space="preserve">    </w:t>
      </w:r>
      <w:r w:rsidRPr="00E810B5">
        <w:rPr>
          <w:b/>
          <w:bCs/>
        </w:rPr>
        <w:t>stop</w:t>
      </w:r>
      <w:r w:rsidRPr="00E810B5">
        <w:t>("Le nombre de prédictions est incorrect")</w:t>
      </w:r>
    </w:p>
    <w:p w14:paraId="1CC1F74A" w14:textId="77777777" w:rsidR="00E810B5" w:rsidRPr="00E810B5" w:rsidRDefault="00E810B5" w:rsidP="00E810B5">
      <w:pPr>
        <w:rPr>
          <w:lang w:val="en-US"/>
        </w:rPr>
      </w:pPr>
      <w:r w:rsidRPr="00E810B5">
        <w:t xml:space="preserve">  </w:t>
      </w:r>
      <w:r w:rsidRPr="00E810B5">
        <w:rPr>
          <w:b/>
          <w:bCs/>
          <w:lang w:val="en-US"/>
        </w:rPr>
        <w:t>if</w:t>
      </w:r>
      <w:r w:rsidRPr="00E810B5">
        <w:rPr>
          <w:lang w:val="en-US"/>
        </w:rPr>
        <w:t xml:space="preserve"> (</w:t>
      </w:r>
      <w:r w:rsidRPr="00E810B5">
        <w:rPr>
          <w:b/>
          <w:bCs/>
          <w:lang w:val="en-US"/>
        </w:rPr>
        <w:t>any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is.na</w:t>
      </w:r>
      <w:r w:rsidRPr="00E810B5">
        <w:rPr>
          <w:lang w:val="en-US"/>
        </w:rPr>
        <w:t>(y_pred)))</w:t>
      </w:r>
    </w:p>
    <w:p w14:paraId="58389C36" w14:textId="77777777" w:rsidR="00E810B5" w:rsidRPr="00E810B5" w:rsidRDefault="00E810B5" w:rsidP="00E810B5">
      <w:r w:rsidRPr="00E810B5">
        <w:rPr>
          <w:lang w:val="en-US"/>
        </w:rPr>
        <w:t xml:space="preserve">    </w:t>
      </w:r>
      <w:r w:rsidRPr="00E810B5">
        <w:rPr>
          <w:b/>
          <w:bCs/>
        </w:rPr>
        <w:t>stop</w:t>
      </w:r>
      <w:r w:rsidRPr="00E810B5">
        <w:t>("Le vecteur de prédiction contient des valeurs manquantes (NA°")</w:t>
      </w:r>
    </w:p>
    <w:p w14:paraId="0ECDA4A7" w14:textId="77777777" w:rsidR="00E810B5" w:rsidRPr="00E810B5" w:rsidRDefault="00E810B5" w:rsidP="00E810B5">
      <w:pPr>
        <w:rPr>
          <w:lang w:val="en-US"/>
        </w:rPr>
      </w:pPr>
      <w:r w:rsidRPr="00E810B5">
        <w:t xml:space="preserve">  </w:t>
      </w:r>
      <w:r w:rsidRPr="00E810B5">
        <w:rPr>
          <w:b/>
          <w:bCs/>
          <w:lang w:val="en-US"/>
        </w:rPr>
        <w:t>if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any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!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unique</w:t>
      </w:r>
      <w:r w:rsidRPr="00E810B5">
        <w:rPr>
          <w:lang w:val="en-US"/>
        </w:rPr>
        <w:t>(y_pred)</w:t>
      </w:r>
      <w:r w:rsidRPr="00E810B5">
        <w:rPr>
          <w:b/>
          <w:bCs/>
          <w:lang w:val="en-US"/>
        </w:rPr>
        <w:t>%in%c</w:t>
      </w:r>
      <w:r w:rsidRPr="00E810B5">
        <w:rPr>
          <w:lang w:val="en-US"/>
        </w:rPr>
        <w:t>("ad.","noad.")))){</w:t>
      </w:r>
    </w:p>
    <w:p w14:paraId="023256C4" w14:textId="77777777" w:rsidR="00E810B5" w:rsidRPr="00E810B5" w:rsidRDefault="00E810B5" w:rsidP="00E810B5">
      <w:r w:rsidRPr="00E810B5">
        <w:rPr>
          <w:lang w:val="en-US"/>
        </w:rPr>
        <w:t xml:space="preserve">    </w:t>
      </w:r>
      <w:r w:rsidRPr="00E810B5">
        <w:rPr>
          <w:b/>
          <w:bCs/>
        </w:rPr>
        <w:t>stop</w:t>
      </w:r>
      <w:r w:rsidRPr="00E810B5">
        <w:t>(</w:t>
      </w:r>
      <w:r w:rsidRPr="00E810B5">
        <w:rPr>
          <w:b/>
          <w:bCs/>
        </w:rPr>
        <w:t>paste0</w:t>
      </w:r>
      <w:r w:rsidRPr="00E810B5">
        <w:t xml:space="preserve">("Le nom des modalités prédites doit être ad. ou </w:t>
      </w:r>
      <w:proofErr w:type="spellStart"/>
      <w:r w:rsidRPr="00E810B5">
        <w:t>noad</w:t>
      </w:r>
      <w:proofErr w:type="spellEnd"/>
      <w:r w:rsidRPr="00E810B5">
        <w:t>. au lieu de ",</w:t>
      </w:r>
      <w:r w:rsidRPr="00E810B5">
        <w:rPr>
          <w:b/>
          <w:bCs/>
        </w:rPr>
        <w:t>paste</w:t>
      </w:r>
      <w:r w:rsidRPr="00E810B5">
        <w:t>(</w:t>
      </w:r>
      <w:r w:rsidRPr="00E810B5">
        <w:rPr>
          <w:b/>
          <w:bCs/>
        </w:rPr>
        <w:t>unique</w:t>
      </w:r>
      <w:r w:rsidRPr="00E810B5">
        <w:t>(</w:t>
      </w:r>
      <w:proofErr w:type="spellStart"/>
      <w:r w:rsidRPr="00E810B5">
        <w:t>y_pred</w:t>
      </w:r>
      <w:proofErr w:type="spellEnd"/>
      <w:r w:rsidRPr="00E810B5">
        <w:t>),collapse = " ")))}</w:t>
      </w:r>
    </w:p>
    <w:p w14:paraId="6037443D" w14:textId="77777777" w:rsidR="00E810B5" w:rsidRPr="00E810B5" w:rsidRDefault="00E810B5" w:rsidP="00E810B5">
      <w:pPr>
        <w:rPr>
          <w:lang w:val="en-US"/>
        </w:rPr>
      </w:pPr>
      <w:r w:rsidRPr="00E810B5">
        <w:t xml:space="preserve">  </w:t>
      </w:r>
      <w:r w:rsidRPr="00E810B5">
        <w:rPr>
          <w:b/>
          <w:bCs/>
          <w:lang w:val="en-US"/>
        </w:rPr>
        <w:t>if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length</w:t>
      </w:r>
      <w:r w:rsidRPr="00E810B5">
        <w:rPr>
          <w:lang w:val="en-US"/>
        </w:rPr>
        <w:t>(</w:t>
      </w:r>
      <w:r w:rsidRPr="00E810B5">
        <w:rPr>
          <w:b/>
          <w:bCs/>
          <w:lang w:val="en-US"/>
        </w:rPr>
        <w:t>unique</w:t>
      </w:r>
      <w:r w:rsidRPr="00E810B5">
        <w:rPr>
          <w:lang w:val="en-US"/>
        </w:rPr>
        <w:t>(y_pred))</w:t>
      </w:r>
      <w:r w:rsidRPr="00E810B5">
        <w:rPr>
          <w:b/>
          <w:bCs/>
          <w:lang w:val="en-US"/>
        </w:rPr>
        <w:t>==</w:t>
      </w:r>
      <w:r w:rsidRPr="00E810B5">
        <w:rPr>
          <w:lang w:val="en-US"/>
        </w:rPr>
        <w:t>1){</w:t>
      </w:r>
    </w:p>
    <w:p w14:paraId="4341CA5A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lastRenderedPageBreak/>
        <w:t xml:space="preserve">    y_pred &lt;- </w:t>
      </w:r>
      <w:r w:rsidRPr="00E810B5">
        <w:rPr>
          <w:b/>
          <w:bCs/>
          <w:lang w:val="en-US"/>
        </w:rPr>
        <w:t>as.factor</w:t>
      </w:r>
      <w:r w:rsidRPr="00E810B5">
        <w:rPr>
          <w:lang w:val="en-US"/>
        </w:rPr>
        <w:t>(y_pred)</w:t>
      </w:r>
    </w:p>
    <w:p w14:paraId="4DFCC8A5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t xml:space="preserve">    }</w:t>
      </w:r>
      <w:r w:rsidRPr="00E810B5">
        <w:rPr>
          <w:b/>
          <w:bCs/>
          <w:lang w:val="en-US"/>
        </w:rPr>
        <w:t>else</w:t>
      </w:r>
      <w:r w:rsidRPr="00E810B5">
        <w:rPr>
          <w:lang w:val="en-US"/>
        </w:rPr>
        <w:t>{</w:t>
      </w:r>
    </w:p>
    <w:p w14:paraId="75AA35A2" w14:textId="77777777" w:rsidR="00E810B5" w:rsidRPr="00E810B5" w:rsidRDefault="00E810B5" w:rsidP="00E810B5">
      <w:pPr>
        <w:rPr>
          <w:lang w:val="en-US"/>
        </w:rPr>
      </w:pPr>
      <w:r w:rsidRPr="00E810B5">
        <w:rPr>
          <w:lang w:val="en-US"/>
        </w:rPr>
        <w:t xml:space="preserve">  y_pred &lt;- </w:t>
      </w:r>
      <w:r w:rsidRPr="00E810B5">
        <w:rPr>
          <w:b/>
          <w:bCs/>
          <w:lang w:val="en-US"/>
        </w:rPr>
        <w:t>factor</w:t>
      </w:r>
      <w:r w:rsidRPr="00E810B5">
        <w:rPr>
          <w:lang w:val="en-US"/>
        </w:rPr>
        <w:t xml:space="preserve">(y_pred, levels = </w:t>
      </w:r>
      <w:r w:rsidRPr="00E810B5">
        <w:rPr>
          <w:b/>
          <w:bCs/>
          <w:lang w:val="en-US"/>
        </w:rPr>
        <w:t>c</w:t>
      </w:r>
      <w:r w:rsidRPr="00E810B5">
        <w:rPr>
          <w:lang w:val="en-US"/>
        </w:rPr>
        <w:t>("ad.", "noad."))}</w:t>
      </w:r>
    </w:p>
    <w:p w14:paraId="1DD883EF" w14:textId="77777777" w:rsidR="00E810B5" w:rsidRPr="00E810B5" w:rsidRDefault="00E810B5" w:rsidP="00E810B5">
      <w:r w:rsidRPr="00E810B5">
        <w:rPr>
          <w:lang w:val="en-US"/>
        </w:rPr>
        <w:t xml:space="preserve">  </w:t>
      </w:r>
      <w:r w:rsidRPr="00E810B5">
        <w:rPr>
          <w:b/>
          <w:bCs/>
        </w:rPr>
        <w:t>return</w:t>
      </w:r>
      <w:r w:rsidRPr="00E810B5">
        <w:t>(</w:t>
      </w:r>
      <w:proofErr w:type="spellStart"/>
      <w:r w:rsidRPr="00E810B5">
        <w:t>y_pred</w:t>
      </w:r>
      <w:proofErr w:type="spellEnd"/>
      <w:r w:rsidRPr="00E810B5">
        <w:t>)</w:t>
      </w:r>
    </w:p>
    <w:p w14:paraId="164A39E0" w14:textId="77777777" w:rsidR="00E810B5" w:rsidRPr="00E810B5" w:rsidRDefault="00E810B5" w:rsidP="00E810B5">
      <w:r w:rsidRPr="00E810B5">
        <w:t>}</w:t>
      </w:r>
    </w:p>
    <w:p w14:paraId="389AF5E1" w14:textId="77777777" w:rsidR="00E810B5" w:rsidRPr="00E810B5" w:rsidRDefault="00E810B5" w:rsidP="00E810B5">
      <w:r w:rsidRPr="00E810B5">
        <w:t>Utilisez cette fonction pour vérifier que votre fichier sera correctement importé.</w:t>
      </w:r>
    </w:p>
    <w:p w14:paraId="2BD798B9" w14:textId="77777777" w:rsidR="00E810B5" w:rsidRPr="00E810B5" w:rsidRDefault="00E810B5" w:rsidP="00E810B5">
      <w:r w:rsidRPr="00E810B5">
        <w:t>Les erreurs de lecture lors de l’import sont affichées à la section </w:t>
      </w:r>
      <w:hyperlink r:id="rId5" w:anchor="erreurs-de-lecture" w:history="1">
        <w:r w:rsidRPr="00E810B5">
          <w:rPr>
            <w:rStyle w:val="Lienhypertexte"/>
          </w:rPr>
          <w:t>Erreurs de lecture</w:t>
        </w:r>
      </w:hyperlink>
      <w:r w:rsidRPr="00E810B5">
        <w:t>.</w:t>
      </w:r>
    </w:p>
    <w:p w14:paraId="090ABED6" w14:textId="77777777" w:rsidR="00E810B5" w:rsidRPr="00E810B5" w:rsidRDefault="00E810B5" w:rsidP="00E810B5">
      <w:r w:rsidRPr="00E810B5">
        <w:t>Une fois un fichier importé, son score est calculé et stocké. Vous pouvez effacer ou remplacer des soumissions, l’historique est conservé.</w:t>
      </w:r>
    </w:p>
    <w:p w14:paraId="6C868BB0" w14:textId="77777777" w:rsidR="00E810B5" w:rsidRPr="006629FE" w:rsidRDefault="00E810B5" w:rsidP="006629FE"/>
    <w:p w14:paraId="75FEE342" w14:textId="77777777" w:rsidR="006629FE" w:rsidRDefault="006629FE"/>
    <w:sectPr w:rsidR="00662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C7E50"/>
    <w:multiLevelType w:val="multilevel"/>
    <w:tmpl w:val="087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2523D"/>
    <w:multiLevelType w:val="multilevel"/>
    <w:tmpl w:val="58F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67E5"/>
    <w:multiLevelType w:val="multilevel"/>
    <w:tmpl w:val="FED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A0D73"/>
    <w:multiLevelType w:val="multilevel"/>
    <w:tmpl w:val="72C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76543">
    <w:abstractNumId w:val="0"/>
  </w:num>
  <w:num w:numId="2" w16cid:durableId="632951837">
    <w:abstractNumId w:val="3"/>
  </w:num>
  <w:num w:numId="3" w16cid:durableId="931284558">
    <w:abstractNumId w:val="1"/>
  </w:num>
  <w:num w:numId="4" w16cid:durableId="54160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E"/>
    <w:rsid w:val="00161C0F"/>
    <w:rsid w:val="005447CB"/>
    <w:rsid w:val="006629FE"/>
    <w:rsid w:val="006A5974"/>
    <w:rsid w:val="007009E5"/>
    <w:rsid w:val="0070131E"/>
    <w:rsid w:val="00824B98"/>
    <w:rsid w:val="00974BB4"/>
    <w:rsid w:val="00A060F7"/>
    <w:rsid w:val="00A8344E"/>
    <w:rsid w:val="00AA4C18"/>
    <w:rsid w:val="00B859E9"/>
    <w:rsid w:val="00DA65FF"/>
    <w:rsid w:val="00E441E1"/>
    <w:rsid w:val="00E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BA49"/>
  <w15:chartTrackingRefBased/>
  <w15:docId w15:val="{09F6193E-1BBD-480A-840D-253C63B1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29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29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29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29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29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29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29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29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29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29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29F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810B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1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ella\OneDrive\Documents\Projects\STA211_Challenge_2025\description_du_challen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Maoulida ABDOULLATUF</dc:creator>
  <cp:keywords/>
  <dc:description/>
  <cp:lastModifiedBy>Ellatuf A.</cp:lastModifiedBy>
  <cp:revision>13</cp:revision>
  <dcterms:created xsi:type="dcterms:W3CDTF">2025-04-19T15:09:00Z</dcterms:created>
  <dcterms:modified xsi:type="dcterms:W3CDTF">2025-04-24T10:22:00Z</dcterms:modified>
</cp:coreProperties>
</file>