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Tu es un développeur Full-Stack senior, UX/UI Designer, expert en branding, SEO, accessibilité (WCAG 2.2), performance web et développement d'organisations internationales.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Tu dois créer le site officiel de Tenere Youth Initiative (TYI).</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résultat doit être de qualité comparable aux sites de l'ONU, UNICEF, WWF, Cultural Survival, Amnesty International, Ashoka ou Global Landscapes Forum, avec une identité moderne, professionnelle et inspirante. Les organisations de jeunesse mettent souvent en avant leur mission, leurs programmes, leurs actualités et les possibilités d'engagement ; le site doit suivre ce niveau de qualité tout en restant unique. (</w:t>
      </w:r>
      <w:r w:rsidRPr="00CA5A8D">
        <w:rPr>
          <w:rFonts w:asciiTheme="majorHAnsi" w:eastAsiaTheme="majorEastAsia" w:hAnsiTheme="majorHAnsi" w:cstheme="majorBidi"/>
          <w:b/>
          <w:bCs/>
          <w:color w:val="365F91" w:themeColor="accent1" w:themeShade="BF"/>
          <w:sz w:val="28"/>
          <w:szCs w:val="28"/>
          <w:lang w:val="fr-DZ"/>
        </w:rPr>
        <w:fldChar w:fldCharType="begin"/>
      </w:r>
      <w:r w:rsidRPr="00CA5A8D">
        <w:rPr>
          <w:rFonts w:asciiTheme="majorHAnsi" w:eastAsiaTheme="majorEastAsia" w:hAnsiTheme="majorHAnsi" w:cstheme="majorBidi"/>
          <w:b/>
          <w:bCs/>
          <w:color w:val="365F91" w:themeColor="accent1" w:themeShade="BF"/>
          <w:sz w:val="28"/>
          <w:szCs w:val="28"/>
          <w:lang w:val="fr-DZ"/>
        </w:rPr>
        <w:instrText>HYPERLINK "https://ayid-bf.org/?utm_source=chatgpt.com" \o "AYID – For a positive and sustainable social change by youth action !"</w:instrText>
      </w:r>
      <w:r w:rsidRPr="00CA5A8D">
        <w:rPr>
          <w:rFonts w:asciiTheme="majorHAnsi" w:eastAsiaTheme="majorEastAsia" w:hAnsiTheme="majorHAnsi" w:cstheme="majorBidi"/>
          <w:b/>
          <w:bCs/>
          <w:color w:val="365F91" w:themeColor="accent1" w:themeShade="BF"/>
          <w:sz w:val="28"/>
          <w:szCs w:val="28"/>
          <w:lang w:val="fr-DZ"/>
        </w:rPr>
      </w:r>
      <w:r w:rsidRPr="00CA5A8D">
        <w:rPr>
          <w:rFonts w:asciiTheme="majorHAnsi" w:eastAsiaTheme="majorEastAsia" w:hAnsiTheme="majorHAnsi" w:cstheme="majorBidi"/>
          <w:b/>
          <w:bCs/>
          <w:color w:val="365F91" w:themeColor="accent1" w:themeShade="BF"/>
          <w:sz w:val="28"/>
          <w:szCs w:val="28"/>
          <w:lang w:val="fr-DZ"/>
        </w:rPr>
        <w:fldChar w:fldCharType="separate"/>
      </w:r>
      <w:r w:rsidRPr="00CA5A8D">
        <w:rPr>
          <w:rStyle w:val="Lienhypertexte"/>
          <w:rFonts w:asciiTheme="majorHAnsi" w:eastAsiaTheme="majorEastAsia" w:hAnsiTheme="majorHAnsi" w:cstheme="majorBidi"/>
          <w:b/>
          <w:bCs/>
          <w:sz w:val="28"/>
          <w:szCs w:val="28"/>
          <w:lang w:val="fr-DZ"/>
        </w:rPr>
        <w:t>ayid-bf</w:t>
      </w:r>
      <w:r w:rsidRPr="00CA5A8D">
        <w:rPr>
          <w:rStyle w:val="Lienhypertexte"/>
          <w:rFonts w:asciiTheme="majorHAnsi" w:eastAsiaTheme="majorEastAsia" w:hAnsiTheme="majorHAnsi" w:cstheme="majorBidi"/>
          <w:b/>
          <w:bCs/>
          <w:sz w:val="28"/>
          <w:szCs w:val="28"/>
          <w:lang w:val="fr-DZ"/>
        </w:rPr>
        <w:t>.</w:t>
      </w:r>
      <w:r w:rsidRPr="00CA5A8D">
        <w:rPr>
          <w:rStyle w:val="Lienhypertexte"/>
          <w:rFonts w:asciiTheme="majorHAnsi" w:eastAsiaTheme="majorEastAsia" w:hAnsiTheme="majorHAnsi" w:cstheme="majorBidi"/>
          <w:b/>
          <w:bCs/>
          <w:sz w:val="28"/>
          <w:szCs w:val="28"/>
          <w:lang w:val="fr-DZ"/>
        </w:rPr>
        <w:t>org</w:t>
      </w:r>
      <w:r w:rsidRPr="00CA5A8D">
        <w:rPr>
          <w:rFonts w:asciiTheme="majorHAnsi" w:eastAsiaTheme="majorEastAsia" w:hAnsiTheme="majorHAnsi" w:cstheme="majorBidi"/>
          <w:b/>
          <w:bCs/>
          <w:color w:val="365F91" w:themeColor="accent1" w:themeShade="BF"/>
          <w:sz w:val="28"/>
          <w:szCs w:val="28"/>
          <w:lang w:val="fr-FR"/>
        </w:rPr>
        <w:fldChar w:fldCharType="end"/>
      </w:r>
      <w:r w:rsidRPr="00CA5A8D">
        <w:rPr>
          <w:rFonts w:asciiTheme="majorHAnsi" w:eastAsiaTheme="majorEastAsia" w:hAnsiTheme="majorHAnsi" w:cstheme="majorBidi"/>
          <w:b/>
          <w:bCs/>
          <w:color w:val="365F91" w:themeColor="accent1" w:themeShade="BF"/>
          <w:sz w:val="28"/>
          <w:szCs w:val="28"/>
          <w:lang w:val="fr-DZ"/>
        </w:rPr>
        <w:t>)</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9"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CONTEXTE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Tenere Youth Initiative est une organisation dirigée par des jeunes.</w:t>
      </w:r>
    </w:p>
    <w:p w:rsid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 xml:space="preserve">Sa mission est de renforcer le pouvoir des jeunes </w:t>
      </w:r>
      <w:r w:rsidRPr="00CA5A8D">
        <w:rPr>
          <w:rFonts w:asciiTheme="majorHAnsi" w:eastAsiaTheme="majorEastAsia" w:hAnsiTheme="majorHAnsi" w:cstheme="majorBidi"/>
          <w:b/>
          <w:bCs/>
          <w:color w:val="365F91" w:themeColor="accent1" w:themeShade="BF"/>
          <w:sz w:val="28"/>
          <w:szCs w:val="28"/>
          <w:lang w:val="fr-FR"/>
        </w:rPr>
        <w:t>communautés pastorales et nomades</w:t>
      </w:r>
      <w:r w:rsidRPr="00CA5A8D">
        <w:rPr>
          <w:rFonts w:asciiTheme="majorHAnsi" w:eastAsiaTheme="majorEastAsia" w:hAnsiTheme="majorHAnsi" w:cstheme="majorBidi"/>
          <w:b/>
          <w:bCs/>
          <w:color w:val="365F91" w:themeColor="accent1" w:themeShade="BF"/>
          <w:sz w:val="28"/>
          <w:szCs w:val="28"/>
          <w:lang w:val="fr-DZ"/>
        </w:rPr>
        <w:t xml:space="preserve">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L'organisation agit principalement dans :</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 xml:space="preserve">les droits des </w:t>
      </w:r>
      <w:r w:rsidRPr="00CA5A8D">
        <w:rPr>
          <w:rFonts w:asciiTheme="majorHAnsi" w:eastAsiaTheme="majorEastAsia" w:hAnsiTheme="majorHAnsi" w:cstheme="majorBidi"/>
          <w:b/>
          <w:bCs/>
          <w:color w:val="365F91" w:themeColor="accent1" w:themeShade="BF"/>
          <w:sz w:val="28"/>
          <w:szCs w:val="28"/>
          <w:lang w:val="fr-FR"/>
        </w:rPr>
        <w:t>communautés pastorales et nomades</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 jeunesse</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l'éducation</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leadership</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l'environnement</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climat</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pastoralisme</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l'innovation</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la paix</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l'autonomisation économique</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numérique</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 gouvernance</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 culture</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les savoirs traditionnels</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l'égalité femmes-hommes</w:t>
      </w:r>
    </w:p>
    <w:p w:rsidR="00CA5A8D" w:rsidRPr="00CA5A8D" w:rsidRDefault="00CA5A8D" w:rsidP="00CA5A8D">
      <w:pPr>
        <w:numPr>
          <w:ilvl w:val="0"/>
          <w:numId w:val="10"/>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 protection de la biodiversité</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Notre vision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 xml:space="preserve">Créer une génération de jeunes leaders </w:t>
      </w:r>
      <w:r w:rsidRPr="00CA5A8D">
        <w:rPr>
          <w:rFonts w:asciiTheme="majorHAnsi" w:eastAsiaTheme="majorEastAsia" w:hAnsiTheme="majorHAnsi" w:cstheme="majorBidi"/>
          <w:b/>
          <w:bCs/>
          <w:color w:val="365F91" w:themeColor="accent1" w:themeShade="BF"/>
          <w:sz w:val="28"/>
          <w:szCs w:val="28"/>
          <w:lang w:val="fr-FR"/>
        </w:rPr>
        <w:t>communautés pastorales et nomades</w:t>
      </w:r>
      <w:r w:rsidRPr="00CA5A8D">
        <w:rPr>
          <w:rFonts w:asciiTheme="majorHAnsi" w:eastAsiaTheme="majorEastAsia" w:hAnsiTheme="majorHAnsi" w:cstheme="majorBidi"/>
          <w:b/>
          <w:bCs/>
          <w:color w:val="365F91" w:themeColor="accent1" w:themeShade="BF"/>
          <w:sz w:val="28"/>
          <w:szCs w:val="28"/>
          <w:lang w:val="fr-DZ"/>
        </w:rPr>
        <w:t xml:space="preserve"> capables de transformer leurs communautés.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Notre devise :</w:t>
      </w:r>
    </w:p>
    <w:p w:rsidR="002F08D3" w:rsidRDefault="002F08D3" w:rsidP="002F08D3">
      <w:pPr>
        <w:rPr>
          <w:rFonts w:asciiTheme="majorHAnsi" w:eastAsiaTheme="majorEastAsia" w:hAnsiTheme="majorHAnsi" w:cstheme="majorBidi"/>
          <w:b/>
          <w:bCs/>
          <w:color w:val="365F91" w:themeColor="accent1" w:themeShade="BF"/>
          <w:sz w:val="28"/>
          <w:szCs w:val="28"/>
        </w:rPr>
      </w:pPr>
      <w:r w:rsidRPr="002F08D3">
        <w:rPr>
          <w:rFonts w:asciiTheme="majorHAnsi" w:eastAsiaTheme="majorEastAsia" w:hAnsiTheme="majorHAnsi" w:cstheme="majorBidi"/>
          <w:b/>
          <w:bCs/>
          <w:color w:val="365F91" w:themeColor="accent1" w:themeShade="BF"/>
          <w:sz w:val="28"/>
          <w:szCs w:val="28"/>
        </w:rPr>
        <w:t>"The desert is not empty.</w:t>
      </w:r>
      <w:r w:rsidRPr="002F08D3">
        <w:t xml:space="preserve"> </w:t>
      </w:r>
      <w:r w:rsidRPr="002F08D3">
        <w:rPr>
          <w:rFonts w:asciiTheme="majorHAnsi" w:eastAsiaTheme="majorEastAsia" w:hAnsiTheme="majorHAnsi" w:cstheme="majorBidi"/>
          <w:b/>
          <w:bCs/>
          <w:color w:val="365F91" w:themeColor="accent1" w:themeShade="BF"/>
          <w:sz w:val="28"/>
          <w:szCs w:val="28"/>
        </w:rPr>
        <w:t xml:space="preserve">No one crosses the </w:t>
      </w:r>
      <w:proofErr w:type="spellStart"/>
      <w:r w:rsidRPr="002F08D3">
        <w:rPr>
          <w:rFonts w:asciiTheme="majorHAnsi" w:eastAsiaTheme="majorEastAsia" w:hAnsiTheme="majorHAnsi" w:cstheme="majorBidi"/>
          <w:b/>
          <w:bCs/>
          <w:color w:val="365F91" w:themeColor="accent1" w:themeShade="BF"/>
          <w:sz w:val="28"/>
          <w:szCs w:val="28"/>
        </w:rPr>
        <w:t>Ténéré</w:t>
      </w:r>
      <w:proofErr w:type="spellEnd"/>
      <w:r w:rsidRPr="002F08D3">
        <w:rPr>
          <w:rFonts w:asciiTheme="majorHAnsi" w:eastAsiaTheme="majorEastAsia" w:hAnsiTheme="majorHAnsi" w:cstheme="majorBidi"/>
          <w:b/>
          <w:bCs/>
          <w:color w:val="365F91" w:themeColor="accent1" w:themeShade="BF"/>
          <w:sz w:val="28"/>
          <w:szCs w:val="28"/>
        </w:rPr>
        <w:t xml:space="preserve"> alone.</w:t>
      </w:r>
    </w:p>
    <w:p w:rsidR="00CA5A8D" w:rsidRPr="00CA5A8D" w:rsidRDefault="006E0A34" w:rsidP="002F08D3">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8"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OBJECTIF</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Créer un site :</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moderne</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premium</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rapide</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responsive</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multilingue</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optimisé SEO</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sécurisé</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accessible</w:t>
      </w:r>
    </w:p>
    <w:p w:rsidR="00CA5A8D" w:rsidRPr="00CA5A8D" w:rsidRDefault="00CA5A8D" w:rsidP="00CA5A8D">
      <w:pPr>
        <w:numPr>
          <w:ilvl w:val="0"/>
          <w:numId w:val="11"/>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facile à maintenir</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7"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STACK</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Utiliser uniquement :</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Next.js 15 (App Router)</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React 19</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TypeScript</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Tailwind CSS</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Framer Motion</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Shadcn UI</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Lucide Icons</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React Hook Form</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Zod</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Prisma</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PostgreSQL</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NextAuth</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Cloudinary</w:t>
      </w:r>
    </w:p>
    <w:p w:rsidR="00CA5A8D" w:rsidRPr="00CA5A8D" w:rsidRDefault="00CA5A8D" w:rsidP="00CA5A8D">
      <w:pPr>
        <w:numPr>
          <w:ilvl w:val="0"/>
          <w:numId w:val="12"/>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Vercel</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Architecture professionnelle.</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6"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DESIGN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Créer une identité très haut de gamme.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Style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Minimaliste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Nature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Désert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Sahara</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Premium</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ONG internationale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Humanitaire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Technologie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Innovation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Utiliser des illustrations SVG et des images immersives.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Palette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Sable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Terre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Vert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Bleu</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Blanc</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Typographie élégante.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Animations fluides.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Effets subtils.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Aucun design générique.</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5"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ARBORESCENCE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Accueil</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Hero pleine largeur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Vidéo ou image immersive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Mission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Vision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Nos impacts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Programmes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Actualités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Témoignages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Chiffres clés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Partenaires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Appel à l'action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Newsletter</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4"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À propos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Notre histoire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Vision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Mission</w:t>
      </w:r>
    </w:p>
    <w:p w:rsidR="00CA5A8D" w:rsidRPr="00CA5A8D" w:rsidRDefault="00CA5A8D" w:rsidP="002F08D3">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Valeurs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lastRenderedPageBreak/>
        <w:pict>
          <v:rect id="_x0000_i1043"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Nos programmes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Créer une page détaillée pour chaque programme.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Exemples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Leadership</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Éducation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Pastoralisme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Climat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Numérique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Femmes</w:t>
      </w:r>
      <w:r w:rsidR="002F08D3">
        <w:rPr>
          <w:rFonts w:asciiTheme="majorHAnsi" w:eastAsiaTheme="majorEastAsia" w:hAnsiTheme="majorHAnsi" w:cstheme="majorBidi"/>
          <w:b/>
          <w:bCs/>
          <w:color w:val="365F91" w:themeColor="accent1" w:themeShade="BF"/>
          <w:sz w:val="28"/>
          <w:szCs w:val="28"/>
          <w:lang w:val="fr-DZ"/>
        </w:rPr>
        <w:t>/fiiles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Entrepreneuriat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Plaidoyer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Actualités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Blog</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Articles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Communiqués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Galerie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Vidéos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Recherche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Catégories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Tags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2"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Ressources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Rapports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Guides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Boîte à outils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Publications</w:t>
      </w:r>
    </w:p>
    <w:p w:rsidR="00CA5A8D" w:rsidRPr="00CA5A8D" w:rsidRDefault="00CA5A8D" w:rsidP="002F08D3">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Téléchargements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Événements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Calendrier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Inscription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Webinaire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Forum</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Conférence</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1"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Galerie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Photos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40"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Faire un don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Paiement sécurisé</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Montant personnalisé</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Impact du don</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9"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Devenir bénévole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Formulaire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Domaines d'expertise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Disponibilités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8"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Devenir membre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Inscription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Avantages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Cotisation</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7"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Contact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Formulaire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FAQ</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Réseaux sociaux</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6"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ESPACE MEMBRE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Connexion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Profil</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Dashboard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Notifications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Documents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Messages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5"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ADMINISTRATION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Dashboard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Statistiques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Gestion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Articles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Événements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Utilisateurs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Documents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Galerie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Newsletter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Partenaires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Demandes de bénévolat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Membres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4"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FONCTIONNALITÉS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Recherche globale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Dark mode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Mode clair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Multilingue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Français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Anglais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Newsletter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Partage réseaux sociaux</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Export PDF</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Recherche intelligente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Pagination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SEO complet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Sitemap</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RSS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Robots.txt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Schema.org</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Open Graph</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Analytics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Cookie Banner</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3"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ACCESSIBILITÉ</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Respect WCAG 2.2</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Navigation clavier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ARIA</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Contrastes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Texte alternatif</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2"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PERFORMANCE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Score Lighthouse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100 Performance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100 SEO</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100 Accessibility</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100 Best Practices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Chargement inférieur à 2 secondes.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1"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SEO</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Optimiser chaque page.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Balises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Métadonnées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JSON-LD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Open Graph</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Twitter Cards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URLs propres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30"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SÉCURITÉ</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Protection CSRF</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Validation Zod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Rate limiting</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Headers sécurisés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Sanitisation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Authentification robuste</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lastRenderedPageBreak/>
        <w:pict>
          <v:rect id="_x0000_i1029"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BASE DE DONNÉES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Créer le schéma Prisma complet :</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Users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Members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Programs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Projects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Articles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Categories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Tags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Events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Partners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Volunteers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Resources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Gallery</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Newsletters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Donations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Testimonials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Countries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Languages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Settings</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28"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REST propre.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Documentation.</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27"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COMPOSANTS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Créer des composants réutilisables.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Buttons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Cards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Sections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Timeline</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Hero</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Navbar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Footer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Gallery</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Modal</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Accordion</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Testimonials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Statistics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Map</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Blog Card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Opportunity Card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Program Card</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Partner Slider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Newsletter</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FAQ</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Donation Widget</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Volunteer Form</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26"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CONTENU</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Rédiger du contenu réaliste en anglais et français.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Éviter le Lorem Ipsum.</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Utiliser un ton inspirant.</w:t>
      </w:r>
    </w:p>
    <w:p w:rsidR="00CA5A8D" w:rsidRPr="00CA5A8D" w:rsidRDefault="006E0A34" w:rsidP="00CA5A8D">
      <w:pPr>
        <w:rPr>
          <w:rFonts w:asciiTheme="majorHAnsi" w:eastAsiaTheme="majorEastAsia" w:hAnsiTheme="majorHAnsi" w:cstheme="majorBidi"/>
          <w:b/>
          <w:bCs/>
          <w:color w:val="365F91" w:themeColor="accent1" w:themeShade="BF"/>
          <w:sz w:val="28"/>
          <w:szCs w:val="28"/>
          <w:lang w:val="fr-DZ"/>
        </w:rPr>
      </w:pPr>
      <w:r w:rsidRPr="006E0A34">
        <w:rPr>
          <w:rFonts w:asciiTheme="majorHAnsi" w:eastAsiaTheme="majorEastAsia" w:hAnsiTheme="majorHAnsi" w:cstheme="majorBidi"/>
          <w:b/>
          <w:bCs/>
          <w:noProof/>
          <w:color w:val="365F91" w:themeColor="accent1" w:themeShade="BF"/>
          <w:sz w:val="28"/>
          <w:szCs w:val="28"/>
          <w:lang w:val="fr-DZ"/>
        </w:rPr>
        <w:pict>
          <v:rect id="_x0000_i1025" alt="" style="width:431.9pt;height:.05pt;mso-width-percent:0;mso-height-percent:0;mso-width-percent:0;mso-height-percent:0" o:hrpct="957" o:hralign="center" o:hrstd="t" o:hr="t" fillcolor="#a0a0a0" stroked="f"/>
        </w:pic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LIVRABLES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Je veux un projet entièrement fonctionnel comprenant :</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architecture professionnelle</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code propre</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composants documentés</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structure évolutive</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README complet</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guide d'installation</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guide de déploiement sur Vercel</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variables d'environnement</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schéma Prisma</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données de démonstration (seed)</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lastRenderedPageBreak/>
        <w:t>tests</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optimisation SEO</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optimisation des performances</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accessibilité</w:t>
      </w:r>
    </w:p>
    <w:p w:rsidR="00CA5A8D" w:rsidRPr="00CA5A8D" w:rsidRDefault="00CA5A8D" w:rsidP="00CA5A8D">
      <w:pPr>
        <w:numPr>
          <w:ilvl w:val="0"/>
          <w:numId w:val="13"/>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responsive sur mobile, tablette et desktop</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Avant d'écrire le moindre code, commence par produire :</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Une analyse fonctionnelle complète.</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L'architecture du projet.</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L'arborescence détaillée des dossiers.</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Les maquettes textuelles (wireframes) de chaque page.</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design system (couleurs, typographies, composants, icônes, espacements).</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schéma de base de données Prisma.</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parcours utilisateur (User Flow).</w:t>
      </w:r>
    </w:p>
    <w:p w:rsidR="00CA5A8D" w:rsidRPr="00CA5A8D" w:rsidRDefault="00CA5A8D" w:rsidP="00CA5A8D">
      <w:pPr>
        <w:numPr>
          <w:ilvl w:val="0"/>
          <w:numId w:val="14"/>
        </w:num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Le plan de développement par phases.</w:t>
      </w:r>
    </w:p>
    <w:p w:rsidR="00CA5A8D" w:rsidRPr="00CA5A8D" w:rsidRDefault="00CA5A8D" w:rsidP="00CA5A8D">
      <w:pPr>
        <w:rPr>
          <w:rFonts w:asciiTheme="majorHAnsi" w:eastAsiaTheme="majorEastAsia" w:hAnsiTheme="majorHAnsi" w:cstheme="majorBidi"/>
          <w:b/>
          <w:bCs/>
          <w:color w:val="365F91" w:themeColor="accent1" w:themeShade="BF"/>
          <w:sz w:val="28"/>
          <w:szCs w:val="28"/>
          <w:lang w:val="fr-DZ"/>
        </w:rPr>
      </w:pPr>
      <w:r w:rsidRPr="00CA5A8D">
        <w:rPr>
          <w:rFonts w:asciiTheme="majorHAnsi" w:eastAsiaTheme="majorEastAsia" w:hAnsiTheme="majorHAnsi" w:cstheme="majorBidi"/>
          <w:b/>
          <w:bCs/>
          <w:color w:val="365F91" w:themeColor="accent1" w:themeShade="BF"/>
          <w:sz w:val="28"/>
          <w:szCs w:val="28"/>
          <w:lang w:val="fr-DZ"/>
        </w:rPr>
        <w:t>Une fois cette validation obtenue, génère le projet progressivement, fichier par fichier, en respectant les meilleures pratiques de Next.js, React et TypeScript, avec un code prêt à être déployé sur Vercel.</w:t>
      </w:r>
    </w:p>
    <w:p w:rsidR="00D55B38" w:rsidRPr="00CA5A8D" w:rsidRDefault="00D55B38" w:rsidP="00CA5A8D">
      <w:pPr>
        <w:rPr>
          <w:lang w:val="fr-DZ"/>
        </w:rPr>
      </w:pPr>
    </w:p>
    <w:sectPr w:rsidR="00D55B38" w:rsidRPr="00CA5A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A85449B"/>
    <w:multiLevelType w:val="multilevel"/>
    <w:tmpl w:val="880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A66A8"/>
    <w:multiLevelType w:val="multilevel"/>
    <w:tmpl w:val="1AB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14D0E"/>
    <w:multiLevelType w:val="multilevel"/>
    <w:tmpl w:val="CEA8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D00D7"/>
    <w:multiLevelType w:val="multilevel"/>
    <w:tmpl w:val="CAD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C6C4D"/>
    <w:multiLevelType w:val="multilevel"/>
    <w:tmpl w:val="217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105156">
    <w:abstractNumId w:val="8"/>
  </w:num>
  <w:num w:numId="2" w16cid:durableId="381640096">
    <w:abstractNumId w:val="6"/>
  </w:num>
  <w:num w:numId="3" w16cid:durableId="460347060">
    <w:abstractNumId w:val="5"/>
  </w:num>
  <w:num w:numId="4" w16cid:durableId="928659437">
    <w:abstractNumId w:val="4"/>
  </w:num>
  <w:num w:numId="5" w16cid:durableId="1708867687">
    <w:abstractNumId w:val="7"/>
  </w:num>
  <w:num w:numId="6" w16cid:durableId="1575048846">
    <w:abstractNumId w:val="3"/>
  </w:num>
  <w:num w:numId="7" w16cid:durableId="883904908">
    <w:abstractNumId w:val="2"/>
  </w:num>
  <w:num w:numId="8" w16cid:durableId="424689886">
    <w:abstractNumId w:val="1"/>
  </w:num>
  <w:num w:numId="9" w16cid:durableId="974287270">
    <w:abstractNumId w:val="0"/>
  </w:num>
  <w:num w:numId="10" w16cid:durableId="750812193">
    <w:abstractNumId w:val="10"/>
  </w:num>
  <w:num w:numId="11" w16cid:durableId="757867747">
    <w:abstractNumId w:val="12"/>
  </w:num>
  <w:num w:numId="12" w16cid:durableId="254629531">
    <w:abstractNumId w:val="13"/>
  </w:num>
  <w:num w:numId="13" w16cid:durableId="1797067892">
    <w:abstractNumId w:val="9"/>
  </w:num>
  <w:num w:numId="14" w16cid:durableId="617419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8D3"/>
    <w:rsid w:val="00326F90"/>
    <w:rsid w:val="006E0A34"/>
    <w:rsid w:val="00842277"/>
    <w:rsid w:val="00AA1D8D"/>
    <w:rsid w:val="00B47730"/>
    <w:rsid w:val="00CA5A8D"/>
    <w:rsid w:val="00CB0664"/>
    <w:rsid w:val="00D55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2F1D9"/>
  <w14:defaultImageDpi w14:val="300"/>
  <w15:docId w15:val="{515DE181-3C65-A54E-9916-1D74E3ED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CA5A8D"/>
    <w:rPr>
      <w:color w:val="0000FF" w:themeColor="hyperlink"/>
      <w:u w:val="single"/>
    </w:rPr>
  </w:style>
  <w:style w:type="character" w:styleId="Mentionnonrsolue">
    <w:name w:val="Unresolved Mention"/>
    <w:basedOn w:val="Policepardfaut"/>
    <w:uiPriority w:val="99"/>
    <w:semiHidden/>
    <w:unhideWhenUsed/>
    <w:rsid w:val="00CA5A8D"/>
    <w:rPr>
      <w:color w:val="605E5C"/>
      <w:shd w:val="clear" w:color="auto" w:fill="E1DFDD"/>
    </w:rPr>
  </w:style>
  <w:style w:type="character" w:styleId="Lienhypertextesuivivisit">
    <w:name w:val="FollowedHyperlink"/>
    <w:basedOn w:val="Policepardfaut"/>
    <w:uiPriority w:val="99"/>
    <w:semiHidden/>
    <w:unhideWhenUsed/>
    <w:rsid w:val="00CA5A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565358">
      <w:bodyDiv w:val="1"/>
      <w:marLeft w:val="0"/>
      <w:marRight w:val="0"/>
      <w:marTop w:val="0"/>
      <w:marBottom w:val="0"/>
      <w:divBdr>
        <w:top w:val="none" w:sz="0" w:space="0" w:color="auto"/>
        <w:left w:val="none" w:sz="0" w:space="0" w:color="auto"/>
        <w:bottom w:val="none" w:sz="0" w:space="0" w:color="auto"/>
        <w:right w:val="none" w:sz="0" w:space="0" w:color="auto"/>
      </w:divBdr>
    </w:div>
    <w:div w:id="10363945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854</Words>
  <Characters>4701</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Abdoussamad Ag Alhousseini</cp:lastModifiedBy>
  <cp:revision>2</cp:revision>
  <dcterms:created xsi:type="dcterms:W3CDTF">2013-12-23T23:15:00Z</dcterms:created>
  <dcterms:modified xsi:type="dcterms:W3CDTF">2026-08-02T22:09:00Z</dcterms:modified>
  <cp:category/>
</cp:coreProperties>
</file>