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-152400</wp:posOffset>
            </wp:positionH>
            <wp:positionV relativeFrom="paragraph">
              <wp:posOffset>-400050</wp:posOffset>
            </wp:positionV>
            <wp:extent cx="7947660" cy="10855325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660" cy="1085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13E09" w:rsidRPr="000D163E" w:rsidRDefault="00DE6B1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</w:t>
      </w:r>
      <w:r w:rsidR="00A13E09" w:rsidRPr="000D163E">
        <w:rPr>
          <w:rFonts w:ascii="Times New Roman" w:hAnsi="Times New Roman" w:cs="Times New Roman"/>
          <w:b/>
          <w:color w:val="7030A0"/>
          <w:sz w:val="32"/>
        </w:rPr>
        <w:t>ЕРЕНИЙ РЕСПУБЛИКИ УЗБЕКИСТАН</w:t>
      </w:r>
    </w:p>
    <w:p w:rsidR="00A13E09" w:rsidRPr="00B656F0" w:rsidRDefault="00E743C2" w:rsidP="00A13E09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656F0">
        <w:rPr>
          <w:rFonts w:ascii="Times New Roman" w:hAnsi="Times New Roman" w:cs="Times New Roman"/>
          <w:b/>
          <w:sz w:val="28"/>
          <w:u w:val="single"/>
        </w:rPr>
        <w:t>_</w:t>
      </w:r>
      <w:r w:rsidR="001D0BC0" w:rsidRPr="00B656F0">
        <w:rPr>
          <w:rFonts w:ascii="Times New Roman" w:hAnsi="Times New Roman" w:cs="Times New Roman"/>
          <w:b/>
          <w:sz w:val="28"/>
          <w:u w:val="single"/>
        </w:rPr>
        <w:t>____________</w:t>
      </w:r>
      <w:r w:rsidRPr="00B656F0">
        <w:rPr>
          <w:rFonts w:ascii="Times New Roman" w:hAnsi="Times New Roman" w:cs="Times New Roman"/>
          <w:b/>
          <w:sz w:val="28"/>
          <w:u w:val="single"/>
        </w:rPr>
        <w:t>__</w:t>
      </w:r>
      <w:r w:rsidR="006E10EF" w:rsidRPr="00B656F0">
        <w:rPr>
          <w:rFonts w:ascii="Times New Roman" w:hAnsi="Times New Roman" w:cs="Times New Roman"/>
          <w:b/>
          <w:sz w:val="28"/>
          <w:u w:val="single"/>
        </w:rPr>
        <w:t>___</w:t>
      </w:r>
      <w:r w:rsidR="00E8655D">
        <w:rPr>
          <w:rFonts w:ascii="Times New Roman" w:hAnsi="Times New Roman" w:cs="Times New Roman"/>
          <w:b/>
          <w:sz w:val="28"/>
          <w:u w:val="single"/>
        </w:rPr>
        <w:t>____</w:t>
      </w:r>
      <w:r w:rsidR="00526F5B">
        <w:rPr>
          <w:rFonts w:ascii="Times New Roman" w:hAnsi="Times New Roman" w:cs="Times New Roman"/>
          <w:b/>
          <w:sz w:val="28"/>
          <w:u w:val="single"/>
        </w:rPr>
        <w:t>_</w:t>
      </w:r>
      <w:r w:rsidR="00E8655D" w:rsidRPr="00E8655D">
        <w:rPr>
          <w:rFonts w:ascii="Times New Roman" w:hAnsi="Times New Roman" w:cs="Times New Roman"/>
          <w:b/>
          <w:sz w:val="28"/>
          <w:u w:val="single"/>
        </w:rPr>
        <w:t xml:space="preserve">ООО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“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REAL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 xml:space="preserve"> 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  <w:lang w:val="en-US"/>
        </w:rPr>
        <w:t>ELECTRONICS</w:t>
      </w:r>
      <w:r w:rsidR="00E8655D" w:rsidRPr="00E8655D">
        <w:rPr>
          <w:rFonts w:ascii="Times New Roman" w:hAnsi="Times New Roman" w:cs="Times New Roman"/>
          <w:b/>
          <w:color w:val="000000" w:themeColor="text1"/>
          <w:sz w:val="24"/>
          <w:szCs w:val="32"/>
          <w:u w:val="single"/>
        </w:rPr>
        <w:t>”  ___________</w:t>
      </w:r>
      <w:r w:rsidR="00526F5B" w:rsidRPr="00E8655D">
        <w:rPr>
          <w:rFonts w:ascii="Times New Roman" w:hAnsi="Times New Roman" w:cs="Times New Roman"/>
          <w:b/>
          <w:sz w:val="28"/>
          <w:u w:val="single"/>
        </w:rPr>
        <w:t>____________</w:t>
      </w:r>
    </w:p>
    <w:p w:rsidR="00A13E09" w:rsidRPr="00CB3213" w:rsidRDefault="00A13E09" w:rsidP="00CB321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 xml:space="preserve">(наименование </w:t>
      </w:r>
      <w:r w:rsidR="006E10EF" w:rsidRPr="006E10EF">
        <w:rPr>
          <w:rFonts w:ascii="Times New Roman" w:hAnsi="Times New Roman" w:cs="Times New Roman"/>
        </w:rPr>
        <w:t>государственной метрологический службы, проводившей метрологическую аттестацию</w:t>
      </w:r>
      <w:r w:rsidRPr="006E10EF">
        <w:rPr>
          <w:rFonts w:ascii="Times New Roman" w:hAnsi="Times New Roman" w:cs="Times New Roman"/>
        </w:rPr>
        <w:t>)</w:t>
      </w:r>
    </w:p>
    <w:p w:rsidR="00A13E09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>СЕРТИФИКАТ</w:t>
      </w:r>
    </w:p>
    <w:p w:rsidR="006E10EF" w:rsidRPr="004B0ED8" w:rsidRDefault="006E10EF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4B0ED8">
        <w:rPr>
          <w:rFonts w:ascii="Times New Roman" w:hAnsi="Times New Roman" w:cs="Times New Roman"/>
          <w:b/>
          <w:color w:val="C00000"/>
          <w:sz w:val="36"/>
        </w:rPr>
        <w:t xml:space="preserve">МЕТРОЛОГИЧЕСКОЙ АТТЕСТАЦИИ </w:t>
      </w:r>
    </w:p>
    <w:p w:rsidR="006E10EF" w:rsidRPr="004B0ED8" w:rsidRDefault="001B6D7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noProof/>
          <w:color w:val="D60093"/>
          <w:sz w:val="24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95250</wp:posOffset>
            </wp:positionV>
            <wp:extent cx="120015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0EF" w:rsidRPr="004B0ED8">
        <w:rPr>
          <w:rFonts w:ascii="Times New Roman" w:hAnsi="Times New Roman" w:cs="Times New Roman"/>
          <w:b/>
          <w:color w:val="C00000"/>
          <w:sz w:val="36"/>
        </w:rPr>
        <w:t>СРЕДСТВА ИСПЫТАНИЙ</w:t>
      </w:r>
    </w:p>
    <w:p w:rsidR="00A13E09" w:rsidRPr="008E27E6" w:rsidRDefault="003B3E3A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70485</wp:posOffset>
            </wp:positionV>
            <wp:extent cx="1047750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E"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3E196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7F49A5">
        <w:rPr>
          <w:rFonts w:ascii="Times New Roman" w:hAnsi="Times New Roman" w:cs="Times New Roman"/>
          <w:b/>
          <w:sz w:val="32"/>
        </w:rPr>
        <w:t xml:space="preserve">№ </w:t>
      </w:r>
      <w:r w:rsidR="001B6D7E" w:rsidRPr="001B6D7E">
        <w:rPr>
          <w:rFonts w:ascii="Times New Roman" w:hAnsi="Times New Roman" w:cs="Times New Roman"/>
          <w:sz w:val="28"/>
          <w:u w:val="single"/>
        </w:rPr>
        <w:t>{</w:t>
      </w:r>
      <w:r w:rsidR="001B6D7E" w:rsidRPr="001B6D7E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1B6D7E" w:rsidRPr="001B6D7E">
        <w:rPr>
          <w:rFonts w:ascii="Times New Roman" w:hAnsi="Times New Roman" w:cs="Times New Roman"/>
          <w:sz w:val="28"/>
          <w:u w:val="single"/>
        </w:rPr>
        <w:t>}</w:t>
      </w:r>
    </w:p>
    <w:p w:rsidR="00A13E09" w:rsidRPr="001B6D7E" w:rsidRDefault="00A85C4A" w:rsidP="001B6D7E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A13E09">
        <w:rPr>
          <w:rFonts w:ascii="Times New Roman" w:hAnsi="Times New Roman" w:cs="Times New Roman"/>
          <w:b/>
          <w:sz w:val="32"/>
        </w:rPr>
        <w:t xml:space="preserve">               </w:t>
      </w:r>
      <w:r w:rsidR="002919EE">
        <w:rPr>
          <w:rFonts w:ascii="Times New Roman" w:hAnsi="Times New Roman" w:cs="Times New Roman"/>
          <w:b/>
          <w:sz w:val="32"/>
        </w:rPr>
        <w:tab/>
      </w:r>
      <w:r w:rsidR="004B0ED8">
        <w:rPr>
          <w:rFonts w:ascii="Times New Roman" w:hAnsi="Times New Roman" w:cs="Times New Roman"/>
          <w:b/>
          <w:sz w:val="32"/>
        </w:rPr>
        <w:tab/>
      </w:r>
    </w:p>
    <w:p w:rsidR="00A13E09" w:rsidRPr="00B75EB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4B0E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Действителен </w:t>
      </w:r>
      <w:r w:rsidRPr="00B75EB8">
        <w:rPr>
          <w:rFonts w:ascii="Times New Roman" w:hAnsi="Times New Roman" w:cs="Times New Roman"/>
          <w:b/>
          <w:sz w:val="30"/>
          <w:szCs w:val="30"/>
        </w:rPr>
        <w:t xml:space="preserve">до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{</w:t>
      </w:r>
      <w:r w:rsidR="003E1962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3E1962" w:rsidRPr="004018D5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F27A60" w:rsidRPr="00B75EB8" w:rsidRDefault="00F27A60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F6075" w:rsidRDefault="00727804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Настоящий сертификат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1B6D7E" w:rsidRPr="001B6D7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18D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018D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bookmarkStart w:id="1" w:name="_Hlk138065846"/>
    </w:p>
    <w:bookmarkEnd w:id="1"/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2943AD" w:rsidRDefault="00A13E09" w:rsidP="00CF6075">
      <w:pPr>
        <w:tabs>
          <w:tab w:val="left" w:pos="7476"/>
          <w:tab w:val="left" w:pos="8268"/>
        </w:tabs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F6075" w:rsidRP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13E09" w:rsidRPr="003E1962" w:rsidRDefault="002943AD" w:rsidP="00CF6075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D58A6" w:rsidRPr="004B2E5B" w:rsidRDefault="00BC0018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F6075" w:rsidRPr="004B2E5B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4B2E5B">
        <w:rPr>
          <w:rFonts w:ascii="Times New Roman" w:hAnsi="Times New Roman" w:cs="Times New Roman"/>
          <w:sz w:val="24"/>
          <w:szCs w:val="24"/>
        </w:rPr>
        <w:t>4_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4B2E5B">
        <w:rPr>
          <w:rFonts w:ascii="Times New Roman" w:hAnsi="Times New Roman" w:cs="Times New Roman"/>
          <w:sz w:val="24"/>
          <w:szCs w:val="24"/>
        </w:rPr>
        <w:t>}</w:t>
      </w:r>
    </w:p>
    <w:p w:rsidR="00AD58A6" w:rsidRPr="00593E7C" w:rsidRDefault="009B694B" w:rsidP="00CF60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6E4AFD" w:rsidRDefault="002943AD" w:rsidP="006E4AFD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(периодической) 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2943AD">
        <w:rPr>
          <w:rFonts w:ascii="Times New Roman" w:hAnsi="Times New Roman" w:cs="Times New Roman"/>
          <w:b/>
          <w:sz w:val="26"/>
          <w:szCs w:val="26"/>
        </w:rPr>
        <w:t>метрологической аттестации,</w:t>
      </w:r>
      <w:r w:rsidR="006E4AFD" w:rsidRPr="006E4AF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акт </w:t>
      </w:r>
    </w:p>
    <w:p w:rsidR="00F27A60" w:rsidRPr="00CB589E" w:rsidRDefault="004B2E5B" w:rsidP="006E4AFD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589E">
        <w:rPr>
          <w:rFonts w:ascii="Times New Roman" w:hAnsi="Times New Roman" w:cs="Times New Roman"/>
          <w:b/>
          <w:sz w:val="26"/>
          <w:szCs w:val="26"/>
        </w:rPr>
        <w:t xml:space="preserve">№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}</w:t>
      </w:r>
      <w:r w:rsidR="00405D78" w:rsidRPr="00CB589E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D0BC0" w:rsidRPr="00CB589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3AD" w:rsidRPr="00CB589E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«{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2_1}</w:t>
      </w:r>
      <w:r w:rsidR="00E8655D" w:rsidRPr="00CB589E">
        <w:rPr>
          <w:rFonts w:ascii="Times New Roman" w:hAnsi="Times New Roman" w:cs="Times New Roman"/>
          <w:b/>
          <w:sz w:val="26"/>
          <w:szCs w:val="26"/>
        </w:rPr>
        <w:t>»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>2_2} 20{</w:t>
      </w:r>
      <w:r w:rsidR="003E1962" w:rsidRPr="00CB58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3E1962" w:rsidRPr="00CB589E">
        <w:rPr>
          <w:rFonts w:ascii="Times New Roman" w:hAnsi="Times New Roman" w:cs="Times New Roman"/>
          <w:b/>
          <w:sz w:val="26"/>
          <w:szCs w:val="26"/>
        </w:rPr>
        <w:t xml:space="preserve">2} </w:t>
      </w:r>
      <w:r w:rsidR="006E4AFD" w:rsidRPr="00CB589E">
        <w:rPr>
          <w:rFonts w:ascii="Times New Roman" w:hAnsi="Times New Roman" w:cs="Times New Roman"/>
          <w:b/>
          <w:sz w:val="26"/>
          <w:szCs w:val="26"/>
        </w:rPr>
        <w:t xml:space="preserve">г </w:t>
      </w:r>
    </w:p>
    <w:p w:rsidR="00AD58A6" w:rsidRPr="00F73265" w:rsidRDefault="00CF6075" w:rsidP="00F7326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пригодным для использования при испытаниях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6}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6_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p w:rsidR="00CF6075" w:rsidRPr="00CF6075" w:rsidRDefault="00CF6075" w:rsidP="00D6152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Default="00E743C2" w:rsidP="00D6152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D61521">
        <w:rPr>
          <w:rFonts w:ascii="Times New Roman" w:hAnsi="Times New Roman" w:cs="Times New Roman"/>
          <w:sz w:val="18"/>
        </w:rPr>
        <w:t>(</w:t>
      </w:r>
      <w:r w:rsidR="00994E02" w:rsidRPr="00D61521">
        <w:rPr>
          <w:rFonts w:ascii="Times New Roman" w:hAnsi="Times New Roman" w:cs="Times New Roman"/>
          <w:sz w:val="18"/>
        </w:rPr>
        <w:t>краткая характеристика объекта, для испытания которого предназначено средства испытаний</w:t>
      </w:r>
      <w:r w:rsidRPr="00D61521">
        <w:rPr>
          <w:rFonts w:ascii="Times New Roman" w:hAnsi="Times New Roman" w:cs="Times New Roman"/>
          <w:sz w:val="18"/>
        </w:rPr>
        <w:t>)</w:t>
      </w:r>
    </w:p>
    <w:p w:rsidR="00CF6075" w:rsidRPr="00CF6075" w:rsidRDefault="00994E02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при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CF6075" w:rsidRDefault="00CF6075" w:rsidP="00CF607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CF6075" w:rsidRDefault="00E743C2" w:rsidP="00CF607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характеристика условий применения средства испытаний</w:t>
      </w:r>
      <w:r>
        <w:rPr>
          <w:rFonts w:ascii="Times New Roman" w:hAnsi="Times New Roman" w:cs="Times New Roman"/>
          <w:sz w:val="20"/>
        </w:rPr>
        <w:t>)</w:t>
      </w:r>
    </w:p>
    <w:p w:rsidR="003E1962" w:rsidRPr="00CF6075" w:rsidRDefault="00994E02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A42D8" w:rsidRPr="00CF60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 w:rsidR="00CF607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E743C2" w:rsidRPr="00CF6075" w:rsidRDefault="00CF6075" w:rsidP="003E19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  <w:r w:rsidR="003E1962" w:rsidRPr="00CF60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_start}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{line1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F6075"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1F043C" w:rsidRDefault="001F043C" w:rsidP="003E196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994E02">
        <w:rPr>
          <w:rFonts w:ascii="Times New Roman" w:hAnsi="Times New Roman" w:cs="Times New Roman"/>
          <w:sz w:val="20"/>
        </w:rPr>
        <w:t>наименование и обозначение документа на методику испытаний (при необходимости)</w:t>
      </w:r>
      <w:r>
        <w:rPr>
          <w:rFonts w:ascii="Times New Roman" w:hAnsi="Times New Roman" w:cs="Times New Roman"/>
          <w:sz w:val="20"/>
        </w:rPr>
        <w:t>)</w:t>
      </w:r>
    </w:p>
    <w:p w:rsidR="00AD58A6" w:rsidRPr="00994E02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F043C" w:rsidRPr="00E743C2" w:rsidRDefault="00994E02" w:rsidP="00CF607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 Периодичность повторной метрологической аттестации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  <w:u w:val="single"/>
        </w:rPr>
        <w:t>13}</w:t>
      </w:r>
      <w:r w:rsidR="00CF6075" w:rsidRPr="00CF6075">
        <w:rPr>
          <w:rFonts w:ascii="Times New Roman" w:hAnsi="Times New Roman" w:cs="Times New Roman"/>
          <w:sz w:val="24"/>
          <w:szCs w:val="24"/>
        </w:rPr>
        <w:t>{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F6075" w:rsidRPr="00CF6075">
        <w:rPr>
          <w:rFonts w:ascii="Times New Roman" w:hAnsi="Times New Roman" w:cs="Times New Roman"/>
          <w:sz w:val="24"/>
          <w:szCs w:val="24"/>
        </w:rPr>
        <w:t>13_</w:t>
      </w:r>
      <w:r w:rsidR="00CF6075" w:rsidRPr="00CF607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F6075" w:rsidRPr="00CF607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PlainTable4"/>
        <w:tblpPr w:leftFromText="180" w:rightFromText="180" w:vertAnchor="text" w:horzAnchor="page" w:tblpX="1249" w:tblpY="42"/>
        <w:tblW w:w="0" w:type="auto"/>
        <w:tblLook w:val="04A0" w:firstRow="1" w:lastRow="0" w:firstColumn="1" w:lastColumn="0" w:noHBand="0" w:noVBand="1"/>
      </w:tblPr>
      <w:tblGrid>
        <w:gridCol w:w="2160"/>
      </w:tblGrid>
      <w:tr w:rsidR="00CF6075" w:rsidTr="00CF6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F6075" w:rsidRPr="00CF6075" w:rsidRDefault="00CF6075" w:rsidP="00CF607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607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D61521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 w:rsidRPr="00994E02">
        <w:rPr>
          <w:rFonts w:ascii="Times New Roman" w:hAnsi="Times New Roman" w:cs="Times New Roman"/>
          <w:sz w:val="20"/>
          <w:szCs w:val="20"/>
        </w:rPr>
        <w:t xml:space="preserve"> </w:t>
      </w:r>
      <w:r w:rsidR="00994E02" w:rsidRPr="00994E02">
        <w:rPr>
          <w:rFonts w:ascii="Times New Roman" w:hAnsi="Times New Roman" w:cs="Times New Roman"/>
          <w:sz w:val="20"/>
          <w:szCs w:val="20"/>
        </w:rPr>
        <w:t>(месяцев (лет))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94E02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.</w:t>
      </w:r>
    </w:p>
    <w:p w:rsidR="00F27A60" w:rsidRDefault="00994E02" w:rsidP="00AD58A6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</w:p>
    <w:p w:rsidR="0055035A" w:rsidRDefault="001B6D7E" w:rsidP="00CF6075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М.П.</w:t>
      </w:r>
      <w:r w:rsidR="00994E02"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Руководитель метрологической службы</w:t>
      </w:r>
    </w:p>
    <w:p w:rsidR="00AD58A6" w:rsidRPr="00CF6075" w:rsidRDefault="00CF6075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F6075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736E30" w:rsidRPr="00736E30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F6075">
        <w:rPr>
          <w:rFonts w:ascii="Times New Roman" w:hAnsi="Times New Roman" w:cs="Times New Roman"/>
          <w:sz w:val="24"/>
          <w:szCs w:val="24"/>
          <w:u w:val="single"/>
        </w:rPr>
        <w:t>4}</w:t>
      </w:r>
    </w:p>
    <w:p w:rsidR="00AD58A6" w:rsidRPr="008D3D76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8D3D76">
        <w:rPr>
          <w:rFonts w:ascii="Times New Roman" w:hAnsi="Times New Roman" w:cs="Times New Roman"/>
          <w:sz w:val="20"/>
          <w:szCs w:val="20"/>
        </w:rPr>
        <w:t xml:space="preserve"> (инициалы, фамилия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8D3D7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</w:p>
    <w:p w:rsidR="00D61521" w:rsidRDefault="00D61521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CF6075" w:rsidRDefault="008D3D76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Дата выдачи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«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3_1}</w:t>
      </w:r>
      <w:r w:rsidR="00CF6075">
        <w:rPr>
          <w:rFonts w:ascii="Times New Roman" w:hAnsi="Times New Roman" w:cs="Times New Roman"/>
          <w:b/>
          <w:sz w:val="26"/>
          <w:szCs w:val="26"/>
        </w:rPr>
        <w:t>»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3_2}</w:t>
      </w:r>
      <w:r w:rsidR="00CF60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CF6075">
        <w:rPr>
          <w:rFonts w:ascii="Times New Roman" w:hAnsi="Times New Roman" w:cs="Times New Roman"/>
          <w:b/>
          <w:sz w:val="26"/>
          <w:szCs w:val="26"/>
        </w:rPr>
        <w:t>20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{</w:t>
      </w:r>
      <w:r w:rsidR="00CF6075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CF6075" w:rsidRPr="00CF6075">
        <w:rPr>
          <w:rFonts w:ascii="Times New Roman" w:hAnsi="Times New Roman" w:cs="Times New Roman"/>
          <w:b/>
          <w:sz w:val="26"/>
          <w:szCs w:val="26"/>
        </w:rPr>
        <w:t>3}</w:t>
      </w:r>
      <w:r w:rsidR="00CF6075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C44D54" w:rsidRDefault="00C44D54" w:rsidP="00CF607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75EB8" w:rsidRPr="00B75EB8" w:rsidRDefault="00C44D54" w:rsidP="00AC1D62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</w:p>
    <w:sectPr w:rsidR="00B75EB8" w:rsidRPr="00B75EB8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1214D5"/>
    <w:rsid w:val="001B6D7E"/>
    <w:rsid w:val="001D0BC0"/>
    <w:rsid w:val="001F043C"/>
    <w:rsid w:val="00224D9D"/>
    <w:rsid w:val="0027043D"/>
    <w:rsid w:val="0028153E"/>
    <w:rsid w:val="002919EE"/>
    <w:rsid w:val="0029400B"/>
    <w:rsid w:val="002943AD"/>
    <w:rsid w:val="002A7157"/>
    <w:rsid w:val="002D18BA"/>
    <w:rsid w:val="002D46AB"/>
    <w:rsid w:val="002E11C4"/>
    <w:rsid w:val="00364F4A"/>
    <w:rsid w:val="00385FEE"/>
    <w:rsid w:val="00393E9D"/>
    <w:rsid w:val="00395F06"/>
    <w:rsid w:val="003B3E3A"/>
    <w:rsid w:val="003D457B"/>
    <w:rsid w:val="003E1962"/>
    <w:rsid w:val="004018D5"/>
    <w:rsid w:val="00405D78"/>
    <w:rsid w:val="00416F7B"/>
    <w:rsid w:val="00450977"/>
    <w:rsid w:val="004639BF"/>
    <w:rsid w:val="00486607"/>
    <w:rsid w:val="00497161"/>
    <w:rsid w:val="004B0ED8"/>
    <w:rsid w:val="004B2E5B"/>
    <w:rsid w:val="00526F5B"/>
    <w:rsid w:val="00542532"/>
    <w:rsid w:val="00545036"/>
    <w:rsid w:val="00545713"/>
    <w:rsid w:val="0055035A"/>
    <w:rsid w:val="00593E7C"/>
    <w:rsid w:val="00595A7D"/>
    <w:rsid w:val="005A2F6D"/>
    <w:rsid w:val="005A5F58"/>
    <w:rsid w:val="005C361E"/>
    <w:rsid w:val="00601DF9"/>
    <w:rsid w:val="006700CF"/>
    <w:rsid w:val="00683B9D"/>
    <w:rsid w:val="006A1484"/>
    <w:rsid w:val="006E10EF"/>
    <w:rsid w:val="006E4AFD"/>
    <w:rsid w:val="007048BC"/>
    <w:rsid w:val="00710DC2"/>
    <w:rsid w:val="0072077E"/>
    <w:rsid w:val="00727804"/>
    <w:rsid w:val="00736E30"/>
    <w:rsid w:val="00797D45"/>
    <w:rsid w:val="007F216F"/>
    <w:rsid w:val="007F49A5"/>
    <w:rsid w:val="007F753A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1D62"/>
    <w:rsid w:val="00AD58A6"/>
    <w:rsid w:val="00AD68C2"/>
    <w:rsid w:val="00B223E5"/>
    <w:rsid w:val="00B37044"/>
    <w:rsid w:val="00B61959"/>
    <w:rsid w:val="00B656F0"/>
    <w:rsid w:val="00B75EB8"/>
    <w:rsid w:val="00B77788"/>
    <w:rsid w:val="00BC0018"/>
    <w:rsid w:val="00BC7D48"/>
    <w:rsid w:val="00BF273C"/>
    <w:rsid w:val="00BF668E"/>
    <w:rsid w:val="00C44D54"/>
    <w:rsid w:val="00C51785"/>
    <w:rsid w:val="00C65756"/>
    <w:rsid w:val="00C90907"/>
    <w:rsid w:val="00CB3213"/>
    <w:rsid w:val="00CB589E"/>
    <w:rsid w:val="00CC0141"/>
    <w:rsid w:val="00CF6075"/>
    <w:rsid w:val="00D07355"/>
    <w:rsid w:val="00D120D4"/>
    <w:rsid w:val="00D2184B"/>
    <w:rsid w:val="00D2761A"/>
    <w:rsid w:val="00D47862"/>
    <w:rsid w:val="00D61521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8655D"/>
    <w:rsid w:val="00EC5DEF"/>
    <w:rsid w:val="00F23A56"/>
    <w:rsid w:val="00F27A60"/>
    <w:rsid w:val="00F30C48"/>
    <w:rsid w:val="00F73265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65CBF-771E-403B-A818-D0B25000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F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F60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BCED-291B-4643-94BC-196B861E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22</cp:revision>
  <cp:lastPrinted>2023-10-12T17:38:00Z</cp:lastPrinted>
  <dcterms:created xsi:type="dcterms:W3CDTF">2023-10-26T15:33:00Z</dcterms:created>
  <dcterms:modified xsi:type="dcterms:W3CDTF">2023-12-05T09:12:00Z</dcterms:modified>
</cp:coreProperties>
</file>