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3D306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7BA4265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5B8937E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988530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0A550516">
      <w:pPr>
        <w:pStyle w:val="7"/>
        <w:spacing w:before="79"/>
        <w:ind w:left="550" w:right="362"/>
        <w:jc w:val="center"/>
        <w:rPr>
          <w:rFonts w:hint="default" w:ascii="Segoe UI Emoji" w:hAnsi="Segoe UI Emoji" w:cs="Segoe UI Emoji"/>
        </w:rPr>
      </w:pPr>
      <w:r>
        <w:rPr>
          <w:rFonts w:hint="default" w:ascii="Segoe UI Emoji" w:hAnsi="Segoe UI Emoji" w:cs="Segoe UI Emoji"/>
        </w:rPr>
        <w:t>WPS Office®</w:t>
      </w:r>
    </w:p>
    <w:p w14:paraId="505A341F">
      <w:pPr>
        <w:pStyle w:val="7"/>
        <w:spacing w:before="79"/>
        <w:ind w:left="550" w:right="362"/>
        <w:jc w:val="center"/>
      </w:pPr>
    </w:p>
    <w:p w14:paraId="72F863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  <w:t>{{name}}</w:t>
      </w: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eastAsia="zh-CN" w:bidi="ar-SA"/>
        </w:rPr>
        <w:t xml:space="preserve">to WPS Office - </w:t>
      </w: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  <w:t>{{date</w:t>
      </w:r>
      <w:bookmarkStart w:id="0" w:name="_GoBack"/>
      <w:bookmarkEnd w:id="0"/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  <w:t>}}</w:t>
      </w:r>
    </w:p>
    <w:p w14:paraId="58284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{{surname}}</w:t>
      </w:r>
      <w:r>
        <w:rPr>
          <w:rFonts w:hint="default" w:ascii="Segoe UI" w:hAnsi="Segoe UI" w:cs="Segoe UI"/>
          <w:sz w:val="24"/>
          <w:szCs w:val="24"/>
        </w:rPr>
        <w:t xml:space="preserve">Office is a lightweight, feature-rich, and comprehensive office suite with high compatibility. </w:t>
      </w:r>
    </w:p>
    <w:p w14:paraId="7D845D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  <w:lang w:val="en-US" w:eastAsia="zh-CN"/>
        </w:rPr>
        <w:t xml:space="preserve">   </w:t>
      </w:r>
      <w:r>
        <w:rPr>
          <w:rFonts w:hint="default" w:ascii="Segoe UI" w:hAnsi="Segoe UI" w:cs="Segoe UI"/>
          <w:sz w:val="24"/>
          <w:szCs w:val="24"/>
        </w:rPr>
        <w:t xml:space="preserve">As a handy and professional office software, WPS Office allows you to edit files in Docs, </w:t>
      </w:r>
    </w:p>
    <w:p w14:paraId="13D6A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</w:rPr>
        <w:t xml:space="preserve">Sheets, Slides and PDF to improve your work </w:t>
      </w:r>
      <w:r>
        <w:rPr>
          <w:rFonts w:hint="default" w:ascii="Segoe UI" w:hAnsi="Segoe UI" w:eastAsia="SimSun" w:cs="Segoe UI"/>
          <w:sz w:val="24"/>
          <w:szCs w:val="24"/>
          <w:lang w:eastAsia="zh-CN"/>
        </w:rPr>
        <w:t>efficiency</w:t>
      </w:r>
      <w:r>
        <w:rPr>
          <w:rFonts w:hint="default" w:ascii="Segoe UI" w:hAnsi="Segoe UI" w:cs="Segoe UI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</wp:posOffset>
            </wp:positionH>
            <wp:positionV relativeFrom="page">
              <wp:posOffset>0</wp:posOffset>
            </wp:positionV>
            <wp:extent cx="7617460" cy="10779760"/>
            <wp:effectExtent l="0" t="0" r="2540" b="10160"/>
            <wp:wrapNone/>
            <wp:docPr id="12" name="Picture 12" descr="Word-1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ord-1 (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1077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  <w:szCs w:val="24"/>
        </w:rPr>
        <w:t>.</w:t>
      </w:r>
    </w:p>
    <w:p w14:paraId="6A441CD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386BBE39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4C43D48">
      <w:pPr>
        <w:pStyle w:val="7"/>
        <w:jc w:val="center"/>
        <w:rPr>
          <w:rFonts w:hint="eastAsia" w:eastAsia="SimSun"/>
          <w:sz w:val="28"/>
          <w:szCs w:val="28"/>
          <w:lang w:eastAsia="zh-CN"/>
        </w:rPr>
      </w:pPr>
      <w:r>
        <w:rPr>
          <w:rFonts w:hint="eastAsia" w:eastAsia="SimSun"/>
          <w:sz w:val="28"/>
          <w:szCs w:val="28"/>
          <w:lang w:eastAsia="zh-CN"/>
        </w:rPr>
        <w:drawing>
          <wp:inline distT="0" distB="0" distL="114300" distR="114300">
            <wp:extent cx="6640830" cy="3925570"/>
            <wp:effectExtent l="0" t="0" r="0" b="6350"/>
            <wp:docPr id="10" name="Picture 10" descr="Group 117127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oup 11712766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F8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23BF19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8EB8158">
      <w:pPr>
        <w:pStyle w:val="7"/>
        <w:numPr>
          <w:ilvl w:val="0"/>
          <w:numId w:val="1"/>
        </w:numPr>
        <w:tabs>
          <w:tab w:val="left" w:pos="880"/>
          <w:tab w:val="left" w:pos="132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Switch between tabs to process your Docs using different commands.</w:t>
      </w:r>
    </w:p>
    <w:p w14:paraId="73995E85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Share your document with others via link, QR code, Email, etc.</w:t>
      </w:r>
    </w:p>
    <w:p w14:paraId="47580B91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Tap to wake up an AI to help you write or improve the quality of your articles</w:t>
      </w:r>
    </w:p>
    <w:p w14:paraId="305D85EA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eastAsia="SimSun" w:cs="Segoe UI"/>
          <w:sz w:val="24"/>
          <w:szCs w:val="22"/>
          <w:lang w:val="en-US" w:eastAsia="zh-CN"/>
        </w:rPr>
        <w:t>S</w:t>
      </w:r>
      <w:r>
        <w:rPr>
          <w:rFonts w:hint="default" w:ascii="Segoe UI" w:hAnsi="Segoe UI" w:cs="Segoe UI"/>
          <w:sz w:val="24"/>
          <w:szCs w:val="22"/>
        </w:rPr>
        <w:t xml:space="preserve">witch between single-page and multi-page views by adjusting the window size. </w:t>
      </w:r>
    </w:p>
    <w:p w14:paraId="55807DF8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 Emoji" w:hAnsi="Segoe UI Emoji" w:cs="Segoe UI Emoj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Count the number of words and pages in your document in real time.</w:t>
      </w:r>
    </w:p>
    <w:p w14:paraId="425C4804">
      <w:pPr>
        <w:rPr>
          <w:rFonts w:hint="default" w:ascii="Segoe UI Emoji" w:hAnsi="Segoe UI Emoji" w:cs="Segoe UI Emoji"/>
          <w:b/>
          <w:color w:val="252525"/>
        </w:rPr>
        <w:sectPr>
          <w:pgSz w:w="11910" w:h="16840"/>
          <w:pgMar w:top="0" w:right="0" w:bottom="0" w:left="0" w:header="720" w:footer="720" w:gutter="0"/>
          <w:cols w:space="720" w:num="1"/>
        </w:sectPr>
      </w:pPr>
    </w:p>
    <w:p w14:paraId="46AA99C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C642CEE">
      <w:pPr>
        <w:pStyle w:val="7"/>
        <w:jc w:val="center"/>
        <w:rPr>
          <w:rFonts w:hint="default" w:ascii="Segoe UI" w:hAnsi="Segoe UI" w:cs="Segoe UI"/>
          <w:sz w:val="28"/>
          <w:szCs w:val="28"/>
          <w:lang w:val="en-US" w:eastAsia="zh-CN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  <w:t>WPS AI+</w:t>
      </w:r>
      <w:r>
        <w:rPr>
          <w:rFonts w:hint="eastAsia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Docs</w:t>
      </w:r>
    </w:p>
    <w:p w14:paraId="7B5E6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6"/>
          <w:szCs w:val="26"/>
        </w:rPr>
      </w:pPr>
      <w:r>
        <w:rPr>
          <w:rFonts w:hint="default" w:ascii="Segoe UI" w:hAnsi="Segoe UI" w:cs="Segoe UI"/>
          <w:sz w:val="26"/>
          <w:szCs w:val="26"/>
        </w:rPr>
        <w:t>WPS Docs integrates advanced AI technology to help you quickly draft articles and improve existing content. When reading documents in other languages, it also provides side-by-side translations for easy comparison.</w:t>
      </w:r>
    </w:p>
    <w:p w14:paraId="27CC9BE1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6A9AD0D4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25FA89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WPS AI</w:t>
      </w:r>
      <w:r>
        <w:rPr>
          <w:rFonts w:hint="eastAsia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-</w:t>
      </w: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Docs Smart Create</w:t>
      </w:r>
    </w:p>
    <w:p w14:paraId="2F6C1B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Simply input commands to quickly draft articles and effortlessly generate summaries, event plans, social media posts, sales emails, and content for up to 15 different scenarios.</w:t>
      </w:r>
    </w:p>
    <w:p w14:paraId="5B779F28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E708988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1D7AC1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Poppins Medium" w:hAnsi="Poppins Medium" w:eastAsia="SimSun" w:cs="Poppins Medium"/>
          <w:sz w:val="28"/>
          <w:szCs w:val="28"/>
          <w:lang w:eastAsia="zh-CN" w:bidi="ar-SA"/>
        </w:rPr>
        <w:drawing>
          <wp:inline distT="0" distB="0" distL="114300" distR="114300">
            <wp:extent cx="6507480" cy="3900805"/>
            <wp:effectExtent l="0" t="0" r="0" b="0"/>
            <wp:docPr id="3" name="Picture 3" descr="WPS AI-generated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PS AI-generated cont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C0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33D15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WPS AI-Docs Smart Edit</w:t>
      </w:r>
    </w:p>
    <w:p w14:paraId="24BB868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Continuation, rewriting, expansion, optimization - WPS AI handles it all to enhance your creativity and help you write better. Simply select the paragraph you want to revise and click the floating quick menu.</w:t>
      </w:r>
    </w:p>
    <w:p w14:paraId="390F9897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989BC61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260E3A3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20055" cy="3314700"/>
            <wp:effectExtent l="0" t="0" r="0" b="0"/>
            <wp:docPr id="1" name="Picture 1" descr="WPS AI-generated conten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PS AI-generated content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EEF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B48190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36CD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Parallel Translate</w:t>
      </w:r>
    </w:p>
    <w:p w14:paraId="32ADB2D9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Simply click on Review &gt; Parallel Translate to generate side-by-side translations for your multi-language documents. While reading, the original text and translated text will be highlighted simultaneously, ensuring easy comparison and understanding.</w:t>
      </w:r>
    </w:p>
    <w:p w14:paraId="34185D9D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3BF20C8C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620385" cy="3374390"/>
            <wp:effectExtent l="0" t="0" r="0" b="0"/>
            <wp:docPr id="2" name="Picture 2" descr="WPS AI-based content re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PS AI-based content rewrit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53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0FC6AF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eastAsia"/>
          <w:lang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4B47A977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" w:hAnsi="Poppins" w:eastAsia="SimSun" w:cs="Poppins"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531495</wp:posOffset>
            </wp:positionV>
            <wp:extent cx="3242310" cy="2185035"/>
            <wp:effectExtent l="0" t="0" r="0" b="9525"/>
            <wp:wrapNone/>
            <wp:docPr id="26" name="Picture 26" descr="WRITER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RITER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  <w:t>For all your document process needs</w:t>
      </w:r>
    </w:p>
    <w:p w14:paraId="61E7A48F">
      <w:pPr>
        <w:pStyle w:val="7"/>
        <w:rPr>
          <w:rFonts w:hint="default" w:ascii="Segoe UI" w:hAnsi="Segoe UI" w:cs="Segoe UI"/>
          <w:sz w:val="28"/>
          <w:szCs w:val="28"/>
          <w:lang w:val="en-US" w:eastAsia="zh-CN"/>
        </w:rPr>
      </w:pPr>
    </w:p>
    <w:p w14:paraId="088BFF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</w:p>
    <w:p w14:paraId="32EC15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Create Document</w:t>
      </w:r>
    </w:p>
    <w:p w14:paraId="4F4783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1146175</wp:posOffset>
            </wp:positionV>
            <wp:extent cx="3246755" cy="2188210"/>
            <wp:effectExtent l="0" t="0" r="0" b="0"/>
            <wp:wrapNone/>
            <wp:docPr id="37" name="Picture 37" descr="C:\Users\kingsoft\Desktop\wRITER\WRITER (17).pngWRITER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kingsoft\Desktop\wRITER\WRITER (17).pngWRITER (17)"/>
                    <pic:cNvPicPr>
                      <a:picLocks noChangeAspect="1"/>
                    </pic:cNvPicPr>
                  </pic:nvPicPr>
                  <pic:blipFill>
                    <a:blip r:embed="rId12"/>
                    <a:srcRect l="15" r="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Start with a blank document and begin working right away. Alternatively, choose a template that suits your needs and save yourself a lot of time. Click on File &gt; New, and select or search for the desired template.</w:t>
      </w:r>
    </w:p>
    <w:p w14:paraId="5CC5B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</w:p>
    <w:p w14:paraId="43A2C5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Format Conversion</w:t>
      </w:r>
    </w:p>
    <w:p w14:paraId="2F0C1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Easily convert Word to PDF, PDF to Word, PNG, JPG, TXT, and more.</w:t>
      </w:r>
    </w:p>
    <w:p w14:paraId="33C15B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Effortlessly batch convert multiple files.</w:t>
      </w:r>
    </w:p>
    <w:p w14:paraId="511C0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eastAsia" w:eastAsia="SimSun"/>
          <w:sz w:val="36"/>
          <w:szCs w:val="36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86995</wp:posOffset>
            </wp:positionV>
            <wp:extent cx="3300730" cy="2247900"/>
            <wp:effectExtent l="0" t="0" r="0" b="0"/>
            <wp:wrapNone/>
            <wp:docPr id="20" name="Picture 20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ictur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7F4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Restrict Editing</w:t>
      </w:r>
    </w:p>
    <w:p w14:paraId="60F5DE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Sometimes, you may need to send documents to colleagues while wanting to prevent unauthorized changes by others. To enhance document security, click on Review &gt; Restrict Editing to set permissions for editing, reading, commenting, and other actions.</w:t>
      </w:r>
    </w:p>
    <w:p w14:paraId="7EA39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Segoe UI Emoji" w:hAnsi="Segoe UI Emoji" w:cs="Segoe UI Emoji"/>
          <w:sz w:val="26"/>
          <w:szCs w:val="26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3599180</wp:posOffset>
            </wp:positionH>
            <wp:positionV relativeFrom="paragraph">
              <wp:posOffset>194310</wp:posOffset>
            </wp:positionV>
            <wp:extent cx="2806700" cy="1812925"/>
            <wp:effectExtent l="0" t="0" r="12700" b="635"/>
            <wp:wrapNone/>
            <wp:docPr id="38" name="Picture 38" descr="C:\Users\kingsoft\Desktop\wRITER\云备份 (2).png云备份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kingsoft\Desktop\wRITER\云备份 (2).png云备份 (2)"/>
                    <pic:cNvPicPr>
                      <a:picLocks noChangeAspect="1"/>
                    </pic:cNvPicPr>
                  </pic:nvPicPr>
                  <pic:blipFill>
                    <a:blip r:embed="rId14"/>
                    <a:srcRect t="88" b="8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0A1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Co-Edit With Others</w:t>
      </w:r>
    </w:p>
    <w:p w14:paraId="49979F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 xml:space="preserve">Share your work with others through links, QR codes, emails, and more. </w:t>
      </w:r>
    </w:p>
    <w:p w14:paraId="25F73C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Everyone can simultaneously edit the same document, enabling seamless collaboration.</w:t>
      </w:r>
    </w:p>
    <w:p w14:paraId="13111E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8"/>
          <w:szCs w:val="28"/>
          <w:lang w:val="en-US"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3C65C1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Editing and typesetting</w:t>
      </w:r>
    </w:p>
    <w:p w14:paraId="146B70FB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2C5A4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Find and Replace</w:t>
      </w:r>
    </w:p>
    <w:p w14:paraId="430C1D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6"/>
          <w:szCs w:val="26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Utilize the Find and Replace function to swiftly modify text in your documents, boosting productivity. You can also search for specific formats to meet complex requirements. Click on Home &gt; Find and Replace, with the short-cut key being Ctrl+F.</w:t>
      </w:r>
    </w:p>
    <w:p w14:paraId="61C1CDF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29A0FD5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652010" cy="2646045"/>
            <wp:effectExtent l="0" t="0" r="0" b="0"/>
            <wp:docPr id="21" name="Picture 21" descr="WRITER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RITER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62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C0323F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4A234F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Efficient Word Typesetting</w:t>
      </w:r>
    </w:p>
    <w:p w14:paraId="1F43E22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Save time on document layout and boost creativity with WPS. Click Home &gt; Word Typesetting to quickly adjust formats and bulk delete content, including blank pages, separators, text formatting, and objects.</w:t>
      </w:r>
    </w:p>
    <w:p w14:paraId="1FCA83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AD8562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46C698E">
      <w:pPr>
        <w:spacing w:after="0"/>
        <w:jc w:val="center"/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079240" cy="2670175"/>
            <wp:effectExtent l="0" t="0" r="5080" b="0"/>
            <wp:docPr id="22" name="Picture 22" descr="WRITER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RITER (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124">
      <w:pP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br w:type="page"/>
      </w:r>
    </w:p>
    <w:p w14:paraId="13E10DD6">
      <w:pPr>
        <w:spacing w:after="0"/>
        <w:jc w:val="left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Spell Check</w:t>
      </w:r>
    </w:p>
    <w:p w14:paraId="694FBCDD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Finish and submit documents faster while ensuring they are free of spelling mistakes</w:t>
      </w:r>
      <w:r>
        <w:rPr>
          <w:rFonts w:hint="eastAsia" w:ascii="Segoe UI" w:hAnsi="Segoe UI" w:cs="Segoe UI"/>
          <w:sz w:val="26"/>
          <w:szCs w:val="26"/>
          <w:lang w:val="en-US" w:eastAsia="zh-CN"/>
        </w:rPr>
        <w:t>.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Spell Check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receive suggestions for corrections. This feature supports multiple languages.</w:t>
      </w:r>
    </w:p>
    <w:p w14:paraId="6E8D8E35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B64372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367530" cy="2914650"/>
            <wp:effectExtent l="0" t="0" r="6350" b="0"/>
            <wp:docPr id="19" name="Picture 19" descr="WRIT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RITER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6C3C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A27965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2C751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Track Changes</w:t>
      </w:r>
    </w:p>
    <w:p w14:paraId="11A32393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Track Changes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assist the original author in identifying changes made during document editing.</w:t>
      </w:r>
    </w:p>
    <w:p w14:paraId="2DB660C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Filter changes by date or reviser and switch between </w:t>
      </w:r>
      <w:r>
        <w:rPr>
          <w:rFonts w:hint="eastAsia" w:ascii="Segoe UI" w:hAnsi="Segoe UI" w:cs="Segoe UI"/>
          <w:sz w:val="26"/>
          <w:szCs w:val="26"/>
          <w:lang w:eastAsia="zh-CN"/>
        </w:rPr>
        <w:t>per-revision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and post-revision states effortlessly, enabling focused viewing and easy comparison of changes.</w:t>
      </w:r>
    </w:p>
    <w:p w14:paraId="414C294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44A533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AA15BEB">
      <w:pPr>
        <w:pStyle w:val="4"/>
        <w:spacing w:before="89"/>
        <w:ind w:left="0" w:leftChars="0" w:hanging="6" w:firstLineChars="0"/>
        <w:jc w:val="center"/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drawing>
          <wp:inline distT="0" distB="0" distL="114300" distR="114300">
            <wp:extent cx="5029835" cy="2820670"/>
            <wp:effectExtent l="0" t="0" r="0" b="0"/>
            <wp:docPr id="15" name="Picture 15" descr="WRITER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RITER (1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D90B">
      <w:pP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br w:type="page"/>
      </w:r>
    </w:p>
    <w:p w14:paraId="7966AC44">
      <w:pPr>
        <w:pStyle w:val="4"/>
        <w:spacing w:before="89"/>
        <w:ind w:left="0" w:leftChars="0" w:hanging="6" w:firstLineChars="0"/>
        <w:jc w:val="center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More Popular features</w:t>
      </w:r>
    </w:p>
    <w:p w14:paraId="625E045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627381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02DA171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4BC62B8">
      <w:pPr>
        <w:pStyle w:val="4"/>
        <w:spacing w:before="89"/>
        <w:rPr>
          <w:rFonts w:hint="default" w:ascii="Segoe UI Emoji" w:hAnsi="Segoe UI Emoji" w:cs="Segoe UI Emoji"/>
          <w:w w:val="105"/>
          <w:sz w:val="28"/>
          <w:szCs w:val="28"/>
        </w:rPr>
      </w:pPr>
      <w:r>
        <w:rPr>
          <w:rFonts w:hint="default" w:ascii="Segoe UI Emoji" w:hAnsi="Segoe UI Emoji" w:cs="Segoe UI Emoji"/>
          <w:w w:val="105"/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168275</wp:posOffset>
            </wp:positionV>
            <wp:extent cx="539750" cy="539750"/>
            <wp:effectExtent l="0" t="0" r="8890" b="8890"/>
            <wp:wrapNone/>
            <wp:docPr id="4" name="image19.png" descr="C:\Users\kingsoft\Downloads\2222222.png22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 descr="C:\Users\kingsoft\Downloads\2222222.png2222222"/>
                    <pic:cNvPicPr>
                      <a:picLocks noChangeAspect="1"/>
                    </pic:cNvPicPr>
                  </pic:nvPicPr>
                  <pic:blipFill>
                    <a:blip r:embed="rId19"/>
                    <a:srcRect l="412" r="4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of Contents</w:t>
      </w:r>
    </w:p>
    <w:p w14:paraId="328D7067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The Table of Contents can automatically identify the article chapters and title levels, generating the table of contents in just one second.</w:t>
      </w:r>
    </w:p>
    <w:p w14:paraId="63B272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6032005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Mail Merge</w:t>
      </w:r>
    </w:p>
    <w:p w14:paraId="0F3DFD48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It enables you to batch generate and edit multiple documents, such as emails, invitations, greeting cards, pay slips, and more. Say goodbye to repetitive document editing.</w:t>
      </w:r>
    </w:p>
    <w:p w14:paraId="3B01529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07BF65CE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Tools</w:t>
      </w:r>
    </w:p>
    <w:p w14:paraId="7A16CB9D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You can create tables directly in Writer without the need to create a new document. We provide a comprehensive table toolbox for beautification, formulas, sorting, and more.</w:t>
      </w:r>
    </w:p>
    <w:p w14:paraId="4992984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1D67C73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File Collection</w:t>
      </w:r>
    </w:p>
    <w:p w14:paraId="13F9869E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With WPS File Collection, you can efficiently manage file sharing among team members. Collected files are automatically aggregated into a shared folder, allowing you to view, edit, and delete them at any time.</w:t>
      </w:r>
    </w:p>
    <w:p w14:paraId="15C2881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B453D94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Merge &amp; Split</w:t>
      </w:r>
    </w:p>
    <w:p w14:paraId="590E750F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WPS Writer supports splitting or merging files, and you can customize the number of file splits. It provides an easier way to manage your documents.</w:t>
      </w:r>
    </w:p>
    <w:p w14:paraId="5EDC50B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357177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Eye Protection Mode</w:t>
      </w:r>
    </w:p>
    <w:p w14:paraId="04457B53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By adjusting the screen's color temperature and brightness, you can reduce blue light radiation, minimize eye fatigue, and ensure optimal vision during work and study.</w:t>
      </w:r>
    </w:p>
    <w:p w14:paraId="77DA2452">
      <w:pPr>
        <w:spacing w:after="0" w:line="204" w:lineRule="auto"/>
        <w:jc w:val="both"/>
        <w:rPr>
          <w:rFonts w:hint="default" w:ascii="Segoe UI Emoji" w:hAnsi="Segoe UI Emoji" w:eastAsia="Poppins" w:cs="Segoe UI Emoji"/>
          <w:sz w:val="26"/>
          <w:szCs w:val="26"/>
          <w:lang w:val="en-US" w:eastAsia="zh-CN" w:bidi="en-US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6D8E3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eastAsia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-825500</wp:posOffset>
            </wp:positionV>
            <wp:extent cx="7573010" cy="10716895"/>
            <wp:effectExtent l="0" t="0" r="1270" b="12065"/>
            <wp:wrapNone/>
            <wp:docPr id="39" name="Picture 39" descr="Word-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d-7 (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Free ALL-IN-ONE Office Suite</w:t>
      </w:r>
    </w:p>
    <w:p w14:paraId="4C1356E3">
      <w:pPr>
        <w:pStyle w:val="7"/>
        <w:spacing w:before="268"/>
        <w:ind w:left="550" w:right="439"/>
        <w:jc w:val="center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cs="Segoe UI"/>
          <w:sz w:val="26"/>
          <w:szCs w:val="26"/>
          <w:lang w:val="en-US" w:eastAsia="zh-CN" w:bidi="en-US"/>
        </w:rPr>
        <w:t>I</w:t>
      </w: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nstall free WPS Office to enjoy the same benefits on Android &amp; ios!</w:t>
      </w:r>
    </w:p>
    <w:sectPr>
      <w:pgSz w:w="11910" w:h="16840"/>
      <w:pgMar w:top="1280" w:right="360" w:bottom="0" w:left="6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oppins">
    <w:altName w:val="Segoe Print"/>
    <w:panose1 w:val="00000500000000000000"/>
    <w:charset w:val="00"/>
    <w:family w:val="auto"/>
    <w:pitch w:val="default"/>
    <w:sig w:usb0="00000000" w:usb1="00000000" w:usb2="00000000" w:usb3="00000000" w:csb0="20000093" w:csb1="00000000"/>
  </w:font>
  <w:font w:name="Poppins SemiBold">
    <w:altName w:val="Segoe Print"/>
    <w:panose1 w:val="00000700000000000000"/>
    <w:charset w:val="00"/>
    <w:family w:val="auto"/>
    <w:pitch w:val="default"/>
    <w:sig w:usb0="00000000" w:usb1="00000000" w:usb2="00000000" w:usb3="00000000" w:csb0="20000093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Poppins Medium">
    <w:altName w:val="Segoe Print"/>
    <w:panose1 w:val="00000600000000000000"/>
    <w:charset w:val="00"/>
    <w:family w:val="auto"/>
    <w:pitch w:val="default"/>
    <w:sig w:usb0="00000000" w:usb1="00000000" w:usb2="00000000" w:usb3="00000000" w:csb0="200000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13931F"/>
    <w:multiLevelType w:val="singleLevel"/>
    <w:tmpl w:val="5D13931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02354"/>
    <w:rsid w:val="08E46C12"/>
    <w:rsid w:val="0E245887"/>
    <w:rsid w:val="0F7B77C1"/>
    <w:rsid w:val="168C22C5"/>
    <w:rsid w:val="1A4760A3"/>
    <w:rsid w:val="1AC16573"/>
    <w:rsid w:val="1D040BAD"/>
    <w:rsid w:val="1ED55447"/>
    <w:rsid w:val="2289525A"/>
    <w:rsid w:val="23027B69"/>
    <w:rsid w:val="234176EE"/>
    <w:rsid w:val="27606603"/>
    <w:rsid w:val="29861458"/>
    <w:rsid w:val="2D47145D"/>
    <w:rsid w:val="30657369"/>
    <w:rsid w:val="346F1A6D"/>
    <w:rsid w:val="35D21A81"/>
    <w:rsid w:val="3C15041F"/>
    <w:rsid w:val="41F15497"/>
    <w:rsid w:val="42587B7A"/>
    <w:rsid w:val="43410E67"/>
    <w:rsid w:val="44EA599F"/>
    <w:rsid w:val="47E80768"/>
    <w:rsid w:val="4BF5759E"/>
    <w:rsid w:val="4D0E7126"/>
    <w:rsid w:val="541B668D"/>
    <w:rsid w:val="55AD27B5"/>
    <w:rsid w:val="56B9001C"/>
    <w:rsid w:val="57E532C4"/>
    <w:rsid w:val="58C52D79"/>
    <w:rsid w:val="5F28262C"/>
    <w:rsid w:val="5F4520BB"/>
    <w:rsid w:val="6579003F"/>
    <w:rsid w:val="69557DDE"/>
    <w:rsid w:val="70883DAD"/>
    <w:rsid w:val="73285AA4"/>
    <w:rsid w:val="771C067A"/>
    <w:rsid w:val="77230004"/>
    <w:rsid w:val="785418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oppins" w:hAnsi="Poppins" w:eastAsia="Poppins" w:cs="Poppins"/>
      <w:sz w:val="22"/>
      <w:szCs w:val="22"/>
      <w:lang w:val="en-US" w:eastAsia="en-US" w:bidi="en-US"/>
    </w:rPr>
  </w:style>
  <w:style w:type="paragraph" w:styleId="2">
    <w:name w:val="heading 1"/>
    <w:basedOn w:val="1"/>
    <w:qFormat/>
    <w:uiPriority w:val="1"/>
    <w:pPr>
      <w:spacing w:before="50"/>
      <w:ind w:left="510" w:right="769"/>
      <w:jc w:val="center"/>
      <w:outlineLvl w:val="1"/>
    </w:pPr>
    <w:rPr>
      <w:rFonts w:ascii="Poppins SemiBold" w:hAnsi="Poppins SemiBold" w:eastAsia="Poppins SemiBold" w:cs="Poppins SemiBold"/>
      <w:sz w:val="40"/>
      <w:szCs w:val="40"/>
      <w:lang w:val="en-US" w:eastAsia="en-US" w:bidi="en-US"/>
    </w:rPr>
  </w:style>
  <w:style w:type="paragraph" w:styleId="3">
    <w:name w:val="heading 2"/>
    <w:basedOn w:val="1"/>
    <w:qFormat/>
    <w:uiPriority w:val="1"/>
    <w:pPr>
      <w:spacing w:before="83"/>
      <w:ind w:left="100"/>
      <w:outlineLvl w:val="2"/>
    </w:pPr>
    <w:rPr>
      <w:rFonts w:ascii="Lucida Sans Unicode" w:hAnsi="Lucida Sans Unicode" w:eastAsia="Lucida Sans Unicode" w:cs="Lucida Sans Unicode"/>
      <w:sz w:val="36"/>
      <w:szCs w:val="36"/>
      <w:lang w:val="en-US" w:eastAsia="en-US" w:bidi="en-US"/>
    </w:rPr>
  </w:style>
  <w:style w:type="paragraph" w:styleId="4">
    <w:name w:val="heading 3"/>
    <w:basedOn w:val="1"/>
    <w:qFormat/>
    <w:uiPriority w:val="1"/>
    <w:pPr>
      <w:spacing w:before="88"/>
      <w:ind w:left="1948"/>
      <w:jc w:val="both"/>
      <w:outlineLvl w:val="3"/>
    </w:pPr>
    <w:rPr>
      <w:rFonts w:ascii="Lucida Sans Unicode" w:hAnsi="Lucida Sans Unicode" w:eastAsia="Lucida Sans Unicode" w:cs="Lucida Sans Unicode"/>
      <w:sz w:val="28"/>
      <w:szCs w:val="28"/>
      <w:lang w:val="en-US" w:eastAsia="en-US" w:bidi="en-US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Poppins" w:hAnsi="Poppins" w:eastAsia="Poppins" w:cs="Poppins"/>
      <w:sz w:val="24"/>
      <w:szCs w:val="24"/>
      <w:lang w:val="en-US" w:eastAsia="en-US" w:bidi="en-US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en-US"/>
    </w:rPr>
  </w:style>
  <w:style w:type="paragraph" w:customStyle="1" w:styleId="10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9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2023-10-31T05:44:00Z</dcterms:created>
  <dc:creator>kingsoft</dc:creator>
  <cp:lastModifiedBy>Qodirov Abdugoffor</cp:lastModifiedBy>
  <dcterms:modified xsi:type="dcterms:W3CDTF">2025-10-01T19:25:15Z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2023-10-31T00:00:00Z</vt:filetime>
  </property>
  <property fmtid="{D5CDD505-2E9C-101B-9397-08002B2CF9AE}" pid="5" name="KSOProductBuildVer">
    <vt:lpwstr>1049-12.2.0.22549</vt:lpwstr>
  </property>
  <property fmtid="{D5CDD505-2E9C-101B-9397-08002B2CF9AE}" pid="6" name="ICV">
    <vt:lpwstr>5068A0F049A148A39B662B28E66FFBDC_13</vt:lpwstr>
  </property>
</Properties>
</file>