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43D306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67BA4265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5B8937E7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29885304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0A550516">
      <w:pPr>
        <w:pStyle w:val="7"/>
        <w:spacing w:before="79"/>
        <w:ind w:left="550" w:right="362"/>
        <w:jc w:val="center"/>
        <w:rPr>
          <w:rFonts w:hint="default" w:ascii="Segoe UI Emoji" w:hAnsi="Segoe UI Emoji" w:cs="Segoe UI Emoji"/>
        </w:rPr>
      </w:pPr>
      <w:r>
        <w:rPr>
          <w:rFonts w:hint="default" w:ascii="Segoe UI Emoji" w:hAnsi="Segoe UI Emoji" w:cs="Segoe UI Emoji"/>
        </w:rPr>
        <w:t>WPS Office®</w:t>
      </w:r>
    </w:p>
    <w:p w14:paraId="505A341F">
      <w:pPr>
        <w:pStyle w:val="7"/>
        <w:spacing w:before="79"/>
        <w:ind w:left="550" w:right="362"/>
        <w:jc w:val="center"/>
      </w:pPr>
    </w:p>
    <w:p w14:paraId="72F863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center"/>
        <w:textAlignment w:val="auto"/>
        <w:rPr>
          <w:rFonts w:hint="default" w:ascii="Segoe UI Semibold" w:hAnsi="Segoe UI Semibold" w:eastAsia="SimSun" w:cs="Segoe UI Semibold"/>
          <w:b w:val="0"/>
          <w:bCs w:val="0"/>
          <w:sz w:val="60"/>
          <w:szCs w:val="60"/>
          <w:lang w:val="en-US"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60"/>
          <w:szCs w:val="60"/>
          <w:lang w:val="en-US" w:eastAsia="zh-CN" w:bidi="ar-SA"/>
        </w:rPr>
        <w:t>{{name}}</w:t>
      </w:r>
      <w:r>
        <w:rPr>
          <w:rFonts w:hint="default" w:ascii="Segoe UI Semibold" w:hAnsi="Segoe UI Semibold" w:eastAsia="SimSun" w:cs="Segoe UI Semibold"/>
          <w:b w:val="0"/>
          <w:bCs w:val="0"/>
          <w:sz w:val="60"/>
          <w:szCs w:val="60"/>
          <w:lang w:eastAsia="zh-CN" w:bidi="ar-SA"/>
        </w:rPr>
        <w:t xml:space="preserve">to WPS Office - </w:t>
      </w:r>
      <w:r>
        <w:rPr>
          <w:rFonts w:hint="default" w:ascii="Segoe UI Semibold" w:hAnsi="Segoe UI Semibold" w:eastAsia="SimSun" w:cs="Segoe UI Semibold"/>
          <w:b w:val="0"/>
          <w:bCs w:val="0"/>
          <w:sz w:val="60"/>
          <w:szCs w:val="60"/>
          <w:lang w:val="en-US" w:eastAsia="zh-CN" w:bidi="ar-SA"/>
        </w:rPr>
        <w:t>{{date}}</w:t>
      </w:r>
    </w:p>
    <w:p w14:paraId="582848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center"/>
        <w:textAlignment w:val="auto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{{surname}}</w:t>
      </w:r>
      <w:r>
        <w:rPr>
          <w:rFonts w:hint="default" w:ascii="Segoe UI" w:hAnsi="Segoe UI" w:cs="Segoe UI"/>
          <w:sz w:val="24"/>
          <w:szCs w:val="24"/>
        </w:rPr>
        <w:t xml:space="preserve">Office is a lightweight, feature-rich, and comprehensive office suite with high compatibility. </w:t>
      </w:r>
    </w:p>
    <w:p w14:paraId="7D845D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center"/>
        <w:textAlignment w:val="auto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eastAsia="SimSun" w:cs="Segoe UI"/>
          <w:sz w:val="24"/>
          <w:szCs w:val="24"/>
          <w:lang w:val="en-US" w:eastAsia="zh-CN"/>
        </w:rPr>
        <w:t xml:space="preserve">   </w:t>
      </w:r>
      <w:r>
        <w:rPr>
          <w:rFonts w:hint="default" w:ascii="Segoe UI" w:hAnsi="Segoe UI" w:cs="Segoe UI"/>
          <w:sz w:val="24"/>
          <w:szCs w:val="24"/>
        </w:rPr>
        <w:t xml:space="preserve">As a handy and professional office software, WPS Office allows you to edit files in Docs, </w:t>
      </w:r>
    </w:p>
    <w:p w14:paraId="13D6A6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center"/>
        <w:textAlignment w:val="auto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cs="Segoe UI"/>
          <w:sz w:val="24"/>
          <w:szCs w:val="24"/>
        </w:rPr>
        <w:t xml:space="preserve">Sheets, Slides and PDF to improve your work </w:t>
      </w:r>
      <w:r>
        <w:rPr>
          <w:rFonts w:hint="default" w:ascii="Segoe UI" w:hAnsi="Segoe UI" w:eastAsia="SimSun" w:cs="Segoe UI"/>
          <w:sz w:val="24"/>
          <w:szCs w:val="24"/>
          <w:lang w:eastAsia="zh-CN"/>
        </w:rPr>
        <w:t>efficiency</w:t>
      </w:r>
      <w:r>
        <w:rPr>
          <w:rFonts w:hint="default" w:ascii="Segoe UI" w:hAnsi="Segoe UI" w:cs="Segoe UI"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1905</wp:posOffset>
            </wp:positionH>
            <wp:positionV relativeFrom="page">
              <wp:posOffset>0</wp:posOffset>
            </wp:positionV>
            <wp:extent cx="7617460" cy="10779760"/>
            <wp:effectExtent l="0" t="0" r="2540" b="10160"/>
            <wp:wrapNone/>
            <wp:docPr id="12" name="Picture 12" descr="Word-1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ord-1 (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17460" cy="1077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sz w:val="24"/>
          <w:szCs w:val="24"/>
        </w:rPr>
        <w:t>.</w:t>
      </w:r>
    </w:p>
    <w:p w14:paraId="6A441CD7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386BBE39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24C43D48">
      <w:pPr>
        <w:pStyle w:val="7"/>
        <w:jc w:val="center"/>
        <w:rPr>
          <w:rFonts w:hint="eastAsia" w:eastAsia="SimSun"/>
          <w:sz w:val="28"/>
          <w:szCs w:val="28"/>
          <w:lang w:eastAsia="zh-CN"/>
        </w:rPr>
      </w:pPr>
      <w:r>
        <w:rPr>
          <w:rFonts w:hint="eastAsia" w:eastAsia="SimSun"/>
          <w:sz w:val="28"/>
          <w:szCs w:val="28"/>
          <w:lang w:eastAsia="zh-CN"/>
        </w:rPr>
        <w:drawing>
          <wp:inline distT="0" distB="0" distL="114300" distR="114300">
            <wp:extent cx="6640830" cy="3925570"/>
            <wp:effectExtent l="0" t="0" r="0" b="6350"/>
            <wp:docPr id="10" name="Picture 10" descr="Group 1171276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oup 11712766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4F87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423BF194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68EB8158">
      <w:pPr>
        <w:pStyle w:val="7"/>
        <w:numPr>
          <w:ilvl w:val="0"/>
          <w:numId w:val="1"/>
        </w:numPr>
        <w:tabs>
          <w:tab w:val="left" w:pos="880"/>
          <w:tab w:val="left" w:pos="1320"/>
        </w:tabs>
        <w:spacing w:before="1" w:line="360" w:lineRule="auto"/>
        <w:ind w:left="880" w:leftChars="400" w:firstLine="480" w:firstLineChars="200"/>
        <w:rPr>
          <w:rFonts w:hint="default" w:ascii="Segoe UI" w:hAnsi="Segoe UI" w:cs="Segoe UI"/>
          <w:sz w:val="24"/>
          <w:szCs w:val="22"/>
        </w:rPr>
      </w:pPr>
      <w:r>
        <w:rPr>
          <w:rFonts w:hint="default" w:ascii="Segoe UI" w:hAnsi="Segoe UI" w:cs="Segoe UI"/>
          <w:sz w:val="24"/>
          <w:szCs w:val="22"/>
          <w:lang w:val="en-US"/>
        </w:rPr>
        <w:t>{{name}}</w:t>
      </w:r>
      <w:r>
        <w:rPr>
          <w:rFonts w:hint="default" w:ascii="Segoe UI" w:hAnsi="Segoe UI" w:cs="Segoe UI"/>
          <w:sz w:val="24"/>
          <w:szCs w:val="22"/>
        </w:rPr>
        <w:t>.</w:t>
      </w:r>
    </w:p>
    <w:p w14:paraId="73995E85">
      <w:pPr>
        <w:pStyle w:val="7"/>
        <w:numPr>
          <w:ilvl w:val="0"/>
          <w:numId w:val="1"/>
        </w:numPr>
        <w:tabs>
          <w:tab w:val="left" w:pos="880"/>
        </w:tabs>
        <w:spacing w:before="1" w:line="360" w:lineRule="auto"/>
        <w:ind w:left="880" w:leftChars="400" w:firstLine="480" w:firstLineChars="200"/>
        <w:rPr>
          <w:rFonts w:hint="default" w:ascii="Segoe UI" w:hAnsi="Segoe UI" w:cs="Segoe UI"/>
          <w:sz w:val="24"/>
          <w:szCs w:val="22"/>
        </w:rPr>
      </w:pPr>
      <w:r>
        <w:rPr>
          <w:rFonts w:hint="default" w:ascii="Segoe UI" w:hAnsi="Segoe UI" w:cs="Segoe UI"/>
          <w:sz w:val="24"/>
          <w:szCs w:val="22"/>
          <w:lang w:val="en-US"/>
        </w:rPr>
        <w:t>{{surname}}</w:t>
      </w:r>
      <w:r>
        <w:rPr>
          <w:rFonts w:hint="default" w:ascii="Segoe UI" w:hAnsi="Segoe UI" w:cs="Segoe UI"/>
          <w:sz w:val="24"/>
          <w:szCs w:val="22"/>
        </w:rPr>
        <w:t>.</w:t>
      </w:r>
    </w:p>
    <w:p w14:paraId="305D85EA">
      <w:pPr>
        <w:pStyle w:val="7"/>
        <w:numPr>
          <w:ilvl w:val="0"/>
          <w:numId w:val="1"/>
        </w:numPr>
        <w:tabs>
          <w:tab w:val="left" w:pos="880"/>
        </w:tabs>
        <w:spacing w:before="1" w:line="360" w:lineRule="auto"/>
        <w:ind w:left="880" w:leftChars="400" w:firstLine="480" w:firstLineChars="200"/>
        <w:rPr>
          <w:rFonts w:hint="default" w:ascii="Segoe UI" w:hAnsi="Segoe UI" w:cs="Segoe UI"/>
          <w:sz w:val="24"/>
          <w:szCs w:val="22"/>
        </w:rPr>
      </w:pPr>
      <w:r>
        <w:rPr>
          <w:rFonts w:hint="default" w:ascii="Segoe UI" w:hAnsi="Segoe UI" w:eastAsia="SimSun" w:cs="Segoe UI"/>
          <w:b w:val="0"/>
          <w:bCs w:val="0"/>
          <w:sz w:val="24"/>
          <w:szCs w:val="24"/>
          <w:lang w:val="en-US" w:eastAsia="zh-CN" w:bidi="ar-SA"/>
        </w:rPr>
        <w:t xml:space="preserve">{{date}} </w:t>
      </w:r>
      <w:bookmarkStart w:id="0" w:name="_GoBack"/>
      <w:bookmarkEnd w:id="0"/>
      <w:r>
        <w:rPr>
          <w:rFonts w:hint="default" w:ascii="Segoe UI" w:hAnsi="Segoe UI" w:eastAsia="SimSun" w:cs="Segoe UI"/>
          <w:sz w:val="24"/>
          <w:szCs w:val="22"/>
          <w:lang w:val="en-US" w:eastAsia="zh-CN"/>
        </w:rPr>
        <w:t>S</w:t>
      </w:r>
      <w:r>
        <w:rPr>
          <w:rFonts w:hint="default" w:ascii="Segoe UI" w:hAnsi="Segoe UI" w:cs="Segoe UI"/>
          <w:sz w:val="24"/>
          <w:szCs w:val="22"/>
        </w:rPr>
        <w:t xml:space="preserve">witch between single-page and multi-page views by adjusting the window size. </w:t>
      </w:r>
    </w:p>
    <w:p w14:paraId="55807DF8">
      <w:pPr>
        <w:pStyle w:val="7"/>
        <w:numPr>
          <w:ilvl w:val="0"/>
          <w:numId w:val="1"/>
        </w:numPr>
        <w:tabs>
          <w:tab w:val="left" w:pos="880"/>
        </w:tabs>
        <w:spacing w:before="1" w:line="360" w:lineRule="auto"/>
        <w:ind w:left="880" w:leftChars="400" w:firstLine="480" w:firstLineChars="200"/>
        <w:rPr>
          <w:rFonts w:hint="default" w:ascii="Segoe UI Emoji" w:hAnsi="Segoe UI Emoji" w:cs="Segoe UI Emoji"/>
          <w:sz w:val="24"/>
          <w:szCs w:val="22"/>
        </w:rPr>
      </w:pPr>
      <w:r>
        <w:rPr>
          <w:rFonts w:hint="default" w:ascii="Segoe UI" w:hAnsi="Segoe UI" w:cs="Segoe UI"/>
          <w:sz w:val="24"/>
          <w:szCs w:val="22"/>
        </w:rPr>
        <w:t>Count the number of words and pages in your document in real time.</w:t>
      </w:r>
    </w:p>
    <w:p w14:paraId="425C4804">
      <w:pPr>
        <w:rPr>
          <w:rFonts w:hint="default" w:ascii="Segoe UI Emoji" w:hAnsi="Segoe UI Emoji" w:cs="Segoe UI Emoji"/>
          <w:b/>
          <w:color w:val="252525"/>
        </w:rPr>
        <w:sectPr>
          <w:pgSz w:w="11910" w:h="16840"/>
          <w:pgMar w:top="0" w:right="0" w:bottom="0" w:left="0" w:header="720" w:footer="720" w:gutter="0"/>
          <w:cols w:space="720" w:num="1"/>
        </w:sectPr>
      </w:pPr>
    </w:p>
    <w:p w14:paraId="46AA99CC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4C642CEE">
      <w:pPr>
        <w:pStyle w:val="7"/>
        <w:jc w:val="center"/>
        <w:rPr>
          <w:rFonts w:hint="default" w:ascii="Segoe UI" w:hAnsi="Segoe UI" w:cs="Segoe UI"/>
          <w:sz w:val="28"/>
          <w:szCs w:val="28"/>
          <w:lang w:val="en-US" w:eastAsia="zh-CN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eastAsia="zh-CN" w:bidi="ar-SA"/>
        </w:rPr>
        <w:t>WPS AI+</w:t>
      </w:r>
      <w:r>
        <w:rPr>
          <w:rFonts w:hint="eastAsia" w:ascii="Segoe UI Semibold" w:hAnsi="Segoe UI Semibold" w:eastAsia="SimSun" w:cs="Segoe UI Semibold"/>
          <w:b w:val="0"/>
          <w:bCs w:val="0"/>
          <w:sz w:val="48"/>
          <w:szCs w:val="48"/>
          <w:lang w:val="en-US" w:eastAsia="zh-CN" w:bidi="ar-SA"/>
        </w:rPr>
        <w:t>Docs</w:t>
      </w:r>
    </w:p>
    <w:p w14:paraId="7B5E66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center"/>
        <w:textAlignment w:val="auto"/>
        <w:rPr>
          <w:rFonts w:hint="default" w:ascii="Segoe UI" w:hAnsi="Segoe UI" w:cs="Segoe UI"/>
          <w:sz w:val="26"/>
          <w:szCs w:val="26"/>
        </w:rPr>
      </w:pPr>
      <w:r>
        <w:rPr>
          <w:rFonts w:hint="default" w:ascii="Segoe UI" w:hAnsi="Segoe UI" w:cs="Segoe UI"/>
          <w:sz w:val="26"/>
          <w:szCs w:val="26"/>
        </w:rPr>
        <w:t>WPS Docs integrates advanced AI technology to help you quickly draft articles and improve existing content. When reading documents in other languages, it also provides side-by-side translations for easy comparison.</w:t>
      </w:r>
    </w:p>
    <w:p w14:paraId="27CC9BE1">
      <w:pPr>
        <w:pStyle w:val="7"/>
        <w:rPr>
          <w:rFonts w:hint="eastAsia" w:ascii="Segoe UI" w:hAnsi="Segoe UI" w:cs="Segoe UI"/>
          <w:sz w:val="28"/>
          <w:szCs w:val="28"/>
        </w:rPr>
      </w:pPr>
    </w:p>
    <w:p w14:paraId="6A9AD0D4">
      <w:pPr>
        <w:pStyle w:val="7"/>
        <w:rPr>
          <w:rFonts w:hint="eastAsia" w:ascii="Segoe UI" w:hAnsi="Segoe UI" w:cs="Segoe UI"/>
          <w:sz w:val="28"/>
          <w:szCs w:val="28"/>
        </w:rPr>
      </w:pPr>
    </w:p>
    <w:p w14:paraId="25FA89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left"/>
        <w:textAlignment w:val="auto"/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eastAsia="zh-CN" w:bidi="ar-SA"/>
        </w:rPr>
        <w:t>WPS AI</w:t>
      </w:r>
      <w:r>
        <w:rPr>
          <w:rFonts w:hint="eastAsia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  <w:t>-</w:t>
      </w: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eastAsia="zh-CN" w:bidi="ar-SA"/>
        </w:rPr>
        <w:t>Docs Smart Create</w:t>
      </w:r>
    </w:p>
    <w:p w14:paraId="2F6C1B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left"/>
        <w:textAlignment w:val="auto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>Simply input commands to quickly draft articles and effortlessly generate summaries, event plans, social media posts, sales emails, and content for up to 15 different scenarios.</w:t>
      </w:r>
    </w:p>
    <w:p w14:paraId="5B779F28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2E708988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1D7AC15E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Poppins Medium" w:hAnsi="Poppins Medium" w:eastAsia="SimSun" w:cs="Poppins Medium"/>
          <w:sz w:val="28"/>
          <w:szCs w:val="28"/>
          <w:lang w:eastAsia="zh-CN" w:bidi="ar-SA"/>
        </w:rPr>
        <w:drawing>
          <wp:inline distT="0" distB="0" distL="114300" distR="114300">
            <wp:extent cx="6507480" cy="3900805"/>
            <wp:effectExtent l="0" t="0" r="0" b="0"/>
            <wp:docPr id="3" name="Picture 3" descr="WPS AI-generated 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PS AI-generated cont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DC0A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133D15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left"/>
        <w:textAlignment w:val="auto"/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eastAsia="zh-CN" w:bidi="ar-SA"/>
        </w:rPr>
        <w:t>WPS AI-Docs Smart Edit</w:t>
      </w:r>
    </w:p>
    <w:p w14:paraId="24BB8680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eastAsia" w:ascii="Segoe UI" w:hAnsi="Segoe UI" w:cs="Segoe UI"/>
          <w:sz w:val="26"/>
          <w:szCs w:val="26"/>
          <w:lang w:eastAsia="zh-CN"/>
        </w:rPr>
        <w:t>Continuation, rewriting, expansion, optimization - WPS AI handles it all to enhance your creativity and help you write better. Simply select the paragraph you want to revise and click the floating quick menu.</w:t>
      </w:r>
    </w:p>
    <w:p w14:paraId="390F9897">
      <w:pPr>
        <w:pStyle w:val="7"/>
        <w:rPr>
          <w:rFonts w:hint="eastAsia" w:ascii="Segoe UI" w:hAnsi="Segoe UI" w:cs="Segoe UI"/>
          <w:sz w:val="28"/>
          <w:szCs w:val="28"/>
          <w:lang w:eastAsia="zh-CN"/>
        </w:rPr>
      </w:pPr>
    </w:p>
    <w:p w14:paraId="7989BC61">
      <w:pPr>
        <w:pStyle w:val="7"/>
        <w:rPr>
          <w:rFonts w:hint="eastAsia" w:ascii="Segoe UI" w:hAnsi="Segoe UI" w:cs="Segoe UI"/>
          <w:sz w:val="28"/>
          <w:szCs w:val="28"/>
          <w:lang w:eastAsia="zh-CN"/>
        </w:rPr>
      </w:pPr>
    </w:p>
    <w:p w14:paraId="7260E3A3">
      <w:pPr>
        <w:pStyle w:val="7"/>
        <w:jc w:val="center"/>
        <w:rPr>
          <w:rFonts w:hint="eastAsia" w:ascii="Segoe UI" w:hAnsi="Segoe UI" w:cs="Segoe UI"/>
          <w:sz w:val="28"/>
          <w:szCs w:val="28"/>
          <w:lang w:eastAsia="zh-CN"/>
        </w:rPr>
      </w:pPr>
      <w:r>
        <w:rPr>
          <w:rFonts w:hint="eastAsia" w:eastAsia="SimSun"/>
          <w:sz w:val="20"/>
          <w:lang w:eastAsia="zh-CN"/>
        </w:rPr>
        <w:drawing>
          <wp:inline distT="0" distB="0" distL="114300" distR="114300">
            <wp:extent cx="5520055" cy="3314700"/>
            <wp:effectExtent l="0" t="0" r="0" b="0"/>
            <wp:docPr id="1" name="Picture 1" descr="WPS AI-generated conten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PS AI-generated content-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0EEF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7B48190C">
      <w:pPr>
        <w:pStyle w:val="7"/>
        <w:rPr>
          <w:rFonts w:hint="default" w:ascii="Segoe UI" w:hAnsi="Segoe UI" w:cs="Segoe UI"/>
          <w:sz w:val="28"/>
          <w:szCs w:val="28"/>
        </w:rPr>
      </w:pPr>
    </w:p>
    <w:p w14:paraId="736CD9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left"/>
        <w:textAlignment w:val="auto"/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eastAsia="zh-CN" w:bidi="ar-SA"/>
        </w:rPr>
        <w:t>Parallel Translate</w:t>
      </w:r>
    </w:p>
    <w:p w14:paraId="32ADB2D9">
      <w:pPr>
        <w:pStyle w:val="7"/>
        <w:rPr>
          <w:rFonts w:hint="eastAsia" w:ascii="Segoe UI" w:hAnsi="Segoe UI" w:cs="Segoe UI"/>
          <w:sz w:val="28"/>
          <w:szCs w:val="28"/>
          <w:lang w:eastAsia="zh-CN"/>
        </w:rPr>
      </w:pPr>
      <w:r>
        <w:rPr>
          <w:rFonts w:hint="eastAsia" w:ascii="Segoe UI" w:hAnsi="Segoe UI" w:cs="Segoe UI"/>
          <w:sz w:val="26"/>
          <w:szCs w:val="26"/>
          <w:lang w:eastAsia="zh-CN"/>
        </w:rPr>
        <w:t>Simply click on Review &gt; Parallel Translate to generate side-by-side translations for your multi-language documents. While reading, the original text and translated text will be highlighted simultaneously, ensuring easy comparison and understanding.</w:t>
      </w:r>
    </w:p>
    <w:p w14:paraId="34185D9D">
      <w:pPr>
        <w:pStyle w:val="7"/>
        <w:rPr>
          <w:rFonts w:hint="eastAsia" w:ascii="Segoe UI" w:hAnsi="Segoe UI" w:cs="Segoe UI"/>
          <w:sz w:val="28"/>
          <w:szCs w:val="28"/>
          <w:lang w:eastAsia="zh-CN"/>
        </w:rPr>
      </w:pPr>
    </w:p>
    <w:p w14:paraId="3BF20C8C">
      <w:pPr>
        <w:pStyle w:val="7"/>
        <w:jc w:val="center"/>
        <w:rPr>
          <w:rFonts w:hint="eastAsia" w:ascii="Segoe UI" w:hAnsi="Segoe UI" w:cs="Segoe UI"/>
          <w:sz w:val="28"/>
          <w:szCs w:val="28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620385" cy="3374390"/>
            <wp:effectExtent l="0" t="0" r="0" b="0"/>
            <wp:docPr id="2" name="Picture 2" descr="WPS AI-based content rewr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PS AI-based content rewriti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E53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 w14:paraId="0FC6AF0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center"/>
        <w:textAlignment w:val="auto"/>
        <w:rPr>
          <w:rFonts w:hint="eastAsia"/>
          <w:lang w:eastAsia="zh-CN"/>
        </w:rPr>
        <w:sectPr>
          <w:pgSz w:w="11910" w:h="16840"/>
          <w:pgMar w:top="720" w:right="720" w:bottom="720" w:left="720" w:header="720" w:footer="720" w:gutter="0"/>
          <w:cols w:space="720" w:num="1"/>
        </w:sectPr>
      </w:pPr>
    </w:p>
    <w:p w14:paraId="4B47A977">
      <w:pPr>
        <w:pStyle w:val="7"/>
        <w:jc w:val="center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eastAsia" w:ascii="Poppins" w:hAnsi="Poppins" w:eastAsia="SimSun" w:cs="Poppins"/>
          <w:sz w:val="24"/>
          <w:szCs w:val="24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531495</wp:posOffset>
            </wp:positionV>
            <wp:extent cx="3242310" cy="2185035"/>
            <wp:effectExtent l="0" t="0" r="0" b="9525"/>
            <wp:wrapNone/>
            <wp:docPr id="26" name="Picture 26" descr="WRITER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RITER (1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eastAsia="zh-CN" w:bidi="ar-SA"/>
        </w:rPr>
        <w:t>For all your document process needs</w:t>
      </w:r>
    </w:p>
    <w:p w14:paraId="61E7A48F">
      <w:pPr>
        <w:pStyle w:val="7"/>
        <w:rPr>
          <w:rFonts w:hint="default" w:ascii="Segoe UI" w:hAnsi="Segoe UI" w:cs="Segoe UI"/>
          <w:sz w:val="28"/>
          <w:szCs w:val="28"/>
          <w:lang w:val="en-US" w:eastAsia="zh-CN"/>
        </w:rPr>
      </w:pPr>
    </w:p>
    <w:p w14:paraId="088BFF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4840" w:leftChars="2200" w:right="0" w:firstLine="0" w:firstLineChars="0"/>
        <w:jc w:val="both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</w:p>
    <w:p w14:paraId="32EC15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4840" w:leftChars="2200" w:right="0" w:firstLine="0" w:firstLineChars="0"/>
        <w:jc w:val="both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  <w:r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  <w:t>Create Document</w:t>
      </w:r>
    </w:p>
    <w:p w14:paraId="4F47830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4840" w:leftChars="2200" w:right="0" w:firstLine="0" w:firstLineChars="0"/>
        <w:jc w:val="left"/>
        <w:textAlignment w:val="auto"/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</w:pPr>
      <w:r>
        <w:rPr>
          <w:rFonts w:hint="eastAsia" w:ascii="Segoe UI" w:hAnsi="Segoe UI" w:cs="Segoe UI"/>
          <w:sz w:val="26"/>
          <w:szCs w:val="26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3314065</wp:posOffset>
            </wp:positionH>
            <wp:positionV relativeFrom="paragraph">
              <wp:posOffset>1146175</wp:posOffset>
            </wp:positionV>
            <wp:extent cx="3246755" cy="2188210"/>
            <wp:effectExtent l="0" t="0" r="0" b="0"/>
            <wp:wrapNone/>
            <wp:docPr id="37" name="Picture 37" descr="C:\Users\kingsoft\Desktop\wRITER\WRITER (17).pngWRITER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\Users\kingsoft\Desktop\wRITER\WRITER (17).pngWRITER (17)"/>
                    <pic:cNvPicPr>
                      <a:picLocks noChangeAspect="1"/>
                    </pic:cNvPicPr>
                  </pic:nvPicPr>
                  <pic:blipFill>
                    <a:blip r:embed="rId12"/>
                    <a:srcRect l="15" r="15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sz w:val="26"/>
          <w:szCs w:val="26"/>
          <w:lang w:val="en-US" w:eastAsia="zh-CN"/>
        </w:rPr>
        <w:t>Start with a blank document and begin working right away. Alternatively, choose a template that suits your needs and save yourself a lot of time. Click on File &gt; New, and select or search for the desired template.</w:t>
      </w:r>
    </w:p>
    <w:p w14:paraId="5CC5B7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630" w:rightChars="2559"/>
        <w:jc w:val="left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</w:p>
    <w:p w14:paraId="43A2C5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630" w:rightChars="2559"/>
        <w:jc w:val="left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  <w:r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  <w:t>Format Conversion</w:t>
      </w:r>
    </w:p>
    <w:p w14:paraId="2F0C1A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630" w:rightChars="2559"/>
        <w:jc w:val="left"/>
        <w:textAlignment w:val="auto"/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</w:pPr>
      <w:r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  <w:t>Easily convert Word to PDF, PDF to Word, PNG, JPG, TXT, and more.</w:t>
      </w:r>
    </w:p>
    <w:p w14:paraId="33C15B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630" w:rightChars="2559"/>
        <w:jc w:val="left"/>
        <w:textAlignment w:val="auto"/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</w:pPr>
      <w:r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  <w:t>Effortlessly batch convert multiple files.</w:t>
      </w:r>
    </w:p>
    <w:p w14:paraId="511C0B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5280" w:leftChars="2400" w:right="0" w:firstLine="0" w:firstLineChars="0"/>
        <w:jc w:val="left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  <w:r>
        <w:rPr>
          <w:rFonts w:hint="eastAsia" w:eastAsia="SimSun"/>
          <w:sz w:val="36"/>
          <w:szCs w:val="36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-297815</wp:posOffset>
            </wp:positionH>
            <wp:positionV relativeFrom="paragraph">
              <wp:posOffset>86995</wp:posOffset>
            </wp:positionV>
            <wp:extent cx="3300730" cy="2247900"/>
            <wp:effectExtent l="0" t="0" r="0" b="0"/>
            <wp:wrapNone/>
            <wp:docPr id="20" name="Picture 20" descr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icture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7F4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5280" w:leftChars="2400" w:right="0" w:firstLine="0" w:firstLineChars="0"/>
        <w:jc w:val="left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  <w:r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  <w:t>Restrict Editing</w:t>
      </w:r>
    </w:p>
    <w:p w14:paraId="60F5DE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5280" w:leftChars="2400" w:right="0" w:firstLine="0" w:firstLineChars="0"/>
        <w:jc w:val="left"/>
        <w:textAlignment w:val="auto"/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</w:pPr>
      <w:r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  <w:t>Sometimes, you may need to send documents to colleagues while wanting to prevent unauthorized changes by others. To enhance document security, click on Review &gt; Restrict Editing to set permissions for editing, reading, commenting, and other actions.</w:t>
      </w:r>
    </w:p>
    <w:p w14:paraId="7EA391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190" w:rightChars="2359"/>
        <w:jc w:val="left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Segoe UI Emoji" w:hAnsi="Segoe UI Emoji" w:cs="Segoe UI Emoji"/>
          <w:sz w:val="26"/>
          <w:szCs w:val="26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3599180</wp:posOffset>
            </wp:positionH>
            <wp:positionV relativeFrom="paragraph">
              <wp:posOffset>194310</wp:posOffset>
            </wp:positionV>
            <wp:extent cx="2806700" cy="1812925"/>
            <wp:effectExtent l="0" t="0" r="12700" b="635"/>
            <wp:wrapNone/>
            <wp:docPr id="38" name="Picture 38" descr="C:\Users\kingsoft\Desktop\wRITER\云备份 (2).png云备份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\Users\kingsoft\Desktop\wRITER\云备份 (2).png云备份 (2)"/>
                    <pic:cNvPicPr>
                      <a:picLocks noChangeAspect="1"/>
                    </pic:cNvPicPr>
                  </pic:nvPicPr>
                  <pic:blipFill>
                    <a:blip r:embed="rId14"/>
                    <a:srcRect t="88" b="88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0A1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190" w:rightChars="2359"/>
        <w:jc w:val="left"/>
        <w:textAlignment w:val="auto"/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</w:pPr>
      <w:r>
        <w:rPr>
          <w:rFonts w:hint="default" w:ascii="Segoe UI Semibold" w:hAnsi="Segoe UI Semibold" w:eastAsia="SimSun"/>
          <w:b w:val="0"/>
          <w:bCs w:val="0"/>
          <w:sz w:val="36"/>
          <w:szCs w:val="36"/>
          <w:lang w:val="en-US" w:eastAsia="zh-CN"/>
        </w:rPr>
        <w:t>Co-Edit With Others</w:t>
      </w:r>
    </w:p>
    <w:p w14:paraId="49979F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190" w:rightChars="2359"/>
        <w:jc w:val="left"/>
        <w:textAlignment w:val="auto"/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</w:pPr>
      <w:r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  <w:t xml:space="preserve">Share your work with others through links, QR codes, emails, and more. </w:t>
      </w:r>
    </w:p>
    <w:p w14:paraId="25F73C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5190" w:rightChars="2359"/>
        <w:jc w:val="left"/>
        <w:textAlignment w:val="auto"/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</w:pPr>
      <w:r>
        <w:rPr>
          <w:rFonts w:hint="default" w:ascii="Segoe UI" w:hAnsi="Segoe UI" w:eastAsia="SimSun" w:cs="Segoe UI"/>
          <w:b w:val="0"/>
          <w:bCs w:val="0"/>
          <w:sz w:val="26"/>
          <w:szCs w:val="26"/>
          <w:lang w:val="en-US" w:eastAsia="zh-CN"/>
        </w:rPr>
        <w:t>Everyone can simultaneously edit the same document, enabling seamless collaboration.</w:t>
      </w:r>
    </w:p>
    <w:p w14:paraId="13111E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left"/>
        <w:textAlignment w:val="auto"/>
        <w:rPr>
          <w:rFonts w:hint="default" w:ascii="Segoe UI" w:hAnsi="Segoe UI" w:eastAsia="SimSun" w:cs="Segoe UI"/>
          <w:b w:val="0"/>
          <w:bCs w:val="0"/>
          <w:sz w:val="28"/>
          <w:szCs w:val="28"/>
          <w:lang w:val="en-US" w:eastAsia="zh-CN"/>
        </w:rPr>
        <w:sectPr>
          <w:pgSz w:w="11910" w:h="16840"/>
          <w:pgMar w:top="720" w:right="720" w:bottom="720" w:left="720" w:header="720" w:footer="720" w:gutter="0"/>
          <w:cols w:space="720" w:num="1"/>
        </w:sectPr>
      </w:pPr>
    </w:p>
    <w:p w14:paraId="3C65C18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center"/>
        <w:textAlignment w:val="auto"/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val="en-US" w:eastAsia="zh-CN" w:bidi="ar-SA"/>
        </w:rPr>
        <w:t>Editing and typesetting</w:t>
      </w:r>
    </w:p>
    <w:p w14:paraId="146B70FB">
      <w:pPr>
        <w:pStyle w:val="7"/>
        <w:rPr>
          <w:rFonts w:hint="eastAsia" w:ascii="Segoe UI" w:hAnsi="Segoe UI" w:cs="Segoe UI"/>
          <w:sz w:val="28"/>
          <w:szCs w:val="28"/>
          <w:lang w:eastAsia="zh-CN"/>
        </w:rPr>
      </w:pPr>
    </w:p>
    <w:p w14:paraId="2C5A44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181" w:afterLines="50" w:line="240" w:lineRule="auto"/>
        <w:ind w:left="0" w:right="0"/>
        <w:jc w:val="left"/>
        <w:textAlignment w:val="auto"/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  <w:t>Find and Replace</w:t>
      </w:r>
    </w:p>
    <w:p w14:paraId="430C1DA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/>
        <w:jc w:val="left"/>
        <w:textAlignment w:val="auto"/>
        <w:rPr>
          <w:rFonts w:hint="default" w:ascii="Segoe UI" w:hAnsi="Segoe UI" w:cs="Segoe UI"/>
          <w:sz w:val="26"/>
          <w:szCs w:val="26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>Utilize the Find and Replace function to swiftly modify text in your documents, boosting productivity. You can also search for specific formats to meet complex requirements. Click on Home &gt; Find and Replace, with the short-cut key being Ctrl+F.</w:t>
      </w:r>
    </w:p>
    <w:p w14:paraId="61C1CDF7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529A0FD5">
      <w:pPr>
        <w:pStyle w:val="7"/>
        <w:jc w:val="center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eastAsia" w:ascii="Poppins SemiBold" w:hAnsi="Poppins SemiBold" w:eastAsia="SimSun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inline distT="0" distB="0" distL="114300" distR="114300">
            <wp:extent cx="4652010" cy="2646045"/>
            <wp:effectExtent l="0" t="0" r="0" b="0"/>
            <wp:docPr id="21" name="Picture 21" descr="WRITER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RITER (1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62D7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7C0323FF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4A234F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181" w:afterLines="50" w:line="240" w:lineRule="auto"/>
        <w:ind w:left="0" w:right="0"/>
        <w:jc w:val="left"/>
        <w:textAlignment w:val="auto"/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  <w:t>Efficient Word Typesetting</w:t>
      </w:r>
    </w:p>
    <w:p w14:paraId="1F43E224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>Save time on document layout and boost creativity with WPS. Click Home &gt; Word Typesetting to quickly adjust formats and bulk delete content, including blank pages, separators, text formatting, and objects.</w:t>
      </w:r>
    </w:p>
    <w:p w14:paraId="1FCA83D7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1AD85629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746C698E">
      <w:pPr>
        <w:spacing w:after="0"/>
        <w:jc w:val="center"/>
        <w:rPr>
          <w:rFonts w:hint="eastAsia" w:ascii="Poppins SemiBold" w:hAnsi="Poppins SemiBold" w:eastAsia="SimSun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Poppins SemiBold" w:hAnsi="Poppins SemiBold" w:eastAsia="SimSun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inline distT="0" distB="0" distL="114300" distR="114300">
            <wp:extent cx="4079240" cy="2670175"/>
            <wp:effectExtent l="0" t="0" r="5080" b="0"/>
            <wp:docPr id="22" name="Picture 22" descr="WRITER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RITER (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3124">
      <w:pPr>
        <w:rPr>
          <w:rFonts w:hint="eastAsia" w:ascii="Poppins SemiBold" w:hAnsi="Poppins SemiBold" w:eastAsia="SimSun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="Poppins SemiBold" w:hAnsi="Poppins SemiBold" w:eastAsia="SimSun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br w:type="page"/>
      </w:r>
    </w:p>
    <w:p w14:paraId="13E10DD6">
      <w:pPr>
        <w:spacing w:after="0"/>
        <w:jc w:val="left"/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  <w:t>Spell Check</w:t>
      </w:r>
    </w:p>
    <w:p w14:paraId="694FBCDD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>Finish and submit documents faster while ensuring they are free of spelling mistakes</w:t>
      </w:r>
      <w:r>
        <w:rPr>
          <w:rFonts w:hint="eastAsia" w:ascii="Segoe UI" w:hAnsi="Segoe UI" w:cs="Segoe UI"/>
          <w:sz w:val="26"/>
          <w:szCs w:val="26"/>
          <w:lang w:val="en-US" w:eastAsia="zh-CN"/>
        </w:rPr>
        <w:t>.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Click on </w:t>
      </w:r>
      <w:r>
        <w:rPr>
          <w:rFonts w:hint="default" w:ascii="Segoe UI" w:hAnsi="Segoe UI" w:cs="Segoe UI"/>
          <w:sz w:val="26"/>
          <w:szCs w:val="26"/>
          <w:lang w:val="en-US" w:eastAsia="zh-CN"/>
        </w:rPr>
        <w:t>Review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&gt; </w:t>
      </w:r>
      <w:r>
        <w:rPr>
          <w:rFonts w:hint="default" w:ascii="Segoe UI" w:hAnsi="Segoe UI" w:cs="Segoe UI"/>
          <w:sz w:val="26"/>
          <w:szCs w:val="26"/>
          <w:lang w:val="en-US" w:eastAsia="zh-CN"/>
        </w:rPr>
        <w:t>Spell Check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to receive suggestions for corrections. This feature supports multiple languages.</w:t>
      </w:r>
    </w:p>
    <w:p w14:paraId="6E8D8E35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68B64372">
      <w:pPr>
        <w:pStyle w:val="7"/>
        <w:jc w:val="center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eastAsia" w:ascii="Poppins SemiBold" w:hAnsi="Poppins SemiBold" w:eastAsia="SimSun" w:cs="Poppins SemiBold"/>
          <w:color w:val="262626" w:themeColor="text1" w:themeTint="D9"/>
          <w:sz w:val="40"/>
          <w:szCs w:val="40"/>
          <w:vertAlign w:val="baseline"/>
          <w:lang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inline distT="0" distB="0" distL="114300" distR="114300">
            <wp:extent cx="4367530" cy="2914650"/>
            <wp:effectExtent l="0" t="0" r="6350" b="0"/>
            <wp:docPr id="19" name="Picture 19" descr="WRITER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RITER 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6C3C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7A27965F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62C751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181" w:afterLines="50" w:line="240" w:lineRule="auto"/>
        <w:ind w:left="0" w:right="0"/>
        <w:jc w:val="left"/>
        <w:textAlignment w:val="auto"/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38"/>
          <w:szCs w:val="38"/>
          <w:lang w:val="en-US" w:eastAsia="zh-CN" w:bidi="ar-SA"/>
        </w:rPr>
        <w:t>Track Changes</w:t>
      </w:r>
    </w:p>
    <w:p w14:paraId="11A32393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 xml:space="preserve">Click on </w:t>
      </w:r>
      <w:r>
        <w:rPr>
          <w:rFonts w:hint="default" w:ascii="Segoe UI" w:hAnsi="Segoe UI" w:cs="Segoe UI"/>
          <w:sz w:val="26"/>
          <w:szCs w:val="26"/>
          <w:lang w:val="en-US" w:eastAsia="zh-CN"/>
        </w:rPr>
        <w:t>Review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&gt; </w:t>
      </w:r>
      <w:r>
        <w:rPr>
          <w:rFonts w:hint="default" w:ascii="Segoe UI" w:hAnsi="Segoe UI" w:cs="Segoe UI"/>
          <w:sz w:val="26"/>
          <w:szCs w:val="26"/>
          <w:lang w:val="en-US" w:eastAsia="zh-CN"/>
        </w:rPr>
        <w:t>Track Changes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to assist the original author in identifying changes made during document editing.</w:t>
      </w:r>
    </w:p>
    <w:p w14:paraId="2DB660CB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  <w:r>
        <w:rPr>
          <w:rFonts w:hint="default" w:ascii="Segoe UI" w:hAnsi="Segoe UI" w:cs="Segoe UI"/>
          <w:sz w:val="26"/>
          <w:szCs w:val="26"/>
          <w:lang w:eastAsia="zh-CN"/>
        </w:rPr>
        <w:t xml:space="preserve">Filter changes by date or reviser and switch between </w:t>
      </w:r>
      <w:r>
        <w:rPr>
          <w:rFonts w:hint="eastAsia" w:ascii="Segoe UI" w:hAnsi="Segoe UI" w:cs="Segoe UI"/>
          <w:sz w:val="26"/>
          <w:szCs w:val="26"/>
          <w:lang w:eastAsia="zh-CN"/>
        </w:rPr>
        <w:t>per-revision</w:t>
      </w:r>
      <w:r>
        <w:rPr>
          <w:rFonts w:hint="default" w:ascii="Segoe UI" w:hAnsi="Segoe UI" w:cs="Segoe UI"/>
          <w:sz w:val="26"/>
          <w:szCs w:val="26"/>
          <w:lang w:eastAsia="zh-CN"/>
        </w:rPr>
        <w:t xml:space="preserve"> and post-revision states effortlessly, enabling focused viewing and easy comparison of changes.</w:t>
      </w:r>
    </w:p>
    <w:p w14:paraId="414C294F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544A533B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2AA15BEB">
      <w:pPr>
        <w:pStyle w:val="4"/>
        <w:spacing w:before="89"/>
        <w:ind w:left="0" w:leftChars="0" w:hanging="6" w:firstLineChars="0"/>
        <w:jc w:val="center"/>
        <w:rPr>
          <w:rFonts w:hint="eastAsia" w:ascii="Segoe UI Emoji" w:hAnsi="Segoe UI Emoji" w:cs="Segoe UI Emoji"/>
          <w:w w:val="105"/>
          <w:sz w:val="28"/>
          <w:szCs w:val="28"/>
          <w:lang w:eastAsia="zh-CN"/>
        </w:rPr>
      </w:pPr>
      <w:r>
        <w:rPr>
          <w:rFonts w:hint="eastAsia" w:ascii="Segoe UI Emoji" w:hAnsi="Segoe UI Emoji" w:cs="Segoe UI Emoji"/>
          <w:w w:val="105"/>
          <w:sz w:val="28"/>
          <w:szCs w:val="28"/>
          <w:lang w:eastAsia="zh-CN"/>
        </w:rPr>
        <w:drawing>
          <wp:inline distT="0" distB="0" distL="114300" distR="114300">
            <wp:extent cx="5029835" cy="2820670"/>
            <wp:effectExtent l="0" t="0" r="0" b="0"/>
            <wp:docPr id="15" name="Picture 15" descr="WRITER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RITER (14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D90B">
      <w:pPr>
        <w:rPr>
          <w:rFonts w:hint="eastAsia" w:ascii="Segoe UI Emoji" w:hAnsi="Segoe UI Emoji" w:cs="Segoe UI Emoji"/>
          <w:w w:val="105"/>
          <w:sz w:val="28"/>
          <w:szCs w:val="28"/>
          <w:lang w:eastAsia="zh-CN"/>
        </w:rPr>
      </w:pPr>
      <w:r>
        <w:rPr>
          <w:rFonts w:hint="eastAsia" w:ascii="Segoe UI Emoji" w:hAnsi="Segoe UI Emoji" w:cs="Segoe UI Emoji"/>
          <w:w w:val="105"/>
          <w:sz w:val="28"/>
          <w:szCs w:val="28"/>
          <w:lang w:eastAsia="zh-CN"/>
        </w:rPr>
        <w:br w:type="page"/>
      </w:r>
    </w:p>
    <w:p w14:paraId="7966AC44">
      <w:pPr>
        <w:pStyle w:val="4"/>
        <w:spacing w:before="89"/>
        <w:ind w:left="0" w:leftChars="0" w:hanging="6" w:firstLineChars="0"/>
        <w:jc w:val="center"/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val="en-US" w:eastAsia="zh-CN" w:bidi="ar-SA"/>
        </w:rPr>
      </w:pPr>
      <w:r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val="en-US" w:eastAsia="zh-CN" w:bidi="ar-SA"/>
        </w:rPr>
        <w:t>More Popular features</w:t>
      </w:r>
    </w:p>
    <w:p w14:paraId="625E0459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5627381E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102DA171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24BC62B8">
      <w:pPr>
        <w:pStyle w:val="4"/>
        <w:spacing w:before="89"/>
        <w:rPr>
          <w:rFonts w:hint="default" w:ascii="Segoe UI Emoji" w:hAnsi="Segoe UI Emoji" w:cs="Segoe UI Emoji"/>
          <w:w w:val="105"/>
          <w:sz w:val="28"/>
          <w:szCs w:val="28"/>
        </w:rPr>
      </w:pPr>
      <w:r>
        <w:rPr>
          <w:rFonts w:hint="default" w:ascii="Segoe UI Emoji" w:hAnsi="Segoe UI Emoji" w:cs="Segoe UI Emoji"/>
          <w:w w:val="105"/>
          <w:sz w:val="28"/>
          <w:szCs w:val="28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692785</wp:posOffset>
            </wp:positionH>
            <wp:positionV relativeFrom="paragraph">
              <wp:posOffset>168275</wp:posOffset>
            </wp:positionV>
            <wp:extent cx="539750" cy="539750"/>
            <wp:effectExtent l="0" t="0" r="8890" b="8890"/>
            <wp:wrapNone/>
            <wp:docPr id="4" name="image19.png" descr="C:\Users\kingsoft\Downloads\2222222.png222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 descr="C:\Users\kingsoft\Downloads\2222222.png2222222"/>
                    <pic:cNvPicPr>
                      <a:picLocks noChangeAspect="1"/>
                    </pic:cNvPicPr>
                  </pic:nvPicPr>
                  <pic:blipFill>
                    <a:blip r:embed="rId19"/>
                    <a:srcRect l="412" r="41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Table of Contents</w:t>
      </w:r>
    </w:p>
    <w:p w14:paraId="328D7067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The Table of Contents can automatically identify the article chapters and title levels, generating the table of contents in just one second.</w:t>
      </w:r>
    </w:p>
    <w:p w14:paraId="63B2725E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16032005">
      <w:pPr>
        <w:pStyle w:val="4"/>
        <w:spacing w:before="89"/>
        <w:rPr>
          <w:rFonts w:hint="default" w:ascii="Segoe UI Semibold" w:hAnsi="Segoe UI Semibold" w:cs="Segoe UI Semibold"/>
          <w:w w:val="105"/>
          <w:sz w:val="28"/>
          <w:szCs w:val="28"/>
        </w:rPr>
      </w:pPr>
      <w:r>
        <w:rPr>
          <w:rFonts w:hint="default" w:ascii="Segoe UI Semibold" w:hAnsi="Segoe UI Semibold" w:cs="Segoe UI Semibold"/>
          <w:w w:val="105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701040</wp:posOffset>
            </wp:positionH>
            <wp:positionV relativeFrom="paragraph">
              <wp:posOffset>286385</wp:posOffset>
            </wp:positionV>
            <wp:extent cx="539750" cy="539750"/>
            <wp:effectExtent l="0" t="0" r="0" b="0"/>
            <wp:wrapNone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9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Mail Merge</w:t>
      </w:r>
    </w:p>
    <w:p w14:paraId="0F3DFD48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It enables you to batch generate and edit multiple documents, such as emails, invitations, greeting cards, pay slips, and more. Say goodbye to repetitive document editing.</w:t>
      </w:r>
    </w:p>
    <w:p w14:paraId="3B015294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07BF65CE">
      <w:pPr>
        <w:pStyle w:val="4"/>
        <w:spacing w:before="89"/>
        <w:rPr>
          <w:rFonts w:hint="default" w:ascii="Segoe UI Semibold" w:hAnsi="Segoe UI Semibold" w:cs="Segoe UI Semibold"/>
          <w:w w:val="105"/>
          <w:sz w:val="28"/>
          <w:szCs w:val="28"/>
        </w:rPr>
      </w:pPr>
      <w:r>
        <w:rPr>
          <w:rFonts w:hint="default" w:ascii="Segoe UI Semibold" w:hAnsi="Segoe UI Semibold" w:cs="Segoe UI Semibold"/>
          <w:w w:val="105"/>
          <w:sz w:val="28"/>
          <w:szCs w:val="28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701040</wp:posOffset>
            </wp:positionH>
            <wp:positionV relativeFrom="paragraph">
              <wp:posOffset>286385</wp:posOffset>
            </wp:positionV>
            <wp:extent cx="539750" cy="539750"/>
            <wp:effectExtent l="0" t="0" r="0" b="0"/>
            <wp:wrapNone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0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Table Tools</w:t>
      </w:r>
    </w:p>
    <w:p w14:paraId="7A16CB9D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You can create tables directly in Writer without the need to create a new document. We provide a comprehensive table toolbox for beautification, formulas, sorting, and more.</w:t>
      </w:r>
    </w:p>
    <w:p w14:paraId="4992984E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21D67C73">
      <w:pPr>
        <w:pStyle w:val="4"/>
        <w:spacing w:before="89"/>
        <w:rPr>
          <w:rFonts w:hint="default" w:ascii="Segoe UI Semibold" w:hAnsi="Segoe UI Semibold" w:cs="Segoe UI Semibold"/>
          <w:w w:val="105"/>
          <w:sz w:val="28"/>
          <w:szCs w:val="28"/>
        </w:rPr>
      </w:pPr>
      <w:r>
        <w:rPr>
          <w:rFonts w:hint="default" w:ascii="Segoe UI Semibold" w:hAnsi="Segoe UI Semibold" w:cs="Segoe UI Semibold"/>
          <w:w w:val="105"/>
          <w:sz w:val="28"/>
          <w:szCs w:val="28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701040</wp:posOffset>
            </wp:positionH>
            <wp:positionV relativeFrom="paragraph">
              <wp:posOffset>285750</wp:posOffset>
            </wp:positionV>
            <wp:extent cx="539750" cy="539750"/>
            <wp:effectExtent l="0" t="0" r="0" b="0"/>
            <wp:wrapNone/>
            <wp:docPr id="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1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File Collection</w:t>
      </w:r>
    </w:p>
    <w:p w14:paraId="13F9869E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With WPS File Collection, you can efficiently manage file sharing among team members. Collected files are automatically aggregated into a shared folder, allowing you to view, edit, and delete them at any time.</w:t>
      </w:r>
    </w:p>
    <w:p w14:paraId="15C2881A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5B453D94">
      <w:pPr>
        <w:pStyle w:val="4"/>
        <w:spacing w:before="89"/>
        <w:rPr>
          <w:rFonts w:hint="default" w:ascii="Segoe UI Semibold" w:hAnsi="Segoe UI Semibold" w:cs="Segoe UI Semibold"/>
          <w:w w:val="105"/>
          <w:sz w:val="28"/>
          <w:szCs w:val="28"/>
        </w:rPr>
      </w:pPr>
      <w:r>
        <w:rPr>
          <w:rFonts w:hint="default" w:ascii="Segoe UI Semibold" w:hAnsi="Segoe UI Semibold" w:cs="Segoe UI Semibold"/>
          <w:w w:val="105"/>
          <w:sz w:val="28"/>
          <w:szCs w:val="28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701040</wp:posOffset>
            </wp:positionH>
            <wp:positionV relativeFrom="paragraph">
              <wp:posOffset>285750</wp:posOffset>
            </wp:positionV>
            <wp:extent cx="539750" cy="539750"/>
            <wp:effectExtent l="0" t="0" r="0" b="0"/>
            <wp:wrapNone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2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Merge &amp; Split</w:t>
      </w:r>
    </w:p>
    <w:p w14:paraId="590E750F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WPS Writer supports splitting or merging files, and you can customize the number of file splits. It provides an easier way to manage your documents.</w:t>
      </w:r>
    </w:p>
    <w:p w14:paraId="5EDC50B0">
      <w:pPr>
        <w:pStyle w:val="7"/>
        <w:rPr>
          <w:rFonts w:hint="default" w:ascii="Segoe UI" w:hAnsi="Segoe UI" w:cs="Segoe UI"/>
          <w:sz w:val="28"/>
          <w:szCs w:val="28"/>
          <w:lang w:eastAsia="zh-CN"/>
        </w:rPr>
      </w:pPr>
    </w:p>
    <w:p w14:paraId="68357177">
      <w:pPr>
        <w:pStyle w:val="4"/>
        <w:spacing w:before="89"/>
        <w:rPr>
          <w:rFonts w:hint="default" w:ascii="Segoe UI Semibold" w:hAnsi="Segoe UI Semibold" w:cs="Segoe UI Semibold"/>
          <w:w w:val="105"/>
          <w:sz w:val="28"/>
          <w:szCs w:val="28"/>
        </w:rPr>
      </w:pPr>
      <w:r>
        <w:rPr>
          <w:rFonts w:hint="default" w:ascii="Segoe UI Semibold" w:hAnsi="Segoe UI Semibold" w:cs="Segoe UI Semibold"/>
          <w:w w:val="105"/>
          <w:sz w:val="28"/>
          <w:szCs w:val="28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701040</wp:posOffset>
            </wp:positionH>
            <wp:positionV relativeFrom="paragraph">
              <wp:posOffset>286385</wp:posOffset>
            </wp:positionV>
            <wp:extent cx="539750" cy="539750"/>
            <wp:effectExtent l="0" t="0" r="0" b="0"/>
            <wp:wrapNone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3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cs="Segoe UI Semibold"/>
          <w:w w:val="105"/>
          <w:sz w:val="28"/>
          <w:szCs w:val="28"/>
        </w:rPr>
        <w:t>Eye Protection Mode</w:t>
      </w:r>
    </w:p>
    <w:p w14:paraId="04457B53">
      <w:pPr>
        <w:pStyle w:val="7"/>
        <w:spacing w:before="140" w:line="204" w:lineRule="auto"/>
        <w:ind w:left="1948" w:right="357"/>
        <w:jc w:val="left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By adjusting the screen's color temperature and brightness, you can reduce blue light radiation, minimize eye fatigue, and ensure optimal vision during work and study.</w:t>
      </w:r>
    </w:p>
    <w:p w14:paraId="77DA2452">
      <w:pPr>
        <w:spacing w:after="0" w:line="204" w:lineRule="auto"/>
        <w:jc w:val="both"/>
        <w:rPr>
          <w:rFonts w:hint="default" w:ascii="Segoe UI Emoji" w:hAnsi="Segoe UI Emoji" w:eastAsia="Poppins" w:cs="Segoe UI Emoji"/>
          <w:sz w:val="26"/>
          <w:szCs w:val="26"/>
          <w:lang w:val="en-US" w:eastAsia="zh-CN" w:bidi="en-US"/>
        </w:rPr>
        <w:sectPr>
          <w:pgSz w:w="11910" w:h="16840"/>
          <w:pgMar w:top="720" w:right="720" w:bottom="720" w:left="720" w:header="720" w:footer="720" w:gutter="0"/>
          <w:cols w:space="720" w:num="1"/>
        </w:sectPr>
      </w:pPr>
    </w:p>
    <w:p w14:paraId="6D8E36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100" w:line="240" w:lineRule="auto"/>
        <w:ind w:left="0" w:right="0"/>
        <w:jc w:val="center"/>
        <w:textAlignment w:val="auto"/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val="en-US" w:eastAsia="zh-CN" w:bidi="ar-SA"/>
        </w:rPr>
      </w:pPr>
      <w:r>
        <w:rPr>
          <w:rFonts w:hint="eastAsia" w:ascii="Segoe UI Semibold" w:hAnsi="Segoe UI Semibold" w:eastAsia="SimSun" w:cs="Segoe UI Semibold"/>
          <w:b w:val="0"/>
          <w:bCs w:val="0"/>
          <w:sz w:val="48"/>
          <w:szCs w:val="48"/>
          <w:lang w:val="en-US" w:eastAsia="zh-CN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-825500</wp:posOffset>
            </wp:positionV>
            <wp:extent cx="7573010" cy="10716895"/>
            <wp:effectExtent l="0" t="0" r="1270" b="12065"/>
            <wp:wrapNone/>
            <wp:docPr id="39" name="Picture 39" descr="Word-7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Word-7 (4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73010" cy="1071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 Semibold" w:hAnsi="Segoe UI Semibold" w:eastAsia="SimSun" w:cs="Segoe UI Semibold"/>
          <w:b w:val="0"/>
          <w:bCs w:val="0"/>
          <w:sz w:val="48"/>
          <w:szCs w:val="48"/>
          <w:lang w:val="en-US" w:eastAsia="zh-CN" w:bidi="ar-SA"/>
        </w:rPr>
        <w:t>Free ALL-IN-ONE Office Suite</w:t>
      </w:r>
    </w:p>
    <w:p w14:paraId="4C1356E3">
      <w:pPr>
        <w:pStyle w:val="7"/>
        <w:spacing w:before="268"/>
        <w:ind w:left="550" w:right="439"/>
        <w:jc w:val="center"/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</w:pPr>
      <w:r>
        <w:rPr>
          <w:rFonts w:hint="default" w:ascii="Segoe UI" w:hAnsi="Segoe UI" w:cs="Segoe UI"/>
          <w:sz w:val="26"/>
          <w:szCs w:val="26"/>
          <w:lang w:val="en-US" w:eastAsia="zh-CN" w:bidi="en-US"/>
        </w:rPr>
        <w:t>I</w:t>
      </w:r>
      <w:r>
        <w:rPr>
          <w:rFonts w:hint="default" w:ascii="Segoe UI" w:hAnsi="Segoe UI" w:eastAsia="Poppins" w:cs="Segoe UI"/>
          <w:sz w:val="26"/>
          <w:szCs w:val="26"/>
          <w:lang w:val="en-US" w:eastAsia="zh-CN" w:bidi="en-US"/>
        </w:rPr>
        <w:t>nstall free WPS Office to enjoy the same benefits on Android &amp; ios!</w:t>
      </w:r>
    </w:p>
    <w:sectPr>
      <w:pgSz w:w="11910" w:h="16840"/>
      <w:pgMar w:top="1280" w:right="360" w:bottom="0" w:left="6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oppins">
    <w:altName w:val="Segoe Print"/>
    <w:panose1 w:val="00000500000000000000"/>
    <w:charset w:val="00"/>
    <w:family w:val="auto"/>
    <w:pitch w:val="default"/>
    <w:sig w:usb0="00000000" w:usb1="00000000" w:usb2="00000000" w:usb3="00000000" w:csb0="20000093" w:csb1="00000000"/>
  </w:font>
  <w:font w:name="Poppins SemiBold">
    <w:altName w:val="Segoe Print"/>
    <w:panose1 w:val="00000700000000000000"/>
    <w:charset w:val="00"/>
    <w:family w:val="auto"/>
    <w:pitch w:val="default"/>
    <w:sig w:usb0="00000000" w:usb1="00000000" w:usb2="00000000" w:usb3="00000000" w:csb0="20000093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Poppins Medium">
    <w:altName w:val="Segoe Print"/>
    <w:panose1 w:val="00000600000000000000"/>
    <w:charset w:val="00"/>
    <w:family w:val="auto"/>
    <w:pitch w:val="default"/>
    <w:sig w:usb0="00000000" w:usb1="00000000" w:usb2="00000000" w:usb3="00000000" w:csb0="2000009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13931F"/>
    <w:multiLevelType w:val="singleLevel"/>
    <w:tmpl w:val="5D13931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02354"/>
    <w:rsid w:val="08E46C12"/>
    <w:rsid w:val="0E245887"/>
    <w:rsid w:val="0F7B77C1"/>
    <w:rsid w:val="168C22C5"/>
    <w:rsid w:val="1A4760A3"/>
    <w:rsid w:val="1AC16573"/>
    <w:rsid w:val="1D040BAD"/>
    <w:rsid w:val="1ED55447"/>
    <w:rsid w:val="2289525A"/>
    <w:rsid w:val="23027B69"/>
    <w:rsid w:val="234176EE"/>
    <w:rsid w:val="27606603"/>
    <w:rsid w:val="29861458"/>
    <w:rsid w:val="2D47145D"/>
    <w:rsid w:val="2FAA36C3"/>
    <w:rsid w:val="30657369"/>
    <w:rsid w:val="346F1A6D"/>
    <w:rsid w:val="35D21A81"/>
    <w:rsid w:val="3C15041F"/>
    <w:rsid w:val="41F15497"/>
    <w:rsid w:val="42587B7A"/>
    <w:rsid w:val="43410E67"/>
    <w:rsid w:val="44EA599F"/>
    <w:rsid w:val="47E80768"/>
    <w:rsid w:val="4BF5759E"/>
    <w:rsid w:val="4D0E7126"/>
    <w:rsid w:val="514A316A"/>
    <w:rsid w:val="541B668D"/>
    <w:rsid w:val="55AD27B5"/>
    <w:rsid w:val="56B9001C"/>
    <w:rsid w:val="57E532C4"/>
    <w:rsid w:val="58C52D79"/>
    <w:rsid w:val="5F28262C"/>
    <w:rsid w:val="5F4520BB"/>
    <w:rsid w:val="6579003F"/>
    <w:rsid w:val="69557DDE"/>
    <w:rsid w:val="70883DAD"/>
    <w:rsid w:val="73285AA4"/>
    <w:rsid w:val="771C067A"/>
    <w:rsid w:val="77230004"/>
    <w:rsid w:val="785418D1"/>
    <w:rsid w:val="790237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Poppins" w:hAnsi="Poppins" w:eastAsia="Poppins" w:cs="Poppins"/>
      <w:sz w:val="22"/>
      <w:szCs w:val="22"/>
      <w:lang w:val="en-US" w:eastAsia="en-US" w:bidi="en-US"/>
    </w:rPr>
  </w:style>
  <w:style w:type="paragraph" w:styleId="2">
    <w:name w:val="heading 1"/>
    <w:basedOn w:val="1"/>
    <w:qFormat/>
    <w:uiPriority w:val="1"/>
    <w:pPr>
      <w:spacing w:before="50"/>
      <w:ind w:left="510" w:right="769"/>
      <w:jc w:val="center"/>
      <w:outlineLvl w:val="1"/>
    </w:pPr>
    <w:rPr>
      <w:rFonts w:ascii="Poppins SemiBold" w:hAnsi="Poppins SemiBold" w:eastAsia="Poppins SemiBold" w:cs="Poppins SemiBold"/>
      <w:sz w:val="40"/>
      <w:szCs w:val="40"/>
      <w:lang w:val="en-US" w:eastAsia="en-US" w:bidi="en-US"/>
    </w:rPr>
  </w:style>
  <w:style w:type="paragraph" w:styleId="3">
    <w:name w:val="heading 2"/>
    <w:basedOn w:val="1"/>
    <w:qFormat/>
    <w:uiPriority w:val="1"/>
    <w:pPr>
      <w:spacing w:before="83"/>
      <w:ind w:left="100"/>
      <w:outlineLvl w:val="2"/>
    </w:pPr>
    <w:rPr>
      <w:rFonts w:ascii="Lucida Sans Unicode" w:hAnsi="Lucida Sans Unicode" w:eastAsia="Lucida Sans Unicode" w:cs="Lucida Sans Unicode"/>
      <w:sz w:val="36"/>
      <w:szCs w:val="36"/>
      <w:lang w:val="en-US" w:eastAsia="en-US" w:bidi="en-US"/>
    </w:rPr>
  </w:style>
  <w:style w:type="paragraph" w:styleId="4">
    <w:name w:val="heading 3"/>
    <w:basedOn w:val="1"/>
    <w:qFormat/>
    <w:uiPriority w:val="1"/>
    <w:pPr>
      <w:spacing w:before="88"/>
      <w:ind w:left="1948"/>
      <w:jc w:val="both"/>
      <w:outlineLvl w:val="3"/>
    </w:pPr>
    <w:rPr>
      <w:rFonts w:ascii="Lucida Sans Unicode" w:hAnsi="Lucida Sans Unicode" w:eastAsia="Lucida Sans Unicode" w:cs="Lucida Sans Unicode"/>
      <w:sz w:val="28"/>
      <w:szCs w:val="28"/>
      <w:lang w:val="en-US" w:eastAsia="en-US" w:bidi="en-US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Poppins" w:hAnsi="Poppins" w:eastAsia="Poppins" w:cs="Poppins"/>
      <w:sz w:val="24"/>
      <w:szCs w:val="24"/>
      <w:lang w:val="en-US" w:eastAsia="en-US" w:bidi="en-US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rPr>
      <w:lang w:val="en-US" w:eastAsia="en-US" w:bidi="en-US"/>
    </w:rPr>
  </w:style>
  <w:style w:type="paragraph" w:customStyle="1" w:styleId="10">
    <w:name w:val="Table Paragraph"/>
    <w:basedOn w:val="1"/>
    <w:qFormat/>
    <w:uiPriority w:val="1"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TotalTime>0</TotalTime>
  <ScaleCrop>false</ScaleCrop>
  <LinksUpToDate>false</LinksUpToDate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2023-10-31T05:44:00Z</dcterms:created>
  <dc:creator>kingsoft</dc:creator>
  <cp:lastModifiedBy>Qodirov Abdugoffor</cp:lastModifiedBy>
  <dcterms:modified xsi:type="dcterms:W3CDTF">2025-10-01T19:34:16Z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2023-10-31T00:00:00Z</vt:filetime>
  </property>
  <property fmtid="{D5CDD505-2E9C-101B-9397-08002B2CF9AE}" pid="5" name="KSOProductBuildVer">
    <vt:lpwstr>1049-12.2.0.22549</vt:lpwstr>
  </property>
  <property fmtid="{D5CDD505-2E9C-101B-9397-08002B2CF9AE}" pid="6" name="ICV">
    <vt:lpwstr>07937EECA6E04FB19AE6FCB94C0D7DF9_13</vt:lpwstr>
  </property>
</Properties>
</file>