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291"/>
        <w:tblW w:w="10008" w:type="dxa"/>
        <w:tblLook w:val="04A0" w:firstRow="1" w:lastRow="0" w:firstColumn="1" w:lastColumn="0" w:noHBand="0" w:noVBand="1"/>
      </w:tblPr>
      <w:tblGrid>
        <w:gridCol w:w="1956"/>
        <w:gridCol w:w="1427"/>
        <w:gridCol w:w="3745"/>
        <w:gridCol w:w="1530"/>
        <w:gridCol w:w="1350"/>
      </w:tblGrid>
      <w:tr w:rsidR="008D6E8B" w:rsidTr="008D6E8B">
        <w:tc>
          <w:tcPr>
            <w:tcW w:w="10008" w:type="dxa"/>
            <w:gridSpan w:val="5"/>
            <w:tcBorders>
              <w:top w:val="nil"/>
              <w:left w:val="nil"/>
              <w:bottom w:val="nil"/>
              <w:right w:val="nil"/>
            </w:tcBorders>
          </w:tcPr>
          <w:p w:rsidR="008D6E8B" w:rsidRPr="00876FCC" w:rsidRDefault="008D6E8B" w:rsidP="008D6E8B">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8D6E8B" w:rsidRPr="00603E8C" w:rsidRDefault="008D6E8B" w:rsidP="008D6E8B">
            <w:pPr>
              <w:jc w:val="center"/>
              <w:rPr>
                <w:sz w:val="12"/>
              </w:rPr>
            </w:pPr>
          </w:p>
        </w:tc>
      </w:tr>
      <w:tr w:rsidR="008D6E8B" w:rsidTr="008D6E8B">
        <w:tc>
          <w:tcPr>
            <w:tcW w:w="1956" w:type="dxa"/>
            <w:vMerge w:val="restart"/>
            <w:tcBorders>
              <w:top w:val="nil"/>
              <w:left w:val="nil"/>
              <w:bottom w:val="nil"/>
              <w:right w:val="single" w:sz="4" w:space="0" w:color="000000" w:themeColor="text1"/>
            </w:tcBorders>
          </w:tcPr>
          <w:p w:rsidR="008D6E8B" w:rsidRDefault="008D6E8B" w:rsidP="008D6E8B">
            <w:r w:rsidRPr="00436129">
              <w:rPr>
                <w:noProof/>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3102B9">
              <w:rPr>
                <w:rFonts w:ascii="Arial Narrow" w:eastAsia="Times New Roman" w:hAnsi="Arial Narrow" w:cs="Calibri"/>
                <w:b/>
                <w:bCs/>
                <w:color w:val="000000"/>
                <w:sz w:val="24"/>
                <w:szCs w:val="24"/>
              </w:rPr>
              <w:t>317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102B9"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8D6E8B"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8D6E8B" w:rsidRPr="00B22DA0" w:rsidRDefault="00E203F1"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r w:rsidR="008D6E8B">
              <w:rPr>
                <w:rFonts w:ascii="Arial Narrow" w:eastAsia="Times New Roman" w:hAnsi="Arial Narrow" w:cs="Calibri"/>
                <w:b/>
                <w:bCs/>
                <w:color w:val="000000"/>
                <w:sz w:val="24"/>
                <w:szCs w:val="24"/>
              </w:rPr>
              <w:t xml:space="preserve">       </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102B9"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r w:rsidR="008D6E8B"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8D6E8B" w:rsidRPr="00B22DA0" w:rsidRDefault="00A42425"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13</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B77418"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7-Nov</w:t>
            </w:r>
            <w:r w:rsidR="008D6E8B" w:rsidRPr="00B22DA0">
              <w:rPr>
                <w:rFonts w:ascii="Arial Narrow" w:eastAsia="Times New Roman" w:hAnsi="Arial Narrow" w:cs="Calibri"/>
                <w:b/>
                <w:bCs/>
                <w:color w:val="000000"/>
                <w:sz w:val="24"/>
                <w:szCs w:val="24"/>
              </w:rPr>
              <w:t>-1</w:t>
            </w:r>
            <w:r w:rsidR="00E203F1">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8D6E8B" w:rsidRPr="00B22DA0" w:rsidRDefault="00E203F1"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w:t>
            </w:r>
            <w:r w:rsidR="008D6E8B" w:rsidRPr="00B22DA0">
              <w:rPr>
                <w:rFonts w:ascii="Arial Narrow" w:eastAsia="Times New Roman" w:hAnsi="Arial Narrow" w:cs="Calibri"/>
                <w:b/>
                <w:bCs/>
                <w:color w:val="000000"/>
                <w:sz w:val="24"/>
                <w:szCs w:val="24"/>
              </w:rPr>
              <w:t>%</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1A3470"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8D6E8B" w:rsidRPr="00B22DA0" w:rsidRDefault="00700919"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8D6E8B" w:rsidTr="008D6E8B">
        <w:trPr>
          <w:trHeight w:val="80"/>
        </w:trPr>
        <w:tc>
          <w:tcPr>
            <w:tcW w:w="1956" w:type="dxa"/>
            <w:vMerge/>
            <w:tcBorders>
              <w:top w:val="nil"/>
              <w:left w:val="nil"/>
              <w:bottom w:val="single" w:sz="4" w:space="0" w:color="000000" w:themeColor="text1"/>
              <w:right w:val="single" w:sz="4" w:space="0" w:color="000000" w:themeColor="text1"/>
            </w:tcBorders>
          </w:tcPr>
          <w:p w:rsidR="008D6E8B" w:rsidRDefault="008D6E8B" w:rsidP="008D6E8B"/>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B77418"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2</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p>
        </w:tc>
      </w:tr>
    </w:tbl>
    <w:p w:rsidR="00DF08B7" w:rsidRDefault="00DF08B7" w:rsidP="00315F29">
      <w:pPr>
        <w:pStyle w:val="Title"/>
        <w:jc w:val="both"/>
        <w:rPr>
          <w:b/>
          <w:sz w:val="28"/>
        </w:rPr>
      </w:pPr>
    </w:p>
    <w:p w:rsidR="00475E09" w:rsidRDefault="00475E09" w:rsidP="00315F29">
      <w:pPr>
        <w:pStyle w:val="Title"/>
        <w:jc w:val="both"/>
        <w:rPr>
          <w:b/>
          <w:sz w:val="28"/>
        </w:rPr>
      </w:pPr>
    </w:p>
    <w:p w:rsidR="008722C3" w:rsidRDefault="008722C3" w:rsidP="00315F29">
      <w:pPr>
        <w:pStyle w:val="Title"/>
        <w:jc w:val="both"/>
        <w:rPr>
          <w:b/>
          <w:sz w:val="28"/>
        </w:rPr>
      </w:pPr>
    </w:p>
    <w:p w:rsidR="008722C3" w:rsidRDefault="008722C3" w:rsidP="008722C3"/>
    <w:p w:rsidR="008722C3" w:rsidRPr="00836002" w:rsidRDefault="004A0854" w:rsidP="008722C3">
      <w:pPr>
        <w:rPr>
          <w:rFonts w:ascii="Times New Roman" w:hAnsi="Times New Roman" w:cs="Times New Roman"/>
          <w:b/>
          <w:sz w:val="24"/>
          <w:szCs w:val="24"/>
        </w:rPr>
      </w:pPr>
      <w:r w:rsidRPr="00836002">
        <w:rPr>
          <w:rFonts w:ascii="Times New Roman" w:hAnsi="Times New Roman" w:cs="Times New Roman"/>
          <w:b/>
          <w:sz w:val="24"/>
          <w:szCs w:val="24"/>
        </w:rPr>
        <w:t>Question1</w:t>
      </w:r>
      <w:r w:rsidR="008722C3" w:rsidRPr="00836002">
        <w:rPr>
          <w:rFonts w:ascii="Times New Roman" w:hAnsi="Times New Roman" w:cs="Times New Roman"/>
          <w:b/>
          <w:sz w:val="24"/>
          <w:szCs w:val="24"/>
        </w:rPr>
        <w:t>:</w:t>
      </w:r>
    </w:p>
    <w:p w:rsidR="008722C3" w:rsidRDefault="00F269CF" w:rsidP="008722C3">
      <w:pPr>
        <w:rPr>
          <w:rFonts w:ascii="Times New Roman" w:hAnsi="Times New Roman" w:cs="Times New Roman"/>
          <w:sz w:val="24"/>
          <w:szCs w:val="24"/>
        </w:rPr>
      </w:pPr>
      <w:r>
        <w:rPr>
          <w:rFonts w:ascii="Times New Roman" w:hAnsi="Times New Roman" w:cs="Times New Roman"/>
          <w:sz w:val="24"/>
          <w:szCs w:val="24"/>
        </w:rPr>
        <w:t xml:space="preserve">What are reasons for normalizing DCG </w:t>
      </w:r>
      <w:proofErr w:type="gramStart"/>
      <w:r>
        <w:rPr>
          <w:rFonts w:ascii="Times New Roman" w:hAnsi="Times New Roman" w:cs="Times New Roman"/>
          <w:sz w:val="24"/>
          <w:szCs w:val="24"/>
        </w:rPr>
        <w:t>score</w:t>
      </w:r>
      <w:r w:rsidR="008722C3" w:rsidRPr="00836002">
        <w:rPr>
          <w:rFonts w:ascii="Times New Roman" w:hAnsi="Times New Roman" w:cs="Times New Roman"/>
          <w:sz w:val="24"/>
          <w:szCs w:val="24"/>
        </w:rPr>
        <w:t>.</w:t>
      </w:r>
      <w:proofErr w:type="gramEnd"/>
      <w:r w:rsidR="008722C3" w:rsidRPr="00836002">
        <w:rPr>
          <w:rFonts w:ascii="Times New Roman" w:hAnsi="Times New Roman" w:cs="Times New Roman"/>
          <w:sz w:val="24"/>
          <w:szCs w:val="24"/>
        </w:rPr>
        <w:t xml:space="preserve"> </w:t>
      </w:r>
      <w:r w:rsidR="00933AB4">
        <w:rPr>
          <w:rFonts w:ascii="Times New Roman" w:hAnsi="Times New Roman" w:cs="Times New Roman"/>
          <w:sz w:val="24"/>
          <w:szCs w:val="24"/>
        </w:rPr>
        <w:t>[3</w:t>
      </w:r>
      <w:r w:rsidR="008722C3" w:rsidRPr="00836002">
        <w:rPr>
          <w:rFonts w:ascii="Times New Roman" w:hAnsi="Times New Roman" w:cs="Times New Roman"/>
          <w:sz w:val="24"/>
          <w:szCs w:val="24"/>
        </w:rPr>
        <w:t xml:space="preserve"> Marks]</w:t>
      </w:r>
    </w:p>
    <w:p w:rsidR="005E1416" w:rsidRDefault="005E1416" w:rsidP="005E1416">
      <w:pPr>
        <w:pStyle w:val="Title"/>
        <w:jc w:val="both"/>
        <w:rPr>
          <w:sz w:val="24"/>
        </w:rPr>
      </w:pPr>
    </w:p>
    <w:p w:rsidR="005E1416" w:rsidRDefault="005E1416" w:rsidP="005E1416">
      <w:pPr>
        <w:pStyle w:val="Title"/>
        <w:jc w:val="both"/>
        <w:rPr>
          <w:b/>
          <w:sz w:val="24"/>
        </w:rPr>
      </w:pPr>
      <w:r w:rsidRPr="00836002">
        <w:rPr>
          <w:b/>
          <w:sz w:val="24"/>
        </w:rPr>
        <w:t>Solution:</w:t>
      </w:r>
    </w:p>
    <w:p w:rsidR="005E1416" w:rsidRPr="00836002" w:rsidRDefault="005E1416" w:rsidP="005E1416">
      <w:pPr>
        <w:pStyle w:val="Title"/>
        <w:jc w:val="both"/>
        <w:rPr>
          <w:b/>
          <w:sz w:val="24"/>
        </w:rPr>
      </w:pPr>
    </w:p>
    <w:p w:rsidR="005E1416" w:rsidRPr="005955A1" w:rsidRDefault="005E1416" w:rsidP="005955A1">
      <w:pPr>
        <w:pStyle w:val="ListParagraph"/>
        <w:numPr>
          <w:ilvl w:val="0"/>
          <w:numId w:val="6"/>
        </w:numPr>
        <w:rPr>
          <w:rFonts w:ascii="Times New Roman" w:hAnsi="Times New Roman" w:cs="Times New Roman"/>
          <w:sz w:val="24"/>
          <w:szCs w:val="24"/>
        </w:rPr>
      </w:pPr>
      <w:r w:rsidRPr="005955A1">
        <w:rPr>
          <w:rFonts w:ascii="Times New Roman" w:hAnsi="Times New Roman" w:cs="Times New Roman"/>
          <w:sz w:val="24"/>
          <w:szCs w:val="24"/>
        </w:rPr>
        <w:t>To get score between 0 and 1.</w:t>
      </w:r>
    </w:p>
    <w:p w:rsidR="005E1416" w:rsidRPr="005955A1" w:rsidRDefault="005E1416" w:rsidP="005955A1">
      <w:pPr>
        <w:pStyle w:val="ListParagraph"/>
        <w:numPr>
          <w:ilvl w:val="0"/>
          <w:numId w:val="6"/>
        </w:numPr>
        <w:rPr>
          <w:rFonts w:ascii="Times New Roman" w:hAnsi="Times New Roman" w:cs="Times New Roman"/>
          <w:sz w:val="24"/>
          <w:szCs w:val="24"/>
        </w:rPr>
      </w:pPr>
      <w:r w:rsidRPr="005955A1">
        <w:rPr>
          <w:rFonts w:ascii="Times New Roman" w:hAnsi="Times New Roman" w:cs="Times New Roman"/>
          <w:sz w:val="24"/>
          <w:szCs w:val="24"/>
        </w:rPr>
        <w:t xml:space="preserve">DCG can get good value for easier queries with large number of relevant documents and bad score for difficult queries. Normalized DCG is not influenced by number of relevant documents for a query. NDCG score tell us how well the search engine performed as compared to the best possible performance. </w:t>
      </w:r>
    </w:p>
    <w:p w:rsidR="005E1416" w:rsidRDefault="005E1416"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Default="00A42425" w:rsidP="008722C3">
      <w:pPr>
        <w:rPr>
          <w:rFonts w:ascii="Times New Roman" w:hAnsi="Times New Roman" w:cs="Times New Roman"/>
          <w:sz w:val="24"/>
          <w:szCs w:val="24"/>
        </w:rPr>
      </w:pPr>
    </w:p>
    <w:p w:rsidR="00A42425" w:rsidRPr="00836002" w:rsidRDefault="00A42425" w:rsidP="008722C3">
      <w:pPr>
        <w:rPr>
          <w:rFonts w:ascii="Times New Roman" w:hAnsi="Times New Roman" w:cs="Times New Roman"/>
          <w:sz w:val="24"/>
          <w:szCs w:val="24"/>
        </w:rPr>
      </w:pPr>
    </w:p>
    <w:p w:rsidR="008722C3" w:rsidRPr="00836002" w:rsidRDefault="00496265" w:rsidP="008722C3">
      <w:pPr>
        <w:rPr>
          <w:rFonts w:ascii="Times New Roman" w:hAnsi="Times New Roman" w:cs="Times New Roman"/>
          <w:b/>
          <w:sz w:val="24"/>
          <w:szCs w:val="24"/>
        </w:rPr>
      </w:pPr>
      <w:r w:rsidRPr="00836002">
        <w:rPr>
          <w:rFonts w:ascii="Times New Roman" w:hAnsi="Times New Roman" w:cs="Times New Roman"/>
          <w:b/>
          <w:sz w:val="24"/>
          <w:szCs w:val="24"/>
        </w:rPr>
        <w:t>Question2</w:t>
      </w:r>
      <w:r w:rsidR="008722C3" w:rsidRPr="00836002">
        <w:rPr>
          <w:rFonts w:ascii="Times New Roman" w:hAnsi="Times New Roman" w:cs="Times New Roman"/>
          <w:b/>
          <w:sz w:val="24"/>
          <w:szCs w:val="24"/>
        </w:rPr>
        <w:t>:</w:t>
      </w:r>
    </w:p>
    <w:p w:rsidR="008722C3" w:rsidRPr="00836002" w:rsidRDefault="004A0854" w:rsidP="008722C3">
      <w:pPr>
        <w:rPr>
          <w:rFonts w:ascii="Times New Roman" w:hAnsi="Times New Roman" w:cs="Times New Roman"/>
          <w:sz w:val="24"/>
          <w:szCs w:val="24"/>
        </w:rPr>
      </w:pPr>
      <w:r w:rsidRPr="00836002">
        <w:rPr>
          <w:rFonts w:ascii="Times New Roman" w:hAnsi="Times New Roman" w:cs="Times New Roman"/>
          <w:sz w:val="24"/>
          <w:szCs w:val="24"/>
        </w:rPr>
        <w:t xml:space="preserve">Consider following collection of 3 documents. </w:t>
      </w:r>
      <w:r w:rsidR="00A42425">
        <w:rPr>
          <w:rFonts w:ascii="Times New Roman" w:hAnsi="Times New Roman" w:cs="Times New Roman"/>
          <w:sz w:val="24"/>
          <w:szCs w:val="24"/>
        </w:rPr>
        <w:t xml:space="preserve"> [5 Marks]</w:t>
      </w:r>
    </w:p>
    <w:tbl>
      <w:tblPr>
        <w:tblStyle w:val="TableGrid"/>
        <w:tblW w:w="0" w:type="auto"/>
        <w:tblLook w:val="04A0" w:firstRow="1" w:lastRow="0" w:firstColumn="1" w:lastColumn="0" w:noHBand="0" w:noVBand="1"/>
      </w:tblPr>
      <w:tblGrid>
        <w:gridCol w:w="1615"/>
        <w:gridCol w:w="3420"/>
      </w:tblGrid>
      <w:tr w:rsidR="008722C3" w:rsidRPr="00836002" w:rsidTr="00D10431">
        <w:tc>
          <w:tcPr>
            <w:tcW w:w="1615" w:type="dxa"/>
          </w:tcPr>
          <w:p w:rsidR="008722C3" w:rsidRPr="00836002" w:rsidRDefault="008722C3" w:rsidP="00D10431">
            <w:pPr>
              <w:autoSpaceDE w:val="0"/>
              <w:autoSpaceDN w:val="0"/>
              <w:adjustRightInd w:val="0"/>
              <w:rPr>
                <w:rFonts w:ascii="Times New Roman" w:hAnsi="Times New Roman" w:cs="Times New Roman"/>
                <w:color w:val="000000"/>
                <w:sz w:val="24"/>
                <w:szCs w:val="24"/>
              </w:rPr>
            </w:pPr>
            <w:r w:rsidRPr="00836002">
              <w:rPr>
                <w:rFonts w:ascii="Times New Roman" w:hAnsi="Times New Roman" w:cs="Times New Roman"/>
                <w:color w:val="000000"/>
                <w:sz w:val="24"/>
                <w:szCs w:val="24"/>
              </w:rPr>
              <w:t>Document</w:t>
            </w:r>
          </w:p>
        </w:tc>
        <w:tc>
          <w:tcPr>
            <w:tcW w:w="3420" w:type="dxa"/>
          </w:tcPr>
          <w:p w:rsidR="008722C3" w:rsidRPr="00836002" w:rsidRDefault="008722C3" w:rsidP="00D10431">
            <w:pPr>
              <w:autoSpaceDE w:val="0"/>
              <w:autoSpaceDN w:val="0"/>
              <w:adjustRightInd w:val="0"/>
              <w:rPr>
                <w:rFonts w:ascii="Times New Roman" w:hAnsi="Times New Roman" w:cs="Times New Roman"/>
                <w:color w:val="000000"/>
                <w:sz w:val="24"/>
                <w:szCs w:val="24"/>
              </w:rPr>
            </w:pPr>
            <w:r w:rsidRPr="00836002">
              <w:rPr>
                <w:rFonts w:ascii="Times New Roman" w:hAnsi="Times New Roman" w:cs="Times New Roman"/>
                <w:color w:val="000000"/>
                <w:sz w:val="24"/>
                <w:szCs w:val="24"/>
              </w:rPr>
              <w:t>Words</w:t>
            </w:r>
          </w:p>
        </w:tc>
      </w:tr>
      <w:tr w:rsidR="008722C3" w:rsidRPr="00836002" w:rsidTr="00D10431">
        <w:tc>
          <w:tcPr>
            <w:tcW w:w="1615" w:type="dxa"/>
          </w:tcPr>
          <w:p w:rsidR="008722C3" w:rsidRPr="00836002" w:rsidRDefault="008722C3" w:rsidP="00D10431">
            <w:pPr>
              <w:autoSpaceDE w:val="0"/>
              <w:autoSpaceDN w:val="0"/>
              <w:adjustRightInd w:val="0"/>
              <w:rPr>
                <w:rFonts w:ascii="Times New Roman" w:hAnsi="Times New Roman" w:cs="Times New Roman"/>
                <w:color w:val="000000"/>
                <w:sz w:val="24"/>
                <w:szCs w:val="24"/>
              </w:rPr>
            </w:pPr>
            <w:r w:rsidRPr="00836002">
              <w:rPr>
                <w:rFonts w:ascii="Times New Roman" w:hAnsi="Times New Roman" w:cs="Times New Roman"/>
                <w:color w:val="000000"/>
                <w:sz w:val="24"/>
                <w:szCs w:val="24"/>
              </w:rPr>
              <w:t>D1</w:t>
            </w:r>
          </w:p>
        </w:tc>
        <w:tc>
          <w:tcPr>
            <w:tcW w:w="3420" w:type="dxa"/>
          </w:tcPr>
          <w:tbl>
            <w:tblPr>
              <w:tblW w:w="0" w:type="auto"/>
              <w:tblBorders>
                <w:top w:val="nil"/>
                <w:left w:val="nil"/>
                <w:bottom w:val="nil"/>
                <w:right w:val="nil"/>
              </w:tblBorders>
              <w:tblLook w:val="0000" w:firstRow="0" w:lastRow="0" w:firstColumn="0" w:lastColumn="0" w:noHBand="0" w:noVBand="0"/>
            </w:tblPr>
            <w:tblGrid>
              <w:gridCol w:w="1376"/>
            </w:tblGrid>
            <w:tr w:rsidR="008722C3" w:rsidRPr="00836002" w:rsidTr="00D10431">
              <w:trPr>
                <w:trHeight w:val="126"/>
              </w:trPr>
              <w:tc>
                <w:tcPr>
                  <w:tcW w:w="0" w:type="auto"/>
                </w:tcPr>
                <w:p w:rsidR="008722C3" w:rsidRPr="00836002" w:rsidRDefault="008722C3" w:rsidP="00D10431">
                  <w:pPr>
                    <w:autoSpaceDE w:val="0"/>
                    <w:autoSpaceDN w:val="0"/>
                    <w:adjustRightInd w:val="0"/>
                    <w:spacing w:after="0" w:line="240" w:lineRule="auto"/>
                    <w:rPr>
                      <w:rFonts w:ascii="Times New Roman" w:hAnsi="Times New Roman" w:cs="Times New Roman"/>
                      <w:color w:val="000000"/>
                      <w:sz w:val="24"/>
                      <w:szCs w:val="24"/>
                    </w:rPr>
                  </w:pPr>
                  <w:r w:rsidRPr="00836002">
                    <w:rPr>
                      <w:rFonts w:ascii="Times New Roman" w:hAnsi="Times New Roman" w:cs="Times New Roman"/>
                      <w:color w:val="000000"/>
                      <w:sz w:val="24"/>
                      <w:szCs w:val="24"/>
                    </w:rPr>
                    <w:t xml:space="preserve">a b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a b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c </w:t>
                  </w:r>
                </w:p>
              </w:tc>
            </w:tr>
          </w:tbl>
          <w:p w:rsidR="008722C3" w:rsidRPr="00836002" w:rsidRDefault="008722C3" w:rsidP="00D10431">
            <w:pPr>
              <w:autoSpaceDE w:val="0"/>
              <w:autoSpaceDN w:val="0"/>
              <w:adjustRightInd w:val="0"/>
              <w:rPr>
                <w:rFonts w:ascii="Times New Roman" w:hAnsi="Times New Roman" w:cs="Times New Roman"/>
                <w:color w:val="000000"/>
                <w:sz w:val="24"/>
                <w:szCs w:val="24"/>
              </w:rPr>
            </w:pPr>
          </w:p>
        </w:tc>
      </w:tr>
      <w:tr w:rsidR="008722C3" w:rsidRPr="00836002" w:rsidTr="00D10431">
        <w:tc>
          <w:tcPr>
            <w:tcW w:w="1615" w:type="dxa"/>
          </w:tcPr>
          <w:p w:rsidR="008722C3" w:rsidRPr="00836002" w:rsidRDefault="008722C3" w:rsidP="00D10431">
            <w:pPr>
              <w:autoSpaceDE w:val="0"/>
              <w:autoSpaceDN w:val="0"/>
              <w:adjustRightInd w:val="0"/>
              <w:rPr>
                <w:rFonts w:ascii="Times New Roman" w:hAnsi="Times New Roman" w:cs="Times New Roman"/>
                <w:color w:val="000000"/>
                <w:sz w:val="24"/>
                <w:szCs w:val="24"/>
              </w:rPr>
            </w:pPr>
            <w:r w:rsidRPr="00836002">
              <w:rPr>
                <w:rFonts w:ascii="Times New Roman" w:hAnsi="Times New Roman" w:cs="Times New Roman"/>
                <w:color w:val="000000"/>
                <w:sz w:val="24"/>
                <w:szCs w:val="24"/>
              </w:rPr>
              <w:t>D2</w:t>
            </w:r>
          </w:p>
        </w:tc>
        <w:tc>
          <w:tcPr>
            <w:tcW w:w="3420" w:type="dxa"/>
          </w:tcPr>
          <w:tbl>
            <w:tblPr>
              <w:tblW w:w="0" w:type="auto"/>
              <w:tblBorders>
                <w:top w:val="nil"/>
                <w:left w:val="nil"/>
                <w:bottom w:val="nil"/>
                <w:right w:val="nil"/>
              </w:tblBorders>
              <w:tblLook w:val="0000" w:firstRow="0" w:lastRow="0" w:firstColumn="0" w:lastColumn="0" w:noHBand="0" w:noVBand="0"/>
            </w:tblPr>
            <w:tblGrid>
              <w:gridCol w:w="1243"/>
            </w:tblGrid>
            <w:tr w:rsidR="008722C3" w:rsidRPr="00836002" w:rsidTr="00D10431">
              <w:trPr>
                <w:trHeight w:val="126"/>
              </w:trPr>
              <w:tc>
                <w:tcPr>
                  <w:tcW w:w="0" w:type="auto"/>
                </w:tcPr>
                <w:p w:rsidR="008722C3" w:rsidRPr="00836002" w:rsidRDefault="008722C3" w:rsidP="00D10431">
                  <w:pPr>
                    <w:autoSpaceDE w:val="0"/>
                    <w:autoSpaceDN w:val="0"/>
                    <w:adjustRightInd w:val="0"/>
                    <w:spacing w:after="0" w:line="240" w:lineRule="auto"/>
                    <w:rPr>
                      <w:rFonts w:ascii="Times New Roman" w:hAnsi="Times New Roman" w:cs="Times New Roman"/>
                      <w:color w:val="000000"/>
                      <w:sz w:val="24"/>
                      <w:szCs w:val="24"/>
                    </w:rPr>
                  </w:pPr>
                  <w:r w:rsidRPr="00836002">
                    <w:rPr>
                      <w:rFonts w:ascii="Times New Roman" w:hAnsi="Times New Roman" w:cs="Times New Roman"/>
                      <w:color w:val="000000"/>
                      <w:sz w:val="24"/>
                      <w:szCs w:val="24"/>
                    </w:rPr>
                    <w:t xml:space="preserve"> a </w:t>
                  </w:r>
                  <w:proofErr w:type="spellStart"/>
                  <w:r w:rsidRPr="00836002">
                    <w:rPr>
                      <w:rFonts w:ascii="Times New Roman" w:hAnsi="Times New Roman" w:cs="Times New Roman"/>
                      <w:color w:val="000000"/>
                      <w:sz w:val="24"/>
                      <w:szCs w:val="24"/>
                    </w:rPr>
                    <w:t>a</w:t>
                  </w:r>
                  <w:proofErr w:type="spellEnd"/>
                  <w:r w:rsidRPr="00836002">
                    <w:rPr>
                      <w:rFonts w:ascii="Times New Roman" w:hAnsi="Times New Roman" w:cs="Times New Roman"/>
                      <w:color w:val="000000"/>
                      <w:sz w:val="24"/>
                      <w:szCs w:val="24"/>
                    </w:rPr>
                    <w:t xml:space="preserve"> b a b a </w:t>
                  </w:r>
                </w:p>
              </w:tc>
            </w:tr>
          </w:tbl>
          <w:p w:rsidR="008722C3" w:rsidRPr="00836002" w:rsidRDefault="008722C3" w:rsidP="00D10431">
            <w:pPr>
              <w:autoSpaceDE w:val="0"/>
              <w:autoSpaceDN w:val="0"/>
              <w:adjustRightInd w:val="0"/>
              <w:rPr>
                <w:rFonts w:ascii="Times New Roman" w:hAnsi="Times New Roman" w:cs="Times New Roman"/>
                <w:color w:val="000000"/>
                <w:sz w:val="24"/>
                <w:szCs w:val="24"/>
              </w:rPr>
            </w:pPr>
          </w:p>
        </w:tc>
      </w:tr>
      <w:tr w:rsidR="008722C3" w:rsidRPr="00836002" w:rsidTr="00D10431">
        <w:tc>
          <w:tcPr>
            <w:tcW w:w="1615" w:type="dxa"/>
          </w:tcPr>
          <w:p w:rsidR="008722C3" w:rsidRPr="00836002" w:rsidRDefault="008722C3" w:rsidP="00D10431">
            <w:pPr>
              <w:autoSpaceDE w:val="0"/>
              <w:autoSpaceDN w:val="0"/>
              <w:adjustRightInd w:val="0"/>
              <w:rPr>
                <w:rFonts w:ascii="Times New Roman" w:hAnsi="Times New Roman" w:cs="Times New Roman"/>
                <w:color w:val="000000"/>
                <w:sz w:val="24"/>
                <w:szCs w:val="24"/>
              </w:rPr>
            </w:pPr>
            <w:r w:rsidRPr="00836002">
              <w:rPr>
                <w:rFonts w:ascii="Times New Roman" w:hAnsi="Times New Roman" w:cs="Times New Roman"/>
                <w:color w:val="000000"/>
                <w:sz w:val="24"/>
                <w:szCs w:val="24"/>
              </w:rPr>
              <w:t>D3</w:t>
            </w:r>
          </w:p>
        </w:tc>
        <w:tc>
          <w:tcPr>
            <w:tcW w:w="3420" w:type="dxa"/>
          </w:tcPr>
          <w:tbl>
            <w:tblPr>
              <w:tblW w:w="0" w:type="auto"/>
              <w:tblBorders>
                <w:top w:val="nil"/>
                <w:left w:val="nil"/>
                <w:bottom w:val="nil"/>
                <w:right w:val="nil"/>
              </w:tblBorders>
              <w:tblLook w:val="0000" w:firstRow="0" w:lastRow="0" w:firstColumn="0" w:lastColumn="0" w:noHBand="0" w:noVBand="0"/>
            </w:tblPr>
            <w:tblGrid>
              <w:gridCol w:w="1570"/>
            </w:tblGrid>
            <w:tr w:rsidR="008722C3" w:rsidRPr="00836002" w:rsidTr="00D10431">
              <w:trPr>
                <w:trHeight w:val="126"/>
              </w:trPr>
              <w:tc>
                <w:tcPr>
                  <w:tcW w:w="0" w:type="auto"/>
                </w:tcPr>
                <w:p w:rsidR="008722C3" w:rsidRPr="00836002" w:rsidRDefault="008722C3" w:rsidP="00D10431">
                  <w:pPr>
                    <w:autoSpaceDE w:val="0"/>
                    <w:autoSpaceDN w:val="0"/>
                    <w:adjustRightInd w:val="0"/>
                    <w:spacing w:after="0" w:line="240" w:lineRule="auto"/>
                    <w:rPr>
                      <w:rFonts w:ascii="Times New Roman" w:hAnsi="Times New Roman" w:cs="Times New Roman"/>
                      <w:color w:val="000000"/>
                      <w:sz w:val="24"/>
                      <w:szCs w:val="24"/>
                    </w:rPr>
                  </w:pPr>
                  <w:r w:rsidRPr="00836002">
                    <w:rPr>
                      <w:rFonts w:ascii="Times New Roman" w:hAnsi="Times New Roman" w:cs="Times New Roman"/>
                      <w:color w:val="000000"/>
                      <w:sz w:val="24"/>
                      <w:szCs w:val="24"/>
                    </w:rPr>
                    <w:t xml:space="preserve">b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w:t>
                  </w:r>
                  <w:proofErr w:type="spellStart"/>
                  <w:r w:rsidRPr="00836002">
                    <w:rPr>
                      <w:rFonts w:ascii="Times New Roman" w:hAnsi="Times New Roman" w:cs="Times New Roman"/>
                      <w:color w:val="000000"/>
                      <w:sz w:val="24"/>
                      <w:szCs w:val="24"/>
                    </w:rPr>
                    <w:t>b</w:t>
                  </w:r>
                  <w:proofErr w:type="spellEnd"/>
                  <w:r w:rsidRPr="00836002">
                    <w:rPr>
                      <w:rFonts w:ascii="Times New Roman" w:hAnsi="Times New Roman" w:cs="Times New Roman"/>
                      <w:color w:val="000000"/>
                      <w:sz w:val="24"/>
                      <w:szCs w:val="24"/>
                    </w:rPr>
                    <w:t xml:space="preserve"> c </w:t>
                  </w:r>
                  <w:proofErr w:type="spellStart"/>
                  <w:r w:rsidRPr="00836002">
                    <w:rPr>
                      <w:rFonts w:ascii="Times New Roman" w:hAnsi="Times New Roman" w:cs="Times New Roman"/>
                      <w:color w:val="000000"/>
                      <w:sz w:val="24"/>
                      <w:szCs w:val="24"/>
                    </w:rPr>
                    <w:t>c</w:t>
                  </w:r>
                  <w:proofErr w:type="spellEnd"/>
                  <w:r w:rsidRPr="00836002">
                    <w:rPr>
                      <w:rFonts w:ascii="Times New Roman" w:hAnsi="Times New Roman" w:cs="Times New Roman"/>
                      <w:color w:val="000000"/>
                      <w:sz w:val="24"/>
                      <w:szCs w:val="24"/>
                    </w:rPr>
                    <w:t xml:space="preserve"> </w:t>
                  </w:r>
                </w:p>
              </w:tc>
            </w:tr>
          </w:tbl>
          <w:p w:rsidR="008722C3" w:rsidRPr="00836002" w:rsidRDefault="008722C3" w:rsidP="00D10431">
            <w:pPr>
              <w:autoSpaceDE w:val="0"/>
              <w:autoSpaceDN w:val="0"/>
              <w:adjustRightInd w:val="0"/>
              <w:rPr>
                <w:rFonts w:ascii="Times New Roman" w:hAnsi="Times New Roman" w:cs="Times New Roman"/>
                <w:color w:val="000000"/>
                <w:sz w:val="24"/>
                <w:szCs w:val="24"/>
              </w:rPr>
            </w:pPr>
          </w:p>
        </w:tc>
      </w:tr>
    </w:tbl>
    <w:p w:rsidR="008722C3" w:rsidRPr="00836002" w:rsidRDefault="008722C3" w:rsidP="008722C3">
      <w:pPr>
        <w:rPr>
          <w:rFonts w:ascii="Times New Roman" w:hAnsi="Times New Roman" w:cs="Times New Roman"/>
          <w:sz w:val="24"/>
          <w:szCs w:val="24"/>
        </w:rPr>
      </w:pPr>
    </w:p>
    <w:p w:rsidR="004A0854" w:rsidRPr="00836002" w:rsidRDefault="004A0854" w:rsidP="008722C3">
      <w:pPr>
        <w:rPr>
          <w:rFonts w:ascii="Times New Roman" w:hAnsi="Times New Roman" w:cs="Times New Roman"/>
          <w:sz w:val="24"/>
          <w:szCs w:val="24"/>
        </w:rPr>
      </w:pPr>
      <w:r w:rsidRPr="00836002">
        <w:rPr>
          <w:rFonts w:ascii="Times New Roman" w:hAnsi="Times New Roman" w:cs="Times New Roman"/>
          <w:sz w:val="24"/>
          <w:szCs w:val="24"/>
        </w:rPr>
        <w:t xml:space="preserve">Query </w:t>
      </w:r>
      <w:proofErr w:type="gramStart"/>
      <w:r w:rsidRPr="00836002">
        <w:rPr>
          <w:rFonts w:ascii="Times New Roman" w:hAnsi="Times New Roman" w:cs="Times New Roman"/>
          <w:sz w:val="24"/>
          <w:szCs w:val="24"/>
        </w:rPr>
        <w:t>=  &lt;</w:t>
      </w:r>
      <w:proofErr w:type="gramEnd"/>
      <w:r w:rsidRPr="00836002">
        <w:rPr>
          <w:rFonts w:ascii="Times New Roman" w:hAnsi="Times New Roman" w:cs="Times New Roman"/>
          <w:sz w:val="24"/>
          <w:szCs w:val="24"/>
        </w:rPr>
        <w:t xml:space="preserve"> a b &gt;</w:t>
      </w:r>
    </w:p>
    <w:p w:rsidR="008722C3" w:rsidRDefault="004A0854" w:rsidP="00315F29">
      <w:pPr>
        <w:pStyle w:val="Title"/>
        <w:jc w:val="both"/>
        <w:rPr>
          <w:sz w:val="24"/>
        </w:rPr>
      </w:pPr>
      <w:r w:rsidRPr="00836002">
        <w:rPr>
          <w:sz w:val="24"/>
        </w:rPr>
        <w:t xml:space="preserve">Use </w:t>
      </w:r>
      <w:proofErr w:type="spellStart"/>
      <w:r w:rsidR="001A3470">
        <w:rPr>
          <w:sz w:val="24"/>
        </w:rPr>
        <w:t>Dirichelt</w:t>
      </w:r>
      <w:proofErr w:type="spellEnd"/>
      <w:r w:rsidRPr="00836002">
        <w:rPr>
          <w:sz w:val="24"/>
        </w:rPr>
        <w:t xml:space="preserve"> smoothing to find similarity of document D1 with query</w:t>
      </w:r>
      <w:r w:rsidR="008C0E40" w:rsidRPr="00836002">
        <w:rPr>
          <w:sz w:val="24"/>
        </w:rPr>
        <w:t>.</w:t>
      </w:r>
      <w:r w:rsidR="001A3470">
        <w:rPr>
          <w:sz w:val="24"/>
        </w:rPr>
        <w:t xml:space="preserve"> Mu = 5</w:t>
      </w:r>
    </w:p>
    <w:p w:rsidR="00C01761" w:rsidRDefault="00C01761" w:rsidP="00315F29">
      <w:pPr>
        <w:pStyle w:val="Title"/>
        <w:jc w:val="both"/>
        <w:rPr>
          <w:sz w:val="24"/>
        </w:rPr>
      </w:pPr>
    </w:p>
    <w:p w:rsidR="009870F2" w:rsidRPr="00836002" w:rsidRDefault="009870F2" w:rsidP="009870F2">
      <w:pPr>
        <w:pStyle w:val="Title"/>
        <w:jc w:val="both"/>
        <w:rPr>
          <w:b/>
          <w:sz w:val="24"/>
        </w:rPr>
      </w:pPr>
      <w:r w:rsidRPr="00836002">
        <w:rPr>
          <w:b/>
          <w:sz w:val="24"/>
        </w:rPr>
        <w:t>Solution:</w:t>
      </w:r>
    </w:p>
    <w:p w:rsidR="009870F2" w:rsidRPr="00836002" w:rsidRDefault="009870F2" w:rsidP="009870F2">
      <w:pPr>
        <w:pStyle w:val="Title"/>
        <w:jc w:val="both"/>
        <w:rPr>
          <w:sz w:val="24"/>
        </w:rPr>
      </w:pPr>
      <w:r>
        <w:rPr>
          <w:sz w:val="24"/>
        </w:rPr>
        <w:t>N = 7, mu = 5</w:t>
      </w:r>
    </w:p>
    <w:p w:rsidR="009870F2" w:rsidRPr="00836002" w:rsidRDefault="009870F2" w:rsidP="009870F2">
      <w:pPr>
        <w:pStyle w:val="Title"/>
        <w:jc w:val="both"/>
        <w:rPr>
          <w:sz w:val="24"/>
        </w:rPr>
      </w:pPr>
      <w:proofErr w:type="spellStart"/>
      <w:r w:rsidRPr="00836002">
        <w:rPr>
          <w:sz w:val="24"/>
        </w:rPr>
        <w:t>Prob</w:t>
      </w:r>
      <w:proofErr w:type="spellEnd"/>
      <w:r>
        <w:rPr>
          <w:sz w:val="24"/>
        </w:rPr>
        <w:t xml:space="preserve"> (a) = 7/12(2/7) + 5/12</w:t>
      </w:r>
      <w:r w:rsidRPr="00836002">
        <w:rPr>
          <w:sz w:val="24"/>
        </w:rPr>
        <w:t>(6/21) = 0.29</w:t>
      </w:r>
    </w:p>
    <w:p w:rsidR="009870F2" w:rsidRPr="00836002" w:rsidRDefault="009870F2" w:rsidP="009870F2">
      <w:pPr>
        <w:pStyle w:val="Title"/>
        <w:jc w:val="both"/>
        <w:rPr>
          <w:sz w:val="24"/>
        </w:rPr>
      </w:pPr>
      <w:proofErr w:type="spellStart"/>
      <w:r>
        <w:rPr>
          <w:sz w:val="24"/>
        </w:rPr>
        <w:t>Prob</w:t>
      </w:r>
      <w:proofErr w:type="spellEnd"/>
      <w:r>
        <w:rPr>
          <w:sz w:val="24"/>
        </w:rPr>
        <w:t xml:space="preserve"> (b) = 7/12(4/7) + 5/12</w:t>
      </w:r>
      <w:r w:rsidRPr="00836002">
        <w:rPr>
          <w:sz w:val="24"/>
        </w:rPr>
        <w:t>(12/21) = 0.57</w:t>
      </w:r>
    </w:p>
    <w:p w:rsidR="009870F2" w:rsidRPr="00836002" w:rsidRDefault="009870F2" w:rsidP="009870F2">
      <w:pPr>
        <w:pStyle w:val="Title"/>
        <w:jc w:val="both"/>
        <w:rPr>
          <w:sz w:val="24"/>
        </w:rPr>
      </w:pPr>
      <w:r w:rsidRPr="00836002">
        <w:rPr>
          <w:sz w:val="24"/>
        </w:rPr>
        <w:t>Score f D1 = 0.29 * 0.57 = 0.17</w:t>
      </w:r>
    </w:p>
    <w:p w:rsidR="009870F2" w:rsidRPr="00836002" w:rsidRDefault="009870F2" w:rsidP="009870F2">
      <w:pPr>
        <w:pStyle w:val="Title"/>
        <w:jc w:val="both"/>
        <w:rPr>
          <w:sz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A42425" w:rsidRDefault="00A42425" w:rsidP="0013157B">
      <w:pPr>
        <w:rPr>
          <w:rFonts w:ascii="Times New Roman" w:hAnsi="Times New Roman" w:cs="Times New Roman"/>
          <w:b/>
          <w:sz w:val="24"/>
          <w:szCs w:val="24"/>
        </w:rPr>
      </w:pPr>
    </w:p>
    <w:p w:rsidR="00E26FC7" w:rsidRDefault="00E26FC7" w:rsidP="00E26FC7">
      <w:pPr>
        <w:rPr>
          <w:rFonts w:ascii="Times New Roman" w:hAnsi="Times New Roman" w:cs="Times New Roman"/>
          <w:b/>
          <w:sz w:val="24"/>
          <w:szCs w:val="24"/>
        </w:rPr>
      </w:pPr>
    </w:p>
    <w:p w:rsidR="00E26FC7" w:rsidRDefault="00E26FC7" w:rsidP="00E26FC7">
      <w:pPr>
        <w:rPr>
          <w:rFonts w:ascii="Times New Roman" w:hAnsi="Times New Roman" w:cs="Times New Roman"/>
          <w:b/>
          <w:sz w:val="24"/>
          <w:szCs w:val="24"/>
        </w:rPr>
      </w:pPr>
      <w:r>
        <w:rPr>
          <w:rFonts w:ascii="Times New Roman" w:hAnsi="Times New Roman" w:cs="Times New Roman"/>
          <w:b/>
          <w:sz w:val="24"/>
          <w:szCs w:val="24"/>
        </w:rPr>
        <w:lastRenderedPageBreak/>
        <w:t>Question3:</w:t>
      </w:r>
    </w:p>
    <w:p w:rsidR="00E26FC7" w:rsidRDefault="00E26FC7" w:rsidP="00E26FC7">
      <w:pPr>
        <w:pStyle w:val="Title"/>
        <w:numPr>
          <w:ilvl w:val="0"/>
          <w:numId w:val="4"/>
        </w:numPr>
        <w:jc w:val="both"/>
        <w:rPr>
          <w:sz w:val="24"/>
        </w:rPr>
      </w:pPr>
      <w:r>
        <w:rPr>
          <w:sz w:val="24"/>
        </w:rPr>
        <w:t>Computer average precision of following list of documents. [3]</w:t>
      </w:r>
    </w:p>
    <w:p w:rsidR="00E26FC7" w:rsidRDefault="00E26FC7" w:rsidP="00E26FC7">
      <w:pPr>
        <w:pStyle w:val="Title"/>
        <w:jc w:val="both"/>
        <w:rPr>
          <w:sz w:val="24"/>
        </w:rPr>
      </w:pPr>
    </w:p>
    <w:p w:rsidR="00E26FC7" w:rsidRDefault="00E26FC7" w:rsidP="00E26FC7">
      <w:pPr>
        <w:pStyle w:val="Title"/>
        <w:jc w:val="both"/>
        <w:rPr>
          <w:sz w:val="24"/>
        </w:rPr>
      </w:pPr>
      <w:r>
        <w:rPr>
          <w:sz w:val="24"/>
        </w:rPr>
        <w:t xml:space="preserve">R N </w:t>
      </w:r>
      <w:proofErr w:type="spellStart"/>
      <w:r>
        <w:rPr>
          <w:sz w:val="24"/>
        </w:rPr>
        <w:t>N</w:t>
      </w:r>
      <w:proofErr w:type="spellEnd"/>
      <w:r>
        <w:rPr>
          <w:sz w:val="24"/>
        </w:rPr>
        <w:t xml:space="preserve"> R N R N R N</w:t>
      </w:r>
    </w:p>
    <w:p w:rsidR="00E26FC7" w:rsidRDefault="00E26FC7" w:rsidP="00E26FC7">
      <w:pPr>
        <w:pStyle w:val="Title"/>
        <w:jc w:val="both"/>
        <w:rPr>
          <w:sz w:val="24"/>
        </w:rPr>
      </w:pPr>
    </w:p>
    <w:p w:rsidR="00E26FC7" w:rsidRDefault="00E26FC7" w:rsidP="00E26FC7">
      <w:pPr>
        <w:pStyle w:val="Title"/>
        <w:jc w:val="both"/>
        <w:rPr>
          <w:sz w:val="24"/>
        </w:rPr>
      </w:pPr>
      <w:r>
        <w:rPr>
          <w:sz w:val="24"/>
        </w:rPr>
        <w:t>Leftmost document is top ranked document. Total relevant documents are 15</w:t>
      </w:r>
    </w:p>
    <w:p w:rsidR="00E26FC7" w:rsidRDefault="00E26FC7" w:rsidP="00E26FC7">
      <w:pPr>
        <w:pStyle w:val="Title"/>
        <w:jc w:val="both"/>
        <w:rPr>
          <w:sz w:val="24"/>
        </w:rPr>
      </w:pPr>
    </w:p>
    <w:p w:rsidR="007B2B3F" w:rsidRDefault="007B2B3F" w:rsidP="00E26FC7">
      <w:pPr>
        <w:pStyle w:val="Title"/>
        <w:jc w:val="both"/>
        <w:rPr>
          <w:b/>
          <w:sz w:val="24"/>
        </w:rPr>
      </w:pPr>
      <w:r w:rsidRPr="007B2B3F">
        <w:rPr>
          <w:b/>
          <w:sz w:val="24"/>
        </w:rPr>
        <w:t>Solution:</w:t>
      </w:r>
    </w:p>
    <w:p w:rsidR="007B2B3F" w:rsidRPr="007B2B3F" w:rsidRDefault="007B2B3F" w:rsidP="00E26FC7">
      <w:pPr>
        <w:pStyle w:val="Title"/>
        <w:jc w:val="both"/>
        <w:rPr>
          <w:b/>
          <w:sz w:val="24"/>
        </w:rPr>
      </w:pPr>
    </w:p>
    <w:p w:rsidR="007B2B3F" w:rsidRDefault="007B2B3F" w:rsidP="00E26FC7">
      <w:pPr>
        <w:pStyle w:val="Title"/>
        <w:jc w:val="both"/>
        <w:rPr>
          <w:sz w:val="24"/>
        </w:rPr>
      </w:pPr>
      <w:r>
        <w:rPr>
          <w:sz w:val="24"/>
        </w:rPr>
        <w:t>(1 + 2/4 + 3/6 + 4/</w:t>
      </w:r>
      <w:proofErr w:type="gramStart"/>
      <w:r>
        <w:rPr>
          <w:sz w:val="24"/>
        </w:rPr>
        <w:t>8 )</w:t>
      </w:r>
      <w:proofErr w:type="gramEnd"/>
      <w:r>
        <w:rPr>
          <w:sz w:val="24"/>
        </w:rPr>
        <w:t>/15 = 0.167</w:t>
      </w:r>
    </w:p>
    <w:p w:rsidR="007B2B3F" w:rsidRDefault="007B2B3F" w:rsidP="00E26FC7">
      <w:pPr>
        <w:pStyle w:val="Title"/>
        <w:jc w:val="both"/>
        <w:rPr>
          <w:sz w:val="24"/>
        </w:rPr>
      </w:pPr>
    </w:p>
    <w:p w:rsidR="00E26FC7" w:rsidRDefault="00E26FC7" w:rsidP="00E26FC7">
      <w:pPr>
        <w:pStyle w:val="Title"/>
        <w:jc w:val="both"/>
        <w:rPr>
          <w:sz w:val="24"/>
        </w:rPr>
      </w:pPr>
    </w:p>
    <w:p w:rsidR="00E26FC7" w:rsidRDefault="00E26FC7" w:rsidP="00E26FC7">
      <w:pPr>
        <w:pStyle w:val="Title"/>
        <w:numPr>
          <w:ilvl w:val="0"/>
          <w:numId w:val="4"/>
        </w:numPr>
        <w:jc w:val="both"/>
        <w:rPr>
          <w:sz w:val="24"/>
        </w:rPr>
      </w:pPr>
      <w:r>
        <w:rPr>
          <w:sz w:val="24"/>
        </w:rPr>
        <w:t>Does average precision also measure recall?  Justify your answer. [2]</w:t>
      </w:r>
    </w:p>
    <w:p w:rsidR="00E26FC7" w:rsidRDefault="00E26FC7" w:rsidP="00E26FC7">
      <w:pPr>
        <w:pStyle w:val="Title"/>
        <w:jc w:val="both"/>
        <w:rPr>
          <w:sz w:val="24"/>
        </w:rPr>
      </w:pPr>
    </w:p>
    <w:p w:rsidR="007B2B3F" w:rsidRDefault="007B2B3F" w:rsidP="007B2B3F">
      <w:pPr>
        <w:pStyle w:val="Title"/>
        <w:jc w:val="both"/>
        <w:rPr>
          <w:b/>
          <w:sz w:val="24"/>
        </w:rPr>
      </w:pPr>
      <w:r w:rsidRPr="007B2B3F">
        <w:rPr>
          <w:b/>
          <w:sz w:val="24"/>
        </w:rPr>
        <w:t>Solution:</w:t>
      </w:r>
    </w:p>
    <w:p w:rsidR="00933AB4" w:rsidRDefault="00933AB4" w:rsidP="00E26FC7">
      <w:pPr>
        <w:pStyle w:val="Title"/>
        <w:jc w:val="both"/>
        <w:rPr>
          <w:sz w:val="24"/>
        </w:rPr>
      </w:pPr>
    </w:p>
    <w:p w:rsidR="007B2B3F" w:rsidRPr="00836002" w:rsidRDefault="007B2B3F" w:rsidP="00E26FC7">
      <w:pPr>
        <w:pStyle w:val="Title"/>
        <w:jc w:val="both"/>
        <w:rPr>
          <w:sz w:val="24"/>
        </w:rPr>
      </w:pPr>
      <w:r>
        <w:rPr>
          <w:sz w:val="24"/>
        </w:rPr>
        <w:t>Yes, because precision is divided by total number of relevant documents. If query has large number of relevant documents but only few are r</w:t>
      </w:r>
      <w:r w:rsidR="005955A1">
        <w:rPr>
          <w:sz w:val="24"/>
        </w:rPr>
        <w:t>etrieved then average precision</w:t>
      </w:r>
      <w:r>
        <w:rPr>
          <w:sz w:val="24"/>
        </w:rPr>
        <w:t xml:space="preserve"> will be low since we will </w:t>
      </w:r>
      <w:r w:rsidR="005955A1">
        <w:rPr>
          <w:sz w:val="24"/>
        </w:rPr>
        <w:t>divide the sum of precisions</w:t>
      </w:r>
      <w:bookmarkStart w:id="0" w:name="_GoBack"/>
      <w:bookmarkEnd w:id="0"/>
      <w:r>
        <w:rPr>
          <w:sz w:val="24"/>
        </w:rPr>
        <w:t xml:space="preserve"> by total number of relevant documents.  </w:t>
      </w:r>
    </w:p>
    <w:sectPr w:rsidR="007B2B3F" w:rsidRPr="00836002" w:rsidSect="00475E0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920" w:rsidRDefault="00150920" w:rsidP="00F30788">
      <w:pPr>
        <w:spacing w:after="0" w:line="240" w:lineRule="auto"/>
      </w:pPr>
      <w:r>
        <w:separator/>
      </w:r>
    </w:p>
  </w:endnote>
  <w:endnote w:type="continuationSeparator" w:id="0">
    <w:p w:rsidR="00150920" w:rsidRDefault="00150920"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7A0923">
      <w:rPr>
        <w:rFonts w:asciiTheme="majorHAnsi" w:hAnsiTheme="majorHAnsi"/>
        <w:noProof/>
      </w:rPr>
      <w:fldChar w:fldCharType="begin"/>
    </w:r>
    <w:r w:rsidR="007A0923">
      <w:rPr>
        <w:rFonts w:asciiTheme="majorHAnsi" w:hAnsiTheme="majorHAnsi"/>
        <w:noProof/>
      </w:rPr>
      <w:instrText xml:space="preserve"> PAGE   \* MERGEFORMAT </w:instrText>
    </w:r>
    <w:r w:rsidR="007A0923">
      <w:rPr>
        <w:rFonts w:asciiTheme="majorHAnsi" w:hAnsiTheme="majorHAnsi"/>
        <w:noProof/>
      </w:rPr>
      <w:fldChar w:fldCharType="separate"/>
    </w:r>
    <w:r w:rsidR="005955A1">
      <w:rPr>
        <w:rFonts w:asciiTheme="majorHAnsi" w:hAnsiTheme="majorHAnsi"/>
        <w:noProof/>
      </w:rPr>
      <w:t>3</w:t>
    </w:r>
    <w:r w:rsidR="007A0923">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920" w:rsidRDefault="00150920" w:rsidP="00F30788">
      <w:pPr>
        <w:spacing w:after="0" w:line="240" w:lineRule="auto"/>
      </w:pPr>
      <w:r>
        <w:separator/>
      </w:r>
    </w:p>
  </w:footnote>
  <w:footnote w:type="continuationSeparator" w:id="0">
    <w:p w:rsidR="00150920" w:rsidRDefault="00150920"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422" w:rsidRDefault="00360155">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5564505</wp:posOffset>
              </wp:positionH>
              <wp:positionV relativeFrom="paragraph">
                <wp:posOffset>114935</wp:posOffset>
              </wp:positionV>
              <wp:extent cx="428625" cy="635"/>
              <wp:effectExtent l="11430" t="10160" r="7620"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733A3" id="_x0000_t32" coordsize="21600,21600" o:spt="32" o:oned="t" path="m,l21600,21600e" filled="f">
              <v:path arrowok="t" fillok="f" o:connecttype="none"/>
              <o:lock v:ext="edit" shapetype="t"/>
            </v:shapetype>
            <v:shape id="AutoShape 3" o:spid="_x0000_s1026" type="#_x0000_t32" style="position:absolute;margin-left:438.15pt;margin-top:9.05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R6HgIAADw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3078480</wp:posOffset>
              </wp:positionH>
              <wp:positionV relativeFrom="paragraph">
                <wp:posOffset>113665</wp:posOffset>
              </wp:positionV>
              <wp:extent cx="1524000" cy="635"/>
              <wp:effectExtent l="11430" t="8890" r="7620"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5B24E3" id="AutoShape 2" o:spid="_x0000_s1026" type="#_x0000_t32" style="position:absolute;margin-left:242.4pt;margin-top:8.95pt;width:120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N8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554355</wp:posOffset>
              </wp:positionH>
              <wp:positionV relativeFrom="paragraph">
                <wp:posOffset>114300</wp:posOffset>
              </wp:positionV>
              <wp:extent cx="1428750" cy="635"/>
              <wp:effectExtent l="11430" t="9525" r="7620"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7E9F1" id="AutoShape 1" o:spid="_x0000_s1026" type="#_x0000_t32" style="position:absolute;margin-left:43.65pt;margin-top:9pt;width:11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"/>
          </w:pict>
        </mc:Fallback>
      </mc:AlternateContent>
    </w:r>
    <w:r w:rsidR="00A77422">
      <w:t xml:space="preserve">Name                                       </w:t>
    </w:r>
    <w:r w:rsidR="00E94648">
      <w:t xml:space="preserve">                              </w:t>
    </w:r>
    <w:r w:rsidR="00A77422">
      <w:t xml:space="preserve"> Roll No</w:t>
    </w:r>
    <w:r w:rsidR="00E94648">
      <w:t xml:space="preserve">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A2763"/>
    <w:multiLevelType w:val="hybridMultilevel"/>
    <w:tmpl w:val="A70ADCB0"/>
    <w:lvl w:ilvl="0" w:tplc="8E7A6F0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60A27"/>
    <w:multiLevelType w:val="hybridMultilevel"/>
    <w:tmpl w:val="BF9A1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214A4"/>
    <w:rsid w:val="00023AAC"/>
    <w:rsid w:val="00023EC5"/>
    <w:rsid w:val="0003233A"/>
    <w:rsid w:val="00047F77"/>
    <w:rsid w:val="00063B24"/>
    <w:rsid w:val="000B3B6E"/>
    <w:rsid w:val="001000FD"/>
    <w:rsid w:val="00126297"/>
    <w:rsid w:val="0013157B"/>
    <w:rsid w:val="00143549"/>
    <w:rsid w:val="00150920"/>
    <w:rsid w:val="0015225F"/>
    <w:rsid w:val="001613FD"/>
    <w:rsid w:val="001711D8"/>
    <w:rsid w:val="0019522D"/>
    <w:rsid w:val="001A1EF4"/>
    <w:rsid w:val="001A3470"/>
    <w:rsid w:val="001B280B"/>
    <w:rsid w:val="001B3A45"/>
    <w:rsid w:val="001D38BD"/>
    <w:rsid w:val="001D6BDF"/>
    <w:rsid w:val="001E0915"/>
    <w:rsid w:val="001F639E"/>
    <w:rsid w:val="001F79EC"/>
    <w:rsid w:val="002123E9"/>
    <w:rsid w:val="0025257C"/>
    <w:rsid w:val="00276359"/>
    <w:rsid w:val="002A7DB9"/>
    <w:rsid w:val="002D610D"/>
    <w:rsid w:val="002E065F"/>
    <w:rsid w:val="002F4214"/>
    <w:rsid w:val="002F73B2"/>
    <w:rsid w:val="00301090"/>
    <w:rsid w:val="003102B9"/>
    <w:rsid w:val="0031213A"/>
    <w:rsid w:val="00315F29"/>
    <w:rsid w:val="003161AA"/>
    <w:rsid w:val="003251A1"/>
    <w:rsid w:val="0033089B"/>
    <w:rsid w:val="00336023"/>
    <w:rsid w:val="00352280"/>
    <w:rsid w:val="00360155"/>
    <w:rsid w:val="003634BF"/>
    <w:rsid w:val="00364AF6"/>
    <w:rsid w:val="00374C6B"/>
    <w:rsid w:val="003754C3"/>
    <w:rsid w:val="00387D75"/>
    <w:rsid w:val="003D38F2"/>
    <w:rsid w:val="003E483F"/>
    <w:rsid w:val="003E7D4E"/>
    <w:rsid w:val="00404F87"/>
    <w:rsid w:val="00410C56"/>
    <w:rsid w:val="004236A1"/>
    <w:rsid w:val="00425725"/>
    <w:rsid w:val="00436129"/>
    <w:rsid w:val="00443ED8"/>
    <w:rsid w:val="004535D8"/>
    <w:rsid w:val="00464E8B"/>
    <w:rsid w:val="00475E09"/>
    <w:rsid w:val="00492862"/>
    <w:rsid w:val="00496265"/>
    <w:rsid w:val="00497E8F"/>
    <w:rsid w:val="004A0854"/>
    <w:rsid w:val="004C48DB"/>
    <w:rsid w:val="004C711B"/>
    <w:rsid w:val="004D33AA"/>
    <w:rsid w:val="004D6D17"/>
    <w:rsid w:val="0051299B"/>
    <w:rsid w:val="00533034"/>
    <w:rsid w:val="0054516A"/>
    <w:rsid w:val="00552EC8"/>
    <w:rsid w:val="005955A1"/>
    <w:rsid w:val="005B4433"/>
    <w:rsid w:val="005C0632"/>
    <w:rsid w:val="005D71F3"/>
    <w:rsid w:val="005D721C"/>
    <w:rsid w:val="005E1416"/>
    <w:rsid w:val="005F440C"/>
    <w:rsid w:val="005F55C0"/>
    <w:rsid w:val="00603E8C"/>
    <w:rsid w:val="00643CB6"/>
    <w:rsid w:val="00653F13"/>
    <w:rsid w:val="006671F7"/>
    <w:rsid w:val="006734C7"/>
    <w:rsid w:val="0067491B"/>
    <w:rsid w:val="00685AD5"/>
    <w:rsid w:val="00685B9B"/>
    <w:rsid w:val="00692DA8"/>
    <w:rsid w:val="00693459"/>
    <w:rsid w:val="006B6C0F"/>
    <w:rsid w:val="006C63A1"/>
    <w:rsid w:val="006F2877"/>
    <w:rsid w:val="00700919"/>
    <w:rsid w:val="00706740"/>
    <w:rsid w:val="007536D4"/>
    <w:rsid w:val="007547D8"/>
    <w:rsid w:val="007558D4"/>
    <w:rsid w:val="00776A9B"/>
    <w:rsid w:val="00782C13"/>
    <w:rsid w:val="00784A8B"/>
    <w:rsid w:val="00784D0D"/>
    <w:rsid w:val="007913AC"/>
    <w:rsid w:val="007A0923"/>
    <w:rsid w:val="007B2B3F"/>
    <w:rsid w:val="007C373F"/>
    <w:rsid w:val="007F311B"/>
    <w:rsid w:val="00802542"/>
    <w:rsid w:val="008076E8"/>
    <w:rsid w:val="00812EB5"/>
    <w:rsid w:val="00821284"/>
    <w:rsid w:val="008266EB"/>
    <w:rsid w:val="00836002"/>
    <w:rsid w:val="0084269A"/>
    <w:rsid w:val="00846F57"/>
    <w:rsid w:val="0084786A"/>
    <w:rsid w:val="008722C3"/>
    <w:rsid w:val="00874365"/>
    <w:rsid w:val="00876FCC"/>
    <w:rsid w:val="008A4D8C"/>
    <w:rsid w:val="008A7749"/>
    <w:rsid w:val="008C02FB"/>
    <w:rsid w:val="008C0E40"/>
    <w:rsid w:val="008D6E8B"/>
    <w:rsid w:val="00917336"/>
    <w:rsid w:val="00933AB4"/>
    <w:rsid w:val="00941BE1"/>
    <w:rsid w:val="00953216"/>
    <w:rsid w:val="00953D3F"/>
    <w:rsid w:val="009870F2"/>
    <w:rsid w:val="009A5471"/>
    <w:rsid w:val="009C016E"/>
    <w:rsid w:val="009C62BC"/>
    <w:rsid w:val="00A115E6"/>
    <w:rsid w:val="00A227FF"/>
    <w:rsid w:val="00A4167B"/>
    <w:rsid w:val="00A42425"/>
    <w:rsid w:val="00A43822"/>
    <w:rsid w:val="00A506A7"/>
    <w:rsid w:val="00A514B2"/>
    <w:rsid w:val="00A61EE8"/>
    <w:rsid w:val="00A77422"/>
    <w:rsid w:val="00A80F69"/>
    <w:rsid w:val="00A81364"/>
    <w:rsid w:val="00AA31CD"/>
    <w:rsid w:val="00AA3790"/>
    <w:rsid w:val="00AD33B4"/>
    <w:rsid w:val="00AE61A9"/>
    <w:rsid w:val="00B02FDB"/>
    <w:rsid w:val="00B17481"/>
    <w:rsid w:val="00B3713A"/>
    <w:rsid w:val="00B57AA1"/>
    <w:rsid w:val="00B77418"/>
    <w:rsid w:val="00B877BF"/>
    <w:rsid w:val="00BA3D27"/>
    <w:rsid w:val="00BC4336"/>
    <w:rsid w:val="00BF1566"/>
    <w:rsid w:val="00C01761"/>
    <w:rsid w:val="00C237AD"/>
    <w:rsid w:val="00C2454E"/>
    <w:rsid w:val="00C267B7"/>
    <w:rsid w:val="00C47554"/>
    <w:rsid w:val="00C514D0"/>
    <w:rsid w:val="00C707F7"/>
    <w:rsid w:val="00C70A2B"/>
    <w:rsid w:val="00C8451A"/>
    <w:rsid w:val="00C8638B"/>
    <w:rsid w:val="00CC3C6A"/>
    <w:rsid w:val="00CD0B88"/>
    <w:rsid w:val="00CE25DE"/>
    <w:rsid w:val="00CF08BC"/>
    <w:rsid w:val="00D101CC"/>
    <w:rsid w:val="00D15383"/>
    <w:rsid w:val="00D212D5"/>
    <w:rsid w:val="00D228A0"/>
    <w:rsid w:val="00D44D95"/>
    <w:rsid w:val="00D4777B"/>
    <w:rsid w:val="00D47E0D"/>
    <w:rsid w:val="00D56109"/>
    <w:rsid w:val="00D80E0B"/>
    <w:rsid w:val="00D946F5"/>
    <w:rsid w:val="00D975B8"/>
    <w:rsid w:val="00DA1E6F"/>
    <w:rsid w:val="00DC6E1E"/>
    <w:rsid w:val="00DE44CA"/>
    <w:rsid w:val="00DE4E5F"/>
    <w:rsid w:val="00DE5987"/>
    <w:rsid w:val="00DF08B7"/>
    <w:rsid w:val="00E01B28"/>
    <w:rsid w:val="00E17DD8"/>
    <w:rsid w:val="00E203F1"/>
    <w:rsid w:val="00E2542F"/>
    <w:rsid w:val="00E26FC7"/>
    <w:rsid w:val="00E31145"/>
    <w:rsid w:val="00E34A93"/>
    <w:rsid w:val="00E57365"/>
    <w:rsid w:val="00E62015"/>
    <w:rsid w:val="00E63141"/>
    <w:rsid w:val="00E90168"/>
    <w:rsid w:val="00E94648"/>
    <w:rsid w:val="00E948E3"/>
    <w:rsid w:val="00EB1E6F"/>
    <w:rsid w:val="00ED3C56"/>
    <w:rsid w:val="00F00B46"/>
    <w:rsid w:val="00F129FF"/>
    <w:rsid w:val="00F2254F"/>
    <w:rsid w:val="00F269CF"/>
    <w:rsid w:val="00F30788"/>
    <w:rsid w:val="00F32622"/>
    <w:rsid w:val="00F33395"/>
    <w:rsid w:val="00F50778"/>
    <w:rsid w:val="00F50AF1"/>
    <w:rsid w:val="00F854EF"/>
    <w:rsid w:val="00FB22BF"/>
    <w:rsid w:val="00FB2BF2"/>
    <w:rsid w:val="00FB3016"/>
    <w:rsid w:val="00FB4B96"/>
    <w:rsid w:val="00FD05C3"/>
    <w:rsid w:val="00FD5C7B"/>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842D0-39DD-4299-A9D3-35414211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 w:type="paragraph" w:customStyle="1" w:styleId="Default">
    <w:name w:val="Default"/>
    <w:rsid w:val="00E17DD8"/>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90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3</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12</cp:revision>
  <dcterms:created xsi:type="dcterms:W3CDTF">2018-11-06T12:05:00Z</dcterms:created>
  <dcterms:modified xsi:type="dcterms:W3CDTF">2018-11-14T10:12:00Z</dcterms:modified>
</cp:coreProperties>
</file>