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2"/>
        <w:gridCol w:w="1486"/>
        <w:gridCol w:w="3780"/>
        <w:gridCol w:w="1440"/>
        <w:gridCol w:w="1350"/>
      </w:tblGrid>
      <w:tr w:rsidR="00436129" w:rsidTr="007D621F">
        <w:tc>
          <w:tcPr>
            <w:tcW w:w="10008"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CA7300" w:rsidTr="007D621F">
        <w:tc>
          <w:tcPr>
            <w:tcW w:w="1952" w:type="dxa"/>
            <w:vMerge w:val="restart"/>
            <w:tcBorders>
              <w:top w:val="single" w:sz="4" w:space="0" w:color="auto"/>
              <w:left w:val="single" w:sz="4" w:space="0" w:color="auto"/>
              <w:bottom w:val="single" w:sz="4" w:space="0" w:color="auto"/>
              <w:right w:val="single" w:sz="4" w:space="0" w:color="auto"/>
            </w:tcBorders>
          </w:tcPr>
          <w:p w:rsidR="00CA7300" w:rsidRDefault="00CA7300">
            <w:r w:rsidRPr="00436129">
              <w:rPr>
                <w:noProof/>
              </w:rPr>
              <w:drawing>
                <wp:inline distT="0" distB="0" distL="0" distR="0">
                  <wp:extent cx="971550" cy="963187"/>
                  <wp:effectExtent l="19050" t="0" r="0" b="0"/>
                  <wp:docPr id="3"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Pr>
                <w:rFonts w:ascii="Arial Narrow" w:eastAsia="Times New Roman" w:hAnsi="Arial Narrow" w:cs="Calibri"/>
                <w:b/>
                <w:bCs/>
                <w:color w:val="000000"/>
              </w:rPr>
              <w:t xml:space="preserve"> Name</w:t>
            </w:r>
            <w:r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Web Programming</w:t>
            </w:r>
          </w:p>
        </w:tc>
        <w:tc>
          <w:tcPr>
            <w:tcW w:w="1440" w:type="dxa"/>
            <w:tcBorders>
              <w:top w:val="single"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CS-406</w:t>
            </w:r>
          </w:p>
        </w:tc>
      </w:tr>
      <w:tr w:rsidR="00CA7300" w:rsidTr="007D621F">
        <w:tc>
          <w:tcPr>
            <w:tcW w:w="1952" w:type="dxa"/>
            <w:vMerge/>
            <w:tcBorders>
              <w:top w:val="single" w:sz="4" w:space="0" w:color="auto"/>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r>
              <w:rPr>
                <w:rFonts w:ascii="Arial Narrow" w:eastAsia="Times New Roman" w:hAnsi="Arial Narrow" w:cs="Calibri"/>
                <w:b/>
                <w:bCs/>
                <w:color w:val="000000"/>
                <w:sz w:val="24"/>
                <w:szCs w:val="24"/>
              </w:rPr>
              <w:t xml:space="preserve">        </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180</w:t>
            </w:r>
            <w:r w:rsidRPr="00B22DA0">
              <w:rPr>
                <w:rFonts w:ascii="Arial Narrow" w:eastAsia="Times New Roman" w:hAnsi="Arial Narrow" w:cs="Calibri"/>
                <w:b/>
                <w:bCs/>
                <w:color w:val="000000"/>
                <w:sz w:val="24"/>
                <w:szCs w:val="24"/>
              </w:rPr>
              <w:t xml:space="preserve"> Minutes</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F71245"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r w:rsidR="00CA7300">
              <w:rPr>
                <w:rFonts w:ascii="Arial Narrow" w:eastAsia="Times New Roman" w:hAnsi="Arial Narrow" w:cs="Calibri"/>
                <w:b/>
                <w:bCs/>
                <w:color w:val="000000"/>
                <w:sz w:val="24"/>
                <w:szCs w:val="24"/>
              </w:rPr>
              <w:t>0</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644D60" w:rsidP="00644D60">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r w:rsidR="00CA7300"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CA7300" w:rsidRPr="00B22DA0">
              <w:rPr>
                <w:rFonts w:ascii="Arial Narrow" w:eastAsia="Times New Roman" w:hAnsi="Arial Narrow" w:cs="Calibri"/>
                <w:b/>
                <w:bCs/>
                <w:color w:val="000000"/>
                <w:sz w:val="24"/>
                <w:szCs w:val="24"/>
              </w:rPr>
              <w:t>-1</w:t>
            </w:r>
            <w:r w:rsidR="000C35A5">
              <w:rPr>
                <w:rFonts w:ascii="Arial Narrow" w:eastAsia="Times New Roman" w:hAnsi="Arial Narrow" w:cs="Calibri"/>
                <w:b/>
                <w:bCs/>
                <w:color w:val="000000"/>
                <w:sz w:val="24"/>
                <w:szCs w:val="24"/>
              </w:rPr>
              <w:t>7</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Pr="00B22DA0">
              <w:rPr>
                <w:rFonts w:ascii="Arial Narrow" w:eastAsia="Times New Roman" w:hAnsi="Arial Narrow" w:cs="Calibri"/>
                <w:b/>
                <w:bCs/>
                <w:color w:val="000000"/>
                <w:sz w:val="24"/>
                <w:szCs w:val="24"/>
              </w:rPr>
              <w:t>%</w:t>
            </w:r>
          </w:p>
        </w:tc>
      </w:tr>
      <w:tr w:rsidR="00CA7300" w:rsidTr="007D621F">
        <w:tc>
          <w:tcPr>
            <w:tcW w:w="1952" w:type="dxa"/>
            <w:vMerge/>
            <w:tcBorders>
              <w:top w:val="nil"/>
              <w:left w:val="nil"/>
              <w:bottom w:val="nil"/>
              <w:right w:val="single" w:sz="4" w:space="0" w:color="auto"/>
            </w:tcBorders>
          </w:tcPr>
          <w:p w:rsidR="00CA7300" w:rsidRDefault="00CA7300"/>
        </w:tc>
        <w:tc>
          <w:tcPr>
            <w:tcW w:w="1486"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440" w:type="dxa"/>
            <w:tcBorders>
              <w:top w:val="dotted" w:sz="4" w:space="0" w:color="auto"/>
              <w:left w:val="single" w:sz="4" w:space="0" w:color="auto"/>
              <w:bottom w:val="dotted"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CA7300" w:rsidRPr="00B22DA0" w:rsidRDefault="00F71245" w:rsidP="00BE438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CA7300" w:rsidTr="007D621F">
        <w:tc>
          <w:tcPr>
            <w:tcW w:w="1952" w:type="dxa"/>
            <w:vMerge/>
            <w:tcBorders>
              <w:top w:val="nil"/>
              <w:left w:val="nil"/>
              <w:bottom w:val="single" w:sz="4" w:space="0" w:color="000000" w:themeColor="text1"/>
              <w:right w:val="single" w:sz="4" w:space="0" w:color="auto"/>
            </w:tcBorders>
          </w:tcPr>
          <w:p w:rsidR="00CA7300" w:rsidRDefault="00CA7300"/>
        </w:tc>
        <w:tc>
          <w:tcPr>
            <w:tcW w:w="1486" w:type="dxa"/>
            <w:tcBorders>
              <w:top w:val="dotted" w:sz="4" w:space="0" w:color="auto"/>
              <w:left w:val="single" w:sz="4" w:space="0" w:color="auto"/>
              <w:bottom w:val="single" w:sz="4" w:space="0" w:color="auto"/>
              <w:right w:val="single" w:sz="4" w:space="0" w:color="auto"/>
            </w:tcBorders>
            <w:vAlign w:val="bottom"/>
          </w:tcPr>
          <w:p w:rsidR="00CA7300" w:rsidRPr="00CF48D7" w:rsidRDefault="00CA7300"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Pr>
                <w:rFonts w:ascii="Arial Narrow" w:eastAsia="Times New Roman" w:hAnsi="Arial Narrow" w:cs="Calibri"/>
                <w:b/>
                <w:bCs/>
                <w:color w:val="000000"/>
              </w:rPr>
              <w:t xml:space="preserve"> Type</w:t>
            </w:r>
            <w:r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CA7300" w:rsidRPr="00B22DA0" w:rsidRDefault="00CA7300" w:rsidP="00BE43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440" w:type="dxa"/>
            <w:tcBorders>
              <w:top w:val="dotted" w:sz="4" w:space="0" w:color="auto"/>
              <w:left w:val="single" w:sz="4" w:space="0" w:color="auto"/>
              <w:bottom w:val="single" w:sz="4" w:space="0" w:color="auto"/>
              <w:right w:val="single" w:sz="4" w:space="0" w:color="auto"/>
            </w:tcBorders>
            <w:vAlign w:val="bottom"/>
          </w:tcPr>
          <w:p w:rsidR="00CA7300" w:rsidRPr="00CF48D7" w:rsidRDefault="00CA7300" w:rsidP="00D55A7E">
            <w:pPr>
              <w:jc w:val="both"/>
              <w:rPr>
                <w:rFonts w:ascii="Arial Narrow" w:eastAsia="Times New Roman"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CA7300" w:rsidRPr="00B22DA0" w:rsidRDefault="00CA7300" w:rsidP="00BE4387">
            <w:pPr>
              <w:jc w:val="both"/>
              <w:rPr>
                <w:rFonts w:ascii="Arial Narrow" w:eastAsia="Times New Roman" w:hAnsi="Arial Narrow" w:cs="Calibri"/>
                <w:b/>
                <w:bCs/>
                <w:color w:val="000000"/>
                <w:sz w:val="24"/>
                <w:szCs w:val="24"/>
              </w:rPr>
            </w:pPr>
          </w:p>
        </w:tc>
      </w:tr>
      <w:tr w:rsidR="003F7B40" w:rsidTr="00C56F4D">
        <w:tc>
          <w:tcPr>
            <w:tcW w:w="10008" w:type="dxa"/>
            <w:gridSpan w:val="5"/>
            <w:tcBorders>
              <w:top w:val="single" w:sz="4" w:space="0" w:color="000000" w:themeColor="text1"/>
              <w:left w:val="nil"/>
              <w:right w:val="nil"/>
            </w:tcBorders>
          </w:tcPr>
          <w:p w:rsidR="003F7B40" w:rsidRPr="00E76385" w:rsidRDefault="003F7B40" w:rsidP="00C75051">
            <w:pPr>
              <w:rPr>
                <w:b/>
                <w:sz w:val="24"/>
                <w:szCs w:val="24"/>
              </w:rPr>
            </w:pPr>
            <w:r w:rsidRPr="00E76385">
              <w:rPr>
                <w:b/>
                <w:sz w:val="24"/>
                <w:szCs w:val="24"/>
              </w:rPr>
              <w:t>Student :  Name:____</w:t>
            </w:r>
            <w:r w:rsidR="00C56667">
              <w:rPr>
                <w:b/>
                <w:sz w:val="24"/>
                <w:szCs w:val="24"/>
              </w:rPr>
              <w:t>__</w:t>
            </w:r>
            <w:r w:rsidRPr="00E76385">
              <w:rPr>
                <w:b/>
                <w:sz w:val="24"/>
                <w:szCs w:val="24"/>
              </w:rPr>
              <w:t>_____________</w:t>
            </w:r>
            <w:r w:rsidR="00ED16BB">
              <w:rPr>
                <w:b/>
                <w:sz w:val="24"/>
                <w:szCs w:val="24"/>
              </w:rPr>
              <w:t>________</w:t>
            </w:r>
            <w:r w:rsidRPr="00E76385">
              <w:rPr>
                <w:b/>
                <w:sz w:val="24"/>
                <w:szCs w:val="24"/>
              </w:rPr>
              <w:t>__  Roll No.____________</w:t>
            </w:r>
            <w:r w:rsidR="00ED16BB">
              <w:rPr>
                <w:b/>
                <w:sz w:val="24"/>
                <w:szCs w:val="24"/>
              </w:rPr>
              <w:t>___</w:t>
            </w:r>
            <w:r w:rsidRPr="00E76385">
              <w:rPr>
                <w:b/>
                <w:sz w:val="24"/>
                <w:szCs w:val="24"/>
              </w:rPr>
              <w:t xml:space="preserve">_  Section:_______   </w:t>
            </w:r>
          </w:p>
        </w:tc>
      </w:tr>
      <w:tr w:rsidR="00F30788" w:rsidTr="00FB451B">
        <w:tc>
          <w:tcPr>
            <w:tcW w:w="1952"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rsidR="00F71245" w:rsidRDefault="008B74FE" w:rsidP="00FA4B92">
            <w:pPr>
              <w:pStyle w:val="ListParagraph"/>
              <w:numPr>
                <w:ilvl w:val="0"/>
                <w:numId w:val="1"/>
              </w:numPr>
            </w:pPr>
            <w:r>
              <w:rPr>
                <w:rFonts w:ascii="Times New Roman" w:hAnsi="Times New Roman"/>
                <w:sz w:val="24"/>
                <w:szCs w:val="24"/>
              </w:rPr>
              <w:t xml:space="preserve">Please answer all the questions (including multiple choice) on the answer book provided. </w:t>
            </w:r>
            <w:r w:rsidR="00F71245">
              <w:t xml:space="preserve"> </w:t>
            </w:r>
          </w:p>
        </w:tc>
      </w:tr>
    </w:tbl>
    <w:p w:rsidR="000C35A5" w:rsidRDefault="00AE1720" w:rsidP="000C35A5">
      <w:pPr>
        <w:pStyle w:val="TableContents"/>
        <w:jc w:val="both"/>
        <w:rPr>
          <w:rFonts w:ascii="Times New Roman" w:hAnsi="Times New Roman"/>
          <w:sz w:val="24"/>
          <w:szCs w:val="24"/>
        </w:rPr>
      </w:pPr>
      <w:r>
        <w:rPr>
          <w:rFonts w:ascii="Times New Roman" w:hAnsi="Times New Roman"/>
          <w:sz w:val="24"/>
          <w:szCs w:val="24"/>
        </w:rPr>
        <w:t xml:space="preserve">1- </w:t>
      </w:r>
      <w:r w:rsidR="002935B3">
        <w:rPr>
          <w:rFonts w:ascii="Times New Roman" w:hAnsi="Times New Roman"/>
          <w:sz w:val="24"/>
          <w:szCs w:val="24"/>
        </w:rPr>
        <w:t>Key elements of a Request stream are</w:t>
      </w:r>
      <w:r w:rsidR="000C35A5">
        <w:rPr>
          <w:rFonts w:ascii="Times New Roman" w:hAnsi="Times New Roman"/>
          <w:sz w:val="24"/>
          <w:szCs w:val="24"/>
        </w:rPr>
        <w: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 xml:space="preserve">a-A status code </w:t>
      </w:r>
    </w:p>
    <w:p w:rsidR="000C35A5" w:rsidRDefault="000C35A5" w:rsidP="000C35A5">
      <w:pPr>
        <w:pStyle w:val="TableContents"/>
        <w:jc w:val="both"/>
        <w:rPr>
          <w:rFonts w:ascii="Times New Roman" w:hAnsi="Times New Roman"/>
          <w:sz w:val="24"/>
          <w:szCs w:val="24"/>
        </w:rPr>
      </w:pPr>
      <w:r>
        <w:rPr>
          <w:rFonts w:ascii="Times New Roman" w:hAnsi="Times New Roman"/>
          <w:sz w:val="24"/>
          <w:szCs w:val="24"/>
        </w:rPr>
        <w:tab/>
        <w:t>b-</w:t>
      </w:r>
      <w:r w:rsidR="002935B3">
        <w:rPr>
          <w:rFonts w:ascii="Times New Roman" w:hAnsi="Times New Roman"/>
          <w:sz w:val="24"/>
          <w:szCs w:val="24"/>
        </w:rPr>
        <w:t>The page to access (URL) (Correct)</w:t>
      </w:r>
    </w:p>
    <w:p w:rsidR="002935B3" w:rsidRDefault="002935B3" w:rsidP="000C35A5">
      <w:pPr>
        <w:pStyle w:val="TableContents"/>
        <w:jc w:val="both"/>
        <w:rPr>
          <w:rFonts w:ascii="Times New Roman" w:hAnsi="Times New Roman"/>
          <w:sz w:val="24"/>
          <w:szCs w:val="24"/>
        </w:rPr>
      </w:pPr>
      <w:r>
        <w:rPr>
          <w:rFonts w:ascii="Times New Roman" w:hAnsi="Times New Roman"/>
          <w:sz w:val="24"/>
          <w:szCs w:val="24"/>
        </w:rPr>
        <w:tab/>
        <w:t>c-Http method(Correct)</w:t>
      </w:r>
    </w:p>
    <w:p w:rsidR="000C35A5" w:rsidRDefault="00C74557" w:rsidP="000C35A5">
      <w:pPr>
        <w:pStyle w:val="TableContents"/>
        <w:jc w:val="right"/>
        <w:rPr>
          <w:rFonts w:ascii="Times New Roman" w:hAnsi="Times New Roman"/>
          <w:sz w:val="24"/>
          <w:szCs w:val="24"/>
        </w:rPr>
      </w:pPr>
      <w:r>
        <w:rPr>
          <w:rFonts w:ascii="Times New Roman" w:hAnsi="Times New Roman"/>
          <w:sz w:val="24"/>
          <w:szCs w:val="24"/>
        </w:rPr>
        <w:t>Marks 2</w:t>
      </w:r>
    </w:p>
    <w:p w:rsidR="000C35A5" w:rsidRDefault="000C35A5" w:rsidP="000C35A5">
      <w:pPr>
        <w:pStyle w:val="TableContents"/>
        <w:jc w:val="both"/>
        <w:rPr>
          <w:rFonts w:ascii="Times New Roman" w:hAnsi="Times New Roman"/>
          <w:sz w:val="24"/>
          <w:szCs w:val="24"/>
        </w:rPr>
      </w:pPr>
      <w:r>
        <w:rPr>
          <w:rFonts w:ascii="Times New Roman" w:hAnsi="Times New Roman"/>
          <w:sz w:val="24"/>
          <w:szCs w:val="24"/>
        </w:rPr>
        <w:t>2-</w:t>
      </w:r>
      <w:r w:rsidRPr="00592C3F">
        <w:rPr>
          <w:rFonts w:ascii="Times New Roman" w:hAnsi="Times New Roman"/>
          <w:sz w:val="24"/>
          <w:szCs w:val="24"/>
        </w:rPr>
        <w:t xml:space="preserve"> </w:t>
      </w:r>
      <w:r>
        <w:rPr>
          <w:rFonts w:ascii="Times New Roman" w:hAnsi="Times New Roman"/>
          <w:sz w:val="24"/>
          <w:szCs w:val="24"/>
        </w:rPr>
        <w:t xml:space="preserve">Which </w:t>
      </w:r>
      <w:r w:rsidR="00E23E74">
        <w:rPr>
          <w:rFonts w:ascii="Times New Roman" w:hAnsi="Times New Roman"/>
          <w:sz w:val="24"/>
          <w:szCs w:val="24"/>
        </w:rPr>
        <w:t xml:space="preserve">of the following does the </w:t>
      </w:r>
      <w:r w:rsidR="002935B3">
        <w:rPr>
          <w:rFonts w:ascii="Times New Roman" w:hAnsi="Times New Roman"/>
          <w:sz w:val="24"/>
          <w:szCs w:val="24"/>
        </w:rPr>
        <w:t>Servlet</w:t>
      </w:r>
      <w:r w:rsidR="00E23E74">
        <w:rPr>
          <w:rFonts w:ascii="Times New Roman" w:hAnsi="Times New Roman"/>
          <w:sz w:val="24"/>
          <w:szCs w:val="24"/>
        </w:rPr>
        <w:t xml:space="preserve"> do</w:t>
      </w:r>
      <w:r>
        <w:rPr>
          <w:rFonts w:ascii="Times New Roman" w:hAnsi="Times New Roman"/>
          <w:sz w:val="24"/>
          <w:szCs w:val="24"/>
        </w:rPr>
        <w: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a- Starts a new thread to handle requests.</w:t>
      </w:r>
    </w:p>
    <w:p w:rsidR="000C35A5" w:rsidRDefault="00E23E74" w:rsidP="000C35A5">
      <w:pPr>
        <w:pStyle w:val="TableContents"/>
        <w:jc w:val="both"/>
        <w:rPr>
          <w:rFonts w:ascii="Times New Roman" w:hAnsi="Times New Roman"/>
          <w:sz w:val="24"/>
          <w:szCs w:val="24"/>
        </w:rPr>
      </w:pPr>
      <w:r>
        <w:rPr>
          <w:rFonts w:ascii="Times New Roman" w:hAnsi="Times New Roman"/>
          <w:sz w:val="24"/>
          <w:szCs w:val="24"/>
        </w:rPr>
        <w:tab/>
        <w:t>b- Adds HTML to the response object.</w:t>
      </w:r>
      <w:r w:rsidR="002935B3">
        <w:rPr>
          <w:rFonts w:ascii="Times New Roman" w:hAnsi="Times New Roman"/>
          <w:sz w:val="24"/>
          <w:szCs w:val="24"/>
        </w:rPr>
        <w:t xml:space="preserve"> (Correct)</w:t>
      </w:r>
    </w:p>
    <w:p w:rsidR="000C35A5" w:rsidRDefault="002935B3" w:rsidP="000C35A5">
      <w:pPr>
        <w:pStyle w:val="TableContents"/>
        <w:jc w:val="both"/>
        <w:rPr>
          <w:rFonts w:ascii="Times New Roman" w:hAnsi="Times New Roman"/>
          <w:sz w:val="24"/>
          <w:szCs w:val="24"/>
        </w:rPr>
      </w:pPr>
      <w:r>
        <w:rPr>
          <w:rFonts w:ascii="Times New Roman" w:hAnsi="Times New Roman"/>
          <w:sz w:val="24"/>
          <w:szCs w:val="24"/>
        </w:rPr>
        <w:tab/>
        <w:t>c-Manages lifecycles</w:t>
      </w:r>
      <w:r w:rsidR="00E23E74">
        <w:rPr>
          <w:rFonts w:ascii="Times New Roman" w:hAnsi="Times New Roman"/>
          <w:sz w:val="24"/>
          <w:szCs w:val="24"/>
        </w:rPr>
        <w:t>.</w:t>
      </w:r>
    </w:p>
    <w:p w:rsidR="000C35A5" w:rsidRDefault="00C74557" w:rsidP="000C35A5">
      <w:pPr>
        <w:pStyle w:val="TableContents"/>
        <w:jc w:val="right"/>
        <w:rPr>
          <w:rFonts w:ascii="Times New Roman" w:hAnsi="Times New Roman"/>
          <w:sz w:val="24"/>
          <w:szCs w:val="24"/>
        </w:rPr>
      </w:pPr>
      <w:r>
        <w:rPr>
          <w:rFonts w:ascii="Times New Roman" w:hAnsi="Times New Roman"/>
          <w:sz w:val="24"/>
          <w:szCs w:val="24"/>
        </w:rPr>
        <w:t>Marks 2</w:t>
      </w:r>
    </w:p>
    <w:p w:rsidR="008B74FE" w:rsidRPr="00EA014F" w:rsidRDefault="008B74FE" w:rsidP="008B74FE">
      <w:pPr>
        <w:pStyle w:val="TableContents"/>
        <w:jc w:val="both"/>
      </w:pPr>
      <w:r w:rsidRPr="00EA014F">
        <w:t>3-</w:t>
      </w:r>
      <w:r w:rsidR="002935B3">
        <w:t xml:space="preserve">Return type of an Attribute is </w:t>
      </w:r>
      <w:r>
        <w:t>:</w:t>
      </w:r>
    </w:p>
    <w:p w:rsidR="008B74FE" w:rsidRPr="00EA014F" w:rsidRDefault="008B74FE" w:rsidP="008B74FE">
      <w:pPr>
        <w:pStyle w:val="TableContents"/>
        <w:jc w:val="both"/>
      </w:pPr>
      <w:r w:rsidRPr="00EA014F">
        <w:tab/>
      </w:r>
      <w:r>
        <w:t>a-</w:t>
      </w:r>
      <w:r w:rsidR="002935B3">
        <w:rPr>
          <w:bCs/>
        </w:rPr>
        <w:t>String</w:t>
      </w:r>
    </w:p>
    <w:p w:rsidR="00657AA2" w:rsidRDefault="008B74FE" w:rsidP="008B74FE">
      <w:pPr>
        <w:pStyle w:val="TableContents"/>
        <w:ind w:left="720"/>
        <w:jc w:val="both"/>
        <w:rPr>
          <w:bCs/>
        </w:rPr>
      </w:pPr>
      <w:r>
        <w:t>b-</w:t>
      </w:r>
      <w:r w:rsidR="002935B3">
        <w:rPr>
          <w:bCs/>
        </w:rPr>
        <w:t>Double</w:t>
      </w:r>
    </w:p>
    <w:p w:rsidR="00657AA2" w:rsidRDefault="008B74FE" w:rsidP="008B74FE">
      <w:pPr>
        <w:pStyle w:val="TableContents"/>
        <w:ind w:left="720"/>
        <w:jc w:val="both"/>
        <w:rPr>
          <w:bCs/>
        </w:rPr>
      </w:pPr>
      <w:r>
        <w:t>c-</w:t>
      </w:r>
      <w:r w:rsidR="00E7028C" w:rsidRPr="00E7028C">
        <w:rPr>
          <w:bCs/>
        </w:rPr>
        <w:t xml:space="preserve"> </w:t>
      </w:r>
      <w:r w:rsidR="002935B3">
        <w:rPr>
          <w:bCs/>
        </w:rPr>
        <w:t>Object (Correct)</w:t>
      </w:r>
    </w:p>
    <w:p w:rsidR="00657AA2" w:rsidRDefault="002935B3" w:rsidP="008B74FE">
      <w:pPr>
        <w:pStyle w:val="TableContents"/>
        <w:ind w:left="720"/>
        <w:jc w:val="both"/>
        <w:rPr>
          <w:bCs/>
        </w:rPr>
      </w:pPr>
      <w:r>
        <w:rPr>
          <w:bCs/>
        </w:rPr>
        <w:t>d-Null</w:t>
      </w:r>
    </w:p>
    <w:p w:rsidR="008B74FE" w:rsidRPr="00EA014F" w:rsidRDefault="008B74FE" w:rsidP="008B74FE">
      <w:pPr>
        <w:pStyle w:val="TableContents"/>
        <w:spacing w:line="240" w:lineRule="auto"/>
        <w:jc w:val="right"/>
      </w:pPr>
      <w:r w:rsidRPr="00EA014F">
        <w:t>Marks 2</w:t>
      </w:r>
    </w:p>
    <w:p w:rsidR="008B74FE" w:rsidRDefault="008B74FE" w:rsidP="00E7028C">
      <w:pPr>
        <w:pStyle w:val="TableContents"/>
        <w:jc w:val="both"/>
        <w:rPr>
          <w:i/>
          <w:iCs/>
        </w:rPr>
      </w:pPr>
      <w:r w:rsidRPr="00EA014F">
        <w:t>4-</w:t>
      </w:r>
      <w:r w:rsidR="002935B3">
        <w:rPr>
          <w:i/>
          <w:iCs/>
        </w:rPr>
        <w:t>Which are valid JSP implicit variables?</w:t>
      </w:r>
    </w:p>
    <w:p w:rsidR="00E7028C" w:rsidRDefault="002935B3" w:rsidP="00E7028C">
      <w:pPr>
        <w:pStyle w:val="TableContents"/>
        <w:jc w:val="both"/>
        <w:rPr>
          <w:i/>
          <w:iCs/>
        </w:rPr>
      </w:pPr>
      <w:r>
        <w:rPr>
          <w:i/>
          <w:iCs/>
        </w:rPr>
        <w:t>a-stream</w:t>
      </w:r>
    </w:p>
    <w:p w:rsidR="00E7028C" w:rsidRDefault="002935B3" w:rsidP="00E7028C">
      <w:pPr>
        <w:pStyle w:val="TableContents"/>
        <w:jc w:val="both"/>
        <w:rPr>
          <w:i/>
          <w:iCs/>
        </w:rPr>
      </w:pPr>
      <w:r>
        <w:rPr>
          <w:i/>
          <w:iCs/>
        </w:rPr>
        <w:t>b-context</w:t>
      </w:r>
    </w:p>
    <w:p w:rsidR="00D11F1E" w:rsidRDefault="002935B3" w:rsidP="00E7028C">
      <w:pPr>
        <w:pStyle w:val="TableContents"/>
        <w:jc w:val="both"/>
        <w:rPr>
          <w:i/>
          <w:iCs/>
        </w:rPr>
      </w:pPr>
      <w:r>
        <w:rPr>
          <w:i/>
          <w:iCs/>
        </w:rPr>
        <w:t>c-exception (correct)</w:t>
      </w:r>
    </w:p>
    <w:p w:rsidR="008B74FE" w:rsidRPr="00EA014F" w:rsidRDefault="008B74FE" w:rsidP="008B74FE">
      <w:pPr>
        <w:pStyle w:val="TableContents"/>
        <w:spacing w:line="240" w:lineRule="auto"/>
        <w:jc w:val="right"/>
      </w:pPr>
      <w:r w:rsidRPr="00EA014F">
        <w:t>Marks 2</w:t>
      </w:r>
    </w:p>
    <w:p w:rsidR="008B74FE" w:rsidRDefault="008B74FE" w:rsidP="008B74FE">
      <w:pPr>
        <w:pStyle w:val="TableContents"/>
        <w:jc w:val="both"/>
      </w:pPr>
    </w:p>
    <w:p w:rsidR="008B74FE" w:rsidRDefault="008B74FE" w:rsidP="008B74FE">
      <w:pPr>
        <w:pStyle w:val="TableContents"/>
        <w:jc w:val="both"/>
      </w:pPr>
      <w:r w:rsidRPr="00EA014F">
        <w:t xml:space="preserve">5- </w:t>
      </w:r>
      <w:r w:rsidR="002935B3">
        <w:t>Which show valid usage of EL implicit variables?</w:t>
      </w:r>
    </w:p>
    <w:p w:rsidR="008B0B3A" w:rsidRDefault="002935B3" w:rsidP="008B74FE">
      <w:pPr>
        <w:pStyle w:val="TableContents"/>
        <w:jc w:val="both"/>
      </w:pPr>
      <w:r>
        <w:t>a-${</w:t>
      </w:r>
      <w:r w:rsidR="0020374B">
        <w:t>requestDispatcher</w:t>
      </w:r>
      <w:r>
        <w:t>.foo}</w:t>
      </w:r>
    </w:p>
    <w:p w:rsidR="008B0B3A" w:rsidRDefault="002935B3" w:rsidP="008B74FE">
      <w:pPr>
        <w:pStyle w:val="TableContents"/>
        <w:jc w:val="both"/>
      </w:pPr>
      <w:r>
        <w:t>b-${initParam.foo}</w:t>
      </w:r>
      <w:r w:rsidR="0020374B">
        <w:t xml:space="preserve"> (Correct)</w:t>
      </w:r>
    </w:p>
    <w:p w:rsidR="002935B3" w:rsidRDefault="002935B3" w:rsidP="008B74FE">
      <w:pPr>
        <w:pStyle w:val="TableContents"/>
        <w:jc w:val="both"/>
      </w:pPr>
      <w:r>
        <w:t>c-${pageContext.foo}</w:t>
      </w:r>
    </w:p>
    <w:p w:rsidR="008B74FE" w:rsidRPr="00EA014F" w:rsidRDefault="008B74FE" w:rsidP="008B74FE">
      <w:pPr>
        <w:pStyle w:val="TableContents"/>
        <w:jc w:val="right"/>
      </w:pPr>
      <w:r w:rsidRPr="00EA014F">
        <w:t>Marks 2</w:t>
      </w:r>
    </w:p>
    <w:p w:rsidR="008B74FE" w:rsidRDefault="008B74FE" w:rsidP="00893EB8">
      <w:pPr>
        <w:pStyle w:val="TableContents"/>
        <w:jc w:val="both"/>
        <w:rPr>
          <w:rFonts w:ascii="Times New Roman" w:hAnsi="Times New Roman"/>
          <w:sz w:val="24"/>
          <w:szCs w:val="24"/>
        </w:rPr>
      </w:pPr>
      <w:r>
        <w:rPr>
          <w:rFonts w:ascii="Times New Roman" w:hAnsi="Times New Roman"/>
          <w:sz w:val="24"/>
          <w:szCs w:val="24"/>
        </w:rPr>
        <w:t>6</w:t>
      </w:r>
      <w:r w:rsidRPr="00EA014F">
        <w:rPr>
          <w:rFonts w:ascii="Times New Roman" w:hAnsi="Times New Roman"/>
          <w:sz w:val="24"/>
          <w:szCs w:val="24"/>
        </w:rPr>
        <w:t xml:space="preserve">- </w:t>
      </w:r>
      <w:r w:rsidR="00893EB8">
        <w:rPr>
          <w:rFonts w:ascii="Times New Roman" w:hAnsi="Times New Roman"/>
          <w:sz w:val="24"/>
          <w:szCs w:val="24"/>
        </w:rPr>
        <w:t xml:space="preserve">You have been given a project to create a </w:t>
      </w:r>
      <w:r w:rsidR="00C90F99">
        <w:rPr>
          <w:rFonts w:ascii="Times New Roman" w:hAnsi="Times New Roman"/>
          <w:sz w:val="24"/>
          <w:szCs w:val="24"/>
        </w:rPr>
        <w:t xml:space="preserve">Hospital Management </w:t>
      </w:r>
      <w:r w:rsidR="00893EB8">
        <w:rPr>
          <w:rFonts w:ascii="Times New Roman" w:hAnsi="Times New Roman"/>
          <w:sz w:val="24"/>
          <w:szCs w:val="24"/>
        </w:rPr>
        <w:t>System. You need to manage the following in the web application:</w:t>
      </w:r>
    </w:p>
    <w:p w:rsidR="00893EB8" w:rsidRDefault="00C90F99"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Patient</w:t>
      </w:r>
      <w:r w:rsidR="00F01D4E">
        <w:rPr>
          <w:rFonts w:ascii="Times New Roman" w:hAnsi="Times New Roman"/>
          <w:sz w:val="24"/>
          <w:szCs w:val="24"/>
        </w:rPr>
        <w:t xml:space="preserve"> Profile. </w:t>
      </w:r>
    </w:p>
    <w:p w:rsidR="00893EB8" w:rsidRDefault="00F01D4E"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Room Booking functionality. </w:t>
      </w:r>
    </w:p>
    <w:p w:rsidR="00C90F99" w:rsidRPr="00C90F99" w:rsidRDefault="00C90F99" w:rsidP="00C90F99">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Schedule an appointment with doctor. </w:t>
      </w:r>
    </w:p>
    <w:p w:rsidR="00893EB8" w:rsidRDefault="00C90F99" w:rsidP="00F71245">
      <w:pPr>
        <w:pStyle w:val="TableContents"/>
        <w:numPr>
          <w:ilvl w:val="0"/>
          <w:numId w:val="4"/>
        </w:numPr>
        <w:spacing w:after="0"/>
        <w:jc w:val="both"/>
        <w:rPr>
          <w:rFonts w:ascii="Times New Roman" w:hAnsi="Times New Roman"/>
          <w:sz w:val="24"/>
          <w:szCs w:val="24"/>
        </w:rPr>
      </w:pPr>
      <w:r>
        <w:rPr>
          <w:rFonts w:ascii="Times New Roman" w:hAnsi="Times New Roman"/>
          <w:sz w:val="24"/>
          <w:szCs w:val="24"/>
        </w:rPr>
        <w:t xml:space="preserve">Maintain diagnosis history of patient. </w:t>
      </w:r>
    </w:p>
    <w:p w:rsidR="00C90F99" w:rsidRDefault="00C90F99" w:rsidP="00C90F99">
      <w:pPr>
        <w:pStyle w:val="TableContents"/>
        <w:spacing w:after="0"/>
        <w:jc w:val="both"/>
        <w:rPr>
          <w:rFonts w:ascii="Times New Roman" w:hAnsi="Times New Roman"/>
          <w:sz w:val="24"/>
          <w:szCs w:val="24"/>
        </w:rPr>
      </w:pPr>
    </w:p>
    <w:p w:rsidR="00C90F99" w:rsidRDefault="00C90F99" w:rsidP="00C90F99">
      <w:pPr>
        <w:pStyle w:val="TableContents"/>
        <w:spacing w:after="0"/>
        <w:jc w:val="both"/>
        <w:rPr>
          <w:rFonts w:ascii="Times New Roman" w:hAnsi="Times New Roman"/>
          <w:sz w:val="24"/>
          <w:szCs w:val="24"/>
        </w:rPr>
      </w:pPr>
    </w:p>
    <w:p w:rsidR="00893EB8"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Draw a high level architecture diagram of how you would implement such a system.</w:t>
      </w:r>
    </w:p>
    <w:p w:rsidR="00893EB8"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 xml:space="preserve">Draw a class diagram of related classes needed for this project. </w:t>
      </w:r>
    </w:p>
    <w:p w:rsidR="00893EB8" w:rsidRPr="00EA014F" w:rsidRDefault="00893EB8" w:rsidP="00F71245">
      <w:pPr>
        <w:pStyle w:val="TableContents"/>
        <w:numPr>
          <w:ilvl w:val="0"/>
          <w:numId w:val="5"/>
        </w:numPr>
        <w:spacing w:after="0"/>
        <w:jc w:val="both"/>
        <w:rPr>
          <w:rFonts w:ascii="Times New Roman" w:hAnsi="Times New Roman"/>
          <w:sz w:val="24"/>
          <w:szCs w:val="24"/>
        </w:rPr>
      </w:pPr>
      <w:r>
        <w:rPr>
          <w:rFonts w:ascii="Times New Roman" w:hAnsi="Times New Roman"/>
          <w:sz w:val="24"/>
          <w:szCs w:val="24"/>
        </w:rPr>
        <w:t>Briefly describe each component of your proposed architecture.</w:t>
      </w:r>
    </w:p>
    <w:p w:rsidR="008B74FE" w:rsidRPr="00EA014F" w:rsidRDefault="008B74FE" w:rsidP="008B74FE">
      <w:pPr>
        <w:pStyle w:val="TableContents"/>
        <w:jc w:val="right"/>
        <w:rPr>
          <w:rFonts w:ascii="Times New Roman" w:hAnsi="Times New Roman"/>
          <w:sz w:val="24"/>
          <w:szCs w:val="24"/>
        </w:rPr>
      </w:pPr>
      <w:r>
        <w:rPr>
          <w:rFonts w:ascii="Times New Roman" w:hAnsi="Times New Roman"/>
          <w:sz w:val="24"/>
          <w:szCs w:val="24"/>
        </w:rPr>
        <w:t>Marks 30</w:t>
      </w:r>
    </w:p>
    <w:p w:rsidR="004F21CE" w:rsidRPr="00BF4A7B" w:rsidRDefault="008B74FE" w:rsidP="004C5E1B">
      <w:pPr>
        <w:pStyle w:val="TableContents"/>
        <w:rPr>
          <w:rFonts w:ascii="Times New Roman" w:hAnsi="Times New Roman"/>
          <w:sz w:val="24"/>
          <w:szCs w:val="24"/>
        </w:rPr>
      </w:pPr>
      <w:r>
        <w:rPr>
          <w:rFonts w:ascii="Times New Roman" w:hAnsi="Times New Roman"/>
          <w:sz w:val="24"/>
          <w:szCs w:val="24"/>
        </w:rPr>
        <w:t>7</w:t>
      </w:r>
      <w:r w:rsidRPr="00EA014F">
        <w:rPr>
          <w:rFonts w:ascii="Times New Roman" w:hAnsi="Times New Roman"/>
          <w:sz w:val="24"/>
          <w:szCs w:val="24"/>
        </w:rPr>
        <w:t xml:space="preserve">- </w:t>
      </w:r>
      <w:r w:rsidR="004F21CE">
        <w:rPr>
          <w:rFonts w:ascii="Times New Roman" w:hAnsi="Times New Roman"/>
          <w:sz w:val="24"/>
          <w:szCs w:val="24"/>
        </w:rPr>
        <w:t>Write</w:t>
      </w:r>
      <w:r w:rsidR="00C90F99">
        <w:rPr>
          <w:rFonts w:ascii="Times New Roman" w:hAnsi="Times New Roman"/>
          <w:sz w:val="24"/>
          <w:szCs w:val="24"/>
        </w:rPr>
        <w:t xml:space="preserve"> Ajax code to display an xml document</w:t>
      </w:r>
      <w:r w:rsidR="004C5E1B">
        <w:rPr>
          <w:rFonts w:ascii="Times New Roman" w:hAnsi="Times New Roman"/>
          <w:sz w:val="24"/>
          <w:szCs w:val="24"/>
        </w:rPr>
        <w:t xml:space="preserve"> in a webpage to the client.</w:t>
      </w:r>
      <w:r w:rsidR="00C90F99">
        <w:rPr>
          <w:rFonts w:ascii="Times New Roman" w:hAnsi="Times New Roman"/>
          <w:sz w:val="24"/>
          <w:szCs w:val="24"/>
        </w:rPr>
        <w:t xml:space="preserve"> You can assume any name for the xml document. Also assume the xml document is on the server in the </w:t>
      </w:r>
      <w:r w:rsidR="00296980">
        <w:rPr>
          <w:rFonts w:ascii="Times New Roman" w:hAnsi="Times New Roman"/>
          <w:sz w:val="24"/>
          <w:szCs w:val="24"/>
        </w:rPr>
        <w:t>Resources</w:t>
      </w:r>
      <w:r w:rsidR="00C90F99">
        <w:rPr>
          <w:rFonts w:ascii="Times New Roman" w:hAnsi="Times New Roman"/>
          <w:sz w:val="24"/>
          <w:szCs w:val="24"/>
        </w:rPr>
        <w:t xml:space="preserve"> folder. </w:t>
      </w:r>
    </w:p>
    <w:p w:rsidR="008B74FE" w:rsidRPr="00EA014F" w:rsidRDefault="008B74FE" w:rsidP="008B74FE">
      <w:pPr>
        <w:pStyle w:val="TableContents"/>
        <w:jc w:val="right"/>
        <w:rPr>
          <w:rFonts w:ascii="Times New Roman" w:hAnsi="Times New Roman"/>
          <w:sz w:val="24"/>
          <w:szCs w:val="24"/>
        </w:rPr>
      </w:pPr>
      <w:r>
        <w:rPr>
          <w:rFonts w:ascii="Times New Roman" w:hAnsi="Times New Roman"/>
          <w:sz w:val="24"/>
          <w:szCs w:val="24"/>
        </w:rPr>
        <w:t>Marks 20</w:t>
      </w:r>
    </w:p>
    <w:p w:rsidR="008B74FE" w:rsidRDefault="008B74FE" w:rsidP="008B74FE">
      <w:pPr>
        <w:pStyle w:val="TableContents"/>
        <w:jc w:val="both"/>
        <w:rPr>
          <w:rFonts w:ascii="Times New Roman" w:hAnsi="Times New Roman"/>
          <w:sz w:val="24"/>
          <w:szCs w:val="24"/>
        </w:rPr>
      </w:pPr>
      <w:r>
        <w:rPr>
          <w:rFonts w:ascii="Times New Roman" w:hAnsi="Times New Roman"/>
          <w:sz w:val="24"/>
          <w:szCs w:val="24"/>
        </w:rPr>
        <w:t>9</w:t>
      </w:r>
      <w:r w:rsidRPr="00EA014F">
        <w:rPr>
          <w:rFonts w:ascii="Times New Roman" w:hAnsi="Times New Roman"/>
          <w:sz w:val="24"/>
          <w:szCs w:val="24"/>
        </w:rPr>
        <w:t>-</w:t>
      </w:r>
      <w:r w:rsidR="00D15F1A">
        <w:rPr>
          <w:rFonts w:ascii="Times New Roman" w:hAnsi="Times New Roman"/>
          <w:sz w:val="24"/>
          <w:szCs w:val="24"/>
        </w:rPr>
        <w:t>Wh</w:t>
      </w:r>
      <w:r w:rsidR="004F21CE">
        <w:rPr>
          <w:rFonts w:ascii="Times New Roman" w:hAnsi="Times New Roman"/>
          <w:sz w:val="24"/>
          <w:szCs w:val="24"/>
        </w:rPr>
        <w:t xml:space="preserve">at are </w:t>
      </w:r>
      <w:r w:rsidR="00296980">
        <w:rPr>
          <w:rFonts w:ascii="Times New Roman" w:hAnsi="Times New Roman"/>
          <w:sz w:val="24"/>
          <w:szCs w:val="24"/>
        </w:rPr>
        <w:t xml:space="preserve">the benefits of using </w:t>
      </w:r>
      <w:r w:rsidR="0076115A">
        <w:rPr>
          <w:rFonts w:ascii="Times New Roman" w:hAnsi="Times New Roman"/>
          <w:sz w:val="24"/>
          <w:szCs w:val="24"/>
        </w:rPr>
        <w:t>web services</w:t>
      </w:r>
      <w:r w:rsidR="00037570">
        <w:rPr>
          <w:rFonts w:ascii="Times New Roman" w:hAnsi="Times New Roman"/>
          <w:sz w:val="24"/>
          <w:szCs w:val="24"/>
        </w:rPr>
        <w:t>?</w:t>
      </w:r>
      <w:r w:rsidR="0076115A">
        <w:rPr>
          <w:rFonts w:ascii="Times New Roman" w:hAnsi="Times New Roman"/>
          <w:sz w:val="24"/>
          <w:szCs w:val="24"/>
        </w:rPr>
        <w:t xml:space="preserve"> In a SOAP message packet what are the different parts, explain in detail each part?  </w:t>
      </w:r>
    </w:p>
    <w:p w:rsidR="008B74FE" w:rsidRDefault="008B74FE" w:rsidP="008B74FE">
      <w:pPr>
        <w:pStyle w:val="TableContents"/>
        <w:jc w:val="right"/>
        <w:rPr>
          <w:rFonts w:ascii="Times New Roman" w:hAnsi="Times New Roman"/>
          <w:sz w:val="24"/>
          <w:szCs w:val="24"/>
        </w:rPr>
      </w:pPr>
      <w:r>
        <w:rPr>
          <w:rFonts w:ascii="Times New Roman" w:hAnsi="Times New Roman"/>
          <w:sz w:val="24"/>
          <w:szCs w:val="24"/>
        </w:rPr>
        <w:t xml:space="preserve">Marks </w:t>
      </w:r>
      <w:r w:rsidR="00690D88">
        <w:rPr>
          <w:rFonts w:ascii="Times New Roman" w:hAnsi="Times New Roman"/>
          <w:sz w:val="24"/>
          <w:szCs w:val="24"/>
        </w:rPr>
        <w:t>2</w:t>
      </w:r>
      <w:r w:rsidR="004F21CE">
        <w:rPr>
          <w:rFonts w:ascii="Times New Roman" w:hAnsi="Times New Roman"/>
          <w:sz w:val="24"/>
          <w:szCs w:val="24"/>
        </w:rPr>
        <w:t>0</w:t>
      </w:r>
    </w:p>
    <w:p w:rsidR="008B74FE" w:rsidRDefault="007F4B22" w:rsidP="008B74FE">
      <w:pPr>
        <w:pStyle w:val="TableContents"/>
        <w:jc w:val="both"/>
        <w:rPr>
          <w:rFonts w:ascii="Times New Roman" w:hAnsi="Times New Roman"/>
          <w:sz w:val="24"/>
          <w:szCs w:val="24"/>
        </w:rPr>
      </w:pPr>
      <w:r>
        <w:rPr>
          <w:rFonts w:ascii="Times New Roman" w:hAnsi="Times New Roman"/>
          <w:sz w:val="24"/>
          <w:szCs w:val="24"/>
        </w:rPr>
        <w:t xml:space="preserve">10- </w:t>
      </w:r>
      <w:r w:rsidR="00C90F99">
        <w:rPr>
          <w:rFonts w:ascii="Times New Roman" w:hAnsi="Times New Roman"/>
          <w:sz w:val="24"/>
          <w:szCs w:val="24"/>
        </w:rPr>
        <w:t xml:space="preserve">You are given a page updatePrivateData.jsp. This should be accessible to only the manager in a web application. The system also has Admin and Guest User roles. Write the declarative code to enable only the manager to access the above mentioned page. Admin and Guest User should not be able to access this page. Explain your answer as well describing how each component in security works. </w:t>
      </w:r>
    </w:p>
    <w:p w:rsidR="008B74FE" w:rsidRDefault="00690D88" w:rsidP="00CB3DC1">
      <w:pPr>
        <w:pStyle w:val="TableContents"/>
        <w:jc w:val="right"/>
        <w:rPr>
          <w:rFonts w:ascii="Times New Roman" w:hAnsi="Times New Roman"/>
          <w:sz w:val="24"/>
          <w:szCs w:val="24"/>
        </w:rPr>
      </w:pPr>
      <w:r>
        <w:rPr>
          <w:rFonts w:ascii="Times New Roman" w:hAnsi="Times New Roman"/>
          <w:sz w:val="24"/>
          <w:szCs w:val="24"/>
        </w:rPr>
        <w:t>Marks 2</w:t>
      </w:r>
      <w:r w:rsidR="00373B35">
        <w:rPr>
          <w:rFonts w:ascii="Times New Roman" w:hAnsi="Times New Roman"/>
          <w:sz w:val="24"/>
          <w:szCs w:val="24"/>
        </w:rPr>
        <w:t>0</w:t>
      </w:r>
    </w:p>
    <w:sectPr w:rsidR="008B74FE" w:rsidSect="00FB451B">
      <w:footerReference w:type="default" r:id="rId8"/>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D26" w:rsidRDefault="001A5D26" w:rsidP="00F30788">
      <w:pPr>
        <w:spacing w:after="0" w:line="240" w:lineRule="auto"/>
      </w:pPr>
      <w:r>
        <w:separator/>
      </w:r>
    </w:p>
  </w:endnote>
  <w:endnote w:type="continuationSeparator" w:id="1">
    <w:p w:rsidR="001A5D26" w:rsidRDefault="001A5D26"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Department of </w:t>
    </w:r>
    <w:r w:rsidR="00CB3DC1">
      <w:rPr>
        <w:rFonts w:asciiTheme="majorHAnsi" w:hAnsiTheme="majorHAnsi"/>
        <w:b/>
        <w:sz w:val="24"/>
        <w:szCs w:val="24"/>
      </w:rPr>
      <w:t>Computer Science</w:t>
    </w:r>
    <w:r w:rsidR="00200854">
      <w:rPr>
        <w:rFonts w:asciiTheme="majorHAnsi" w:hAnsiTheme="majorHAnsi"/>
        <w:b/>
        <w:sz w:val="24"/>
        <w:szCs w:val="24"/>
      </w:rPr>
      <w:t xml:space="preserve">                                                                                                    </w:t>
    </w:r>
    <w:r w:rsidR="00CB3DC1">
      <w:rPr>
        <w:rFonts w:asciiTheme="majorHAnsi" w:hAnsiTheme="majorHAnsi"/>
        <w:b/>
        <w:sz w:val="24"/>
        <w:szCs w:val="24"/>
      </w:rPr>
      <w:t xml:space="preserve">                              </w:t>
    </w:r>
    <w:r w:rsidR="00F30788" w:rsidRPr="00C70A2B">
      <w:rPr>
        <w:rFonts w:asciiTheme="majorHAnsi" w:hAnsiTheme="majorHAnsi"/>
        <w:b/>
        <w:sz w:val="24"/>
        <w:szCs w:val="24"/>
      </w:rPr>
      <w:t>Page</w:t>
    </w:r>
    <w:r w:rsidR="00F30788">
      <w:rPr>
        <w:rFonts w:asciiTheme="majorHAnsi" w:hAnsiTheme="majorHAnsi"/>
      </w:rPr>
      <w:t xml:space="preserve"> </w:t>
    </w:r>
    <w:fldSimple w:instr=" PAGE   \* MERGEFORMAT ">
      <w:r w:rsidR="0020374B" w:rsidRPr="0020374B">
        <w:rPr>
          <w:rFonts w:asciiTheme="majorHAnsi" w:hAnsiTheme="majorHAnsi"/>
          <w:noProof/>
        </w:rPr>
        <w:t>2</w:t>
      </w:r>
    </w:fldSimple>
    <w:r w:rsidR="00200854">
      <w:t xml:space="preserve"> of</w:t>
    </w:r>
    <w:r w:rsidR="00CB3DC1">
      <w:t xml:space="preserve"> 2</w:t>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D26" w:rsidRDefault="001A5D26" w:rsidP="00F30788">
      <w:pPr>
        <w:spacing w:after="0" w:line="240" w:lineRule="auto"/>
      </w:pPr>
      <w:r>
        <w:separator/>
      </w:r>
    </w:p>
  </w:footnote>
  <w:footnote w:type="continuationSeparator" w:id="1">
    <w:p w:rsidR="001A5D26" w:rsidRDefault="001A5D26"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44A"/>
    <w:multiLevelType w:val="hybridMultilevel"/>
    <w:tmpl w:val="55540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91F12"/>
    <w:multiLevelType w:val="hybridMultilevel"/>
    <w:tmpl w:val="3836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C0CE5"/>
    <w:multiLevelType w:val="hybridMultilevel"/>
    <w:tmpl w:val="090420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B4739"/>
    <w:multiLevelType w:val="hybridMultilevel"/>
    <w:tmpl w:val="4190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F561F"/>
    <w:multiLevelType w:val="hybridMultilevel"/>
    <w:tmpl w:val="3B9A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02AE9"/>
    <w:rsid w:val="00037570"/>
    <w:rsid w:val="00063B24"/>
    <w:rsid w:val="000B5145"/>
    <w:rsid w:val="000B5D96"/>
    <w:rsid w:val="000C35A5"/>
    <w:rsid w:val="000C7BBD"/>
    <w:rsid w:val="001711D8"/>
    <w:rsid w:val="001A5D26"/>
    <w:rsid w:val="001B3A45"/>
    <w:rsid w:val="001B4D31"/>
    <w:rsid w:val="001D6BDF"/>
    <w:rsid w:val="00200854"/>
    <w:rsid w:val="0020374B"/>
    <w:rsid w:val="00207991"/>
    <w:rsid w:val="00213E71"/>
    <w:rsid w:val="00230F91"/>
    <w:rsid w:val="0029339C"/>
    <w:rsid w:val="002935B3"/>
    <w:rsid w:val="00296980"/>
    <w:rsid w:val="002B18A4"/>
    <w:rsid w:val="002B5CA2"/>
    <w:rsid w:val="002C6C5B"/>
    <w:rsid w:val="002F4214"/>
    <w:rsid w:val="002F73B2"/>
    <w:rsid w:val="003139EF"/>
    <w:rsid w:val="003226A7"/>
    <w:rsid w:val="003251A1"/>
    <w:rsid w:val="0033089B"/>
    <w:rsid w:val="0035552F"/>
    <w:rsid w:val="00373B35"/>
    <w:rsid w:val="00386D5E"/>
    <w:rsid w:val="00387D75"/>
    <w:rsid w:val="003D2551"/>
    <w:rsid w:val="003F7B40"/>
    <w:rsid w:val="00436129"/>
    <w:rsid w:val="004535D8"/>
    <w:rsid w:val="004614A6"/>
    <w:rsid w:val="00464E8B"/>
    <w:rsid w:val="004C4B4E"/>
    <w:rsid w:val="004C5E1B"/>
    <w:rsid w:val="004D33AA"/>
    <w:rsid w:val="004F21CE"/>
    <w:rsid w:val="00502E86"/>
    <w:rsid w:val="00572E31"/>
    <w:rsid w:val="005823DB"/>
    <w:rsid w:val="005873CD"/>
    <w:rsid w:val="005C0632"/>
    <w:rsid w:val="005D36E4"/>
    <w:rsid w:val="005F7A56"/>
    <w:rsid w:val="00603E8C"/>
    <w:rsid w:val="00643CB6"/>
    <w:rsid w:val="00644D60"/>
    <w:rsid w:val="00657AA2"/>
    <w:rsid w:val="006734C7"/>
    <w:rsid w:val="00685AD5"/>
    <w:rsid w:val="00690D88"/>
    <w:rsid w:val="007536D4"/>
    <w:rsid w:val="007558D4"/>
    <w:rsid w:val="0076115A"/>
    <w:rsid w:val="007D621F"/>
    <w:rsid w:val="007F4B22"/>
    <w:rsid w:val="00852D2A"/>
    <w:rsid w:val="00874365"/>
    <w:rsid w:val="00876FCC"/>
    <w:rsid w:val="00893EB8"/>
    <w:rsid w:val="008A32EC"/>
    <w:rsid w:val="008B0B3A"/>
    <w:rsid w:val="008B74FE"/>
    <w:rsid w:val="008F136F"/>
    <w:rsid w:val="0090121C"/>
    <w:rsid w:val="00917336"/>
    <w:rsid w:val="00941026"/>
    <w:rsid w:val="009413E6"/>
    <w:rsid w:val="0097155B"/>
    <w:rsid w:val="00974969"/>
    <w:rsid w:val="009A5471"/>
    <w:rsid w:val="009C0B0A"/>
    <w:rsid w:val="009C62BC"/>
    <w:rsid w:val="009D27CF"/>
    <w:rsid w:val="00A115E6"/>
    <w:rsid w:val="00A21532"/>
    <w:rsid w:val="00A506A7"/>
    <w:rsid w:val="00AE1720"/>
    <w:rsid w:val="00B57616"/>
    <w:rsid w:val="00B8266D"/>
    <w:rsid w:val="00BA3D27"/>
    <w:rsid w:val="00BD0D5C"/>
    <w:rsid w:val="00BE67B2"/>
    <w:rsid w:val="00C267B7"/>
    <w:rsid w:val="00C40ECC"/>
    <w:rsid w:val="00C514D0"/>
    <w:rsid w:val="00C56667"/>
    <w:rsid w:val="00C70A2B"/>
    <w:rsid w:val="00C74557"/>
    <w:rsid w:val="00C75051"/>
    <w:rsid w:val="00C90F99"/>
    <w:rsid w:val="00CA7300"/>
    <w:rsid w:val="00CB3DC1"/>
    <w:rsid w:val="00CC2228"/>
    <w:rsid w:val="00CC3C6A"/>
    <w:rsid w:val="00CE25DE"/>
    <w:rsid w:val="00CF48D7"/>
    <w:rsid w:val="00D11F1E"/>
    <w:rsid w:val="00D15383"/>
    <w:rsid w:val="00D15F1A"/>
    <w:rsid w:val="00D378DD"/>
    <w:rsid w:val="00D4777B"/>
    <w:rsid w:val="00DA1E6F"/>
    <w:rsid w:val="00DC6E1E"/>
    <w:rsid w:val="00E158CE"/>
    <w:rsid w:val="00E1751B"/>
    <w:rsid w:val="00E23E74"/>
    <w:rsid w:val="00E57365"/>
    <w:rsid w:val="00E7028C"/>
    <w:rsid w:val="00E76385"/>
    <w:rsid w:val="00E92144"/>
    <w:rsid w:val="00ED16BB"/>
    <w:rsid w:val="00F01D4E"/>
    <w:rsid w:val="00F129FF"/>
    <w:rsid w:val="00F30788"/>
    <w:rsid w:val="00F71245"/>
    <w:rsid w:val="00F7317A"/>
    <w:rsid w:val="00F854EF"/>
    <w:rsid w:val="00F91966"/>
    <w:rsid w:val="00FA4B92"/>
    <w:rsid w:val="00FA7213"/>
    <w:rsid w:val="00FB0B12"/>
    <w:rsid w:val="00FB2BF2"/>
    <w:rsid w:val="00FB451B"/>
    <w:rsid w:val="00FB6ADE"/>
    <w:rsid w:val="00FE1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customStyle="1" w:styleId="TableContents">
    <w:name w:val="Table Contents"/>
    <w:basedOn w:val="Normal"/>
    <w:rsid w:val="008B74FE"/>
    <w:pPr>
      <w:suppressLineNumbers/>
      <w:suppressAutoHyphens/>
    </w:pPr>
    <w:rPr>
      <w:rFonts w:ascii="Calibri" w:eastAsia="Arial Unicode MS" w:hAnsi="Calibri" w:cs="Calibri"/>
      <w:kern w:val="1"/>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waqar.yar</cp:lastModifiedBy>
  <cp:revision>2</cp:revision>
  <dcterms:created xsi:type="dcterms:W3CDTF">2017-12-28T09:03:00Z</dcterms:created>
  <dcterms:modified xsi:type="dcterms:W3CDTF">2017-12-28T09:03:00Z</dcterms:modified>
</cp:coreProperties>
</file>