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FDFCA" w14:textId="77777777" w:rsidR="006E39AF" w:rsidRDefault="00000000" w:rsidP="00C556E0">
      <w:pPr>
        <w:pStyle w:val="Heading2"/>
        <w:jc w:val="center"/>
        <w:rPr>
          <w:b/>
          <w:bCs/>
          <w:sz w:val="48"/>
          <w:szCs w:val="48"/>
        </w:rPr>
      </w:pPr>
      <w:bookmarkStart w:id="0" w:name="economics-topics-covered"/>
      <w:r w:rsidRPr="00C556E0">
        <w:rPr>
          <w:b/>
          <w:bCs/>
          <w:sz w:val="48"/>
          <w:szCs w:val="48"/>
        </w:rPr>
        <w:t>📊 Economics (Topics Covered)</w:t>
      </w:r>
    </w:p>
    <w:p w14:paraId="296C3A96" w14:textId="77777777" w:rsidR="00C556E0" w:rsidRDefault="00C556E0" w:rsidP="00C556E0">
      <w:pPr>
        <w:pStyle w:val="BodyText"/>
      </w:pPr>
    </w:p>
    <w:p w14:paraId="6801BEBF" w14:textId="77777777" w:rsidR="00C556E0" w:rsidRPr="00C556E0" w:rsidRDefault="00C556E0" w:rsidP="00C556E0">
      <w:pPr>
        <w:pStyle w:val="BodyText"/>
      </w:pPr>
    </w:p>
    <w:p w14:paraId="7B08FF87" w14:textId="77777777" w:rsidR="006E39AF" w:rsidRDefault="00000000">
      <w:pPr>
        <w:pStyle w:val="FirstParagraph"/>
      </w:pPr>
      <w:r>
        <w:t>Our Economics course is designed to help students develop a clear and in-depth understanding of economic concepts and their real-life applications. Each topic is explained with equal detail and balanced text to maintain uniformity, making it easy for students and parents to understand the complete syllabus.</w:t>
      </w:r>
    </w:p>
    <w:p w14:paraId="233FD242" w14:textId="77777777" w:rsidR="006E39AF" w:rsidRDefault="00000000">
      <w:r>
        <w:pict w14:anchorId="727DE687">
          <v:rect id="_x0000_i1025" style="width:0;height:1.5pt" o:hralign="center" o:hrstd="t" o:hr="t"/>
        </w:pict>
      </w:r>
    </w:p>
    <w:p w14:paraId="6271FD53" w14:textId="77777777" w:rsidR="006E39AF" w:rsidRDefault="00000000">
      <w:pPr>
        <w:pStyle w:val="Heading3"/>
      </w:pPr>
      <w:bookmarkStart w:id="1" w:name="introduction-to-economics"/>
      <w:r>
        <w:t>🔹 Introduction to Economics</w:t>
      </w:r>
    </w:p>
    <w:p w14:paraId="4A1040B4" w14:textId="77777777" w:rsidR="006E39AF" w:rsidRDefault="00000000">
      <w:pPr>
        <w:pStyle w:val="FirstParagraph"/>
      </w:pPr>
      <w:r>
        <w:t>This topic introduces students to the meaning, nature, and scope of economics. Students learn how economics studies human behavior related to limited resources and unlimited wants.</w:t>
      </w:r>
    </w:p>
    <w:p w14:paraId="6C8F1447" w14:textId="77777777" w:rsidR="006E39AF" w:rsidRDefault="00000000">
      <w:r>
        <w:pict w14:anchorId="6301C2A6">
          <v:rect id="_x0000_i1026" style="width:0;height:1.5pt" o:hralign="center" o:hrstd="t" o:hr="t"/>
        </w:pict>
      </w:r>
    </w:p>
    <w:p w14:paraId="4809CE4B" w14:textId="77777777" w:rsidR="006E39AF" w:rsidRDefault="00000000">
      <w:pPr>
        <w:pStyle w:val="Heading3"/>
      </w:pPr>
      <w:bookmarkStart w:id="2" w:name="basic-economic-concepts"/>
      <w:bookmarkEnd w:id="1"/>
      <w:r>
        <w:t>🔹 Basic Economic Concepts</w:t>
      </w:r>
    </w:p>
    <w:p w14:paraId="3B3BFFAB" w14:textId="77777777" w:rsidR="006E39AF" w:rsidRDefault="00000000">
      <w:pPr>
        <w:pStyle w:val="FirstParagraph"/>
      </w:pPr>
      <w:r>
        <w:t>Students learn fundamental economic concepts such as scarcity, choice, opportunity cost, goods, services, and factors of production. These concepts form the base for understanding advanced economic topics.</w:t>
      </w:r>
    </w:p>
    <w:p w14:paraId="07CC1698" w14:textId="77777777" w:rsidR="006E39AF" w:rsidRDefault="00000000">
      <w:r>
        <w:pict w14:anchorId="55955303">
          <v:rect id="_x0000_i1027" style="width:0;height:1.5pt" o:hralign="center" o:hrstd="t" o:hr="t"/>
        </w:pict>
      </w:r>
    </w:p>
    <w:p w14:paraId="3B8B8608" w14:textId="77777777" w:rsidR="006E39AF" w:rsidRDefault="00000000">
      <w:pPr>
        <w:pStyle w:val="Heading3"/>
      </w:pPr>
      <w:bookmarkStart w:id="3" w:name="microeconomics"/>
      <w:bookmarkEnd w:id="2"/>
      <w:r>
        <w:t>🔹 Microeconomics</w:t>
      </w:r>
    </w:p>
    <w:p w14:paraId="72A1BF50" w14:textId="77777777" w:rsidR="006E39AF" w:rsidRDefault="00000000">
      <w:pPr>
        <w:pStyle w:val="FirstParagraph"/>
      </w:pPr>
      <w:r>
        <w:t>This section focuses on individual economic units such as consumers and firms. Students study demand, supply, laws of demand and supply, and price determination in markets.</w:t>
      </w:r>
    </w:p>
    <w:p w14:paraId="42355B2B" w14:textId="77777777" w:rsidR="006E39AF" w:rsidRDefault="00000000">
      <w:r>
        <w:pict w14:anchorId="5C9E8BD4">
          <v:rect id="_x0000_i1028" style="width:0;height:1.5pt" o:hralign="center" o:hrstd="t" o:hr="t"/>
        </w:pict>
      </w:r>
    </w:p>
    <w:p w14:paraId="13F76B3F" w14:textId="77777777" w:rsidR="006E39AF" w:rsidRDefault="00000000">
      <w:pPr>
        <w:pStyle w:val="Heading3"/>
      </w:pPr>
      <w:bookmarkStart w:id="4" w:name="consumer-behavior"/>
      <w:bookmarkEnd w:id="3"/>
      <w:r>
        <w:t>🔹 Consumer Behavior</w:t>
      </w:r>
    </w:p>
    <w:p w14:paraId="15DA1593" w14:textId="77777777" w:rsidR="006E39AF" w:rsidRDefault="00000000">
      <w:pPr>
        <w:pStyle w:val="FirstParagraph"/>
      </w:pPr>
      <w:r>
        <w:t>Students learn how consumers make choices and decisions. This topic explains utility, satisfaction, and consumer equilibrium with simple explanations and examples.</w:t>
      </w:r>
    </w:p>
    <w:p w14:paraId="6A7A5907" w14:textId="77777777" w:rsidR="006E39AF" w:rsidRDefault="00000000">
      <w:r>
        <w:pict w14:anchorId="496739E1">
          <v:rect id="_x0000_i1029" style="width:0;height:1.5pt" o:hralign="center" o:hrstd="t" o:hr="t"/>
        </w:pict>
      </w:r>
      <w:bookmarkEnd w:id="0"/>
      <w:bookmarkEnd w:id="4"/>
    </w:p>
    <w:sectPr w:rsidR="006E39A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E92BD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397676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39AF"/>
    <w:rsid w:val="00406CCC"/>
    <w:rsid w:val="006E39AF"/>
    <w:rsid w:val="00C5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2451D"/>
  <w15:docId w15:val="{167901C4-7AEC-4F0C-8BBE-6691B4B83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Abdul Basit</cp:lastModifiedBy>
  <cp:revision>2</cp:revision>
  <dcterms:created xsi:type="dcterms:W3CDTF">2026-01-15T17:40:00Z</dcterms:created>
  <dcterms:modified xsi:type="dcterms:W3CDTF">2026-01-15T17:42:00Z</dcterms:modified>
</cp:coreProperties>
</file>