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4A13" w14:textId="77777777" w:rsidR="00560DB6" w:rsidRDefault="00000000" w:rsidP="003F314D">
      <w:pPr>
        <w:pStyle w:val="Heading2"/>
        <w:jc w:val="center"/>
        <w:rPr>
          <w:b/>
          <w:bCs/>
          <w:sz w:val="48"/>
          <w:szCs w:val="48"/>
        </w:rPr>
      </w:pPr>
      <w:bookmarkStart w:id="0" w:name="english-language-topics-covered"/>
      <w:r>
        <w:t xml:space="preserve">🌍 </w:t>
      </w:r>
      <w:r w:rsidRPr="003F314D">
        <w:rPr>
          <w:b/>
          <w:bCs/>
          <w:sz w:val="48"/>
          <w:szCs w:val="48"/>
        </w:rPr>
        <w:t>English Language (Topics Covered)</w:t>
      </w:r>
    </w:p>
    <w:p w14:paraId="27CBCDA6" w14:textId="77777777" w:rsidR="003F314D" w:rsidRPr="003F314D" w:rsidRDefault="003F314D" w:rsidP="003F314D">
      <w:pPr>
        <w:pStyle w:val="BodyText"/>
      </w:pPr>
    </w:p>
    <w:p w14:paraId="74C9B974" w14:textId="77777777" w:rsidR="00560DB6" w:rsidRDefault="00000000">
      <w:pPr>
        <w:pStyle w:val="FirstParagraph"/>
      </w:pPr>
      <w:r>
        <w:t>Our English Language course is designed to develop students’ reading, writing, speaking, and comprehension skills in a structured and confident manner. Each topic is explained with slightly more detailed and balanced text than earlier outlines, ensuring uniformity across all headings and making the course suitable for academic success and practical communication.</w:t>
      </w:r>
    </w:p>
    <w:p w14:paraId="79DC8F66" w14:textId="77777777" w:rsidR="00560DB6" w:rsidRDefault="00000000">
      <w:r>
        <w:pict w14:anchorId="1828C327">
          <v:rect id="_x0000_i1025" style="width:0;height:1.5pt" o:hralign="center" o:hrstd="t" o:hr="t"/>
        </w:pict>
      </w:r>
    </w:p>
    <w:p w14:paraId="1D762A6D" w14:textId="77777777" w:rsidR="00560DB6" w:rsidRDefault="00000000">
      <w:pPr>
        <w:pStyle w:val="Heading3"/>
      </w:pPr>
      <w:bookmarkStart w:id="1" w:name="introduction-to-english-language"/>
      <w:r>
        <w:t>🔹 Introduction to English Language</w:t>
      </w:r>
    </w:p>
    <w:p w14:paraId="59466080" w14:textId="77777777" w:rsidR="00560DB6" w:rsidRDefault="00000000">
      <w:pPr>
        <w:pStyle w:val="FirstParagraph"/>
      </w:pPr>
      <w:r>
        <w:t>This topic introduces the importance and role of the English language in education and professional life. Students learn how strong language skills improve communication, confidence, and overall academic performance.</w:t>
      </w:r>
    </w:p>
    <w:p w14:paraId="7BF10495" w14:textId="77777777" w:rsidR="00560DB6" w:rsidRDefault="00000000">
      <w:r>
        <w:pict w14:anchorId="6ED36EB4">
          <v:rect id="_x0000_i1026" style="width:0;height:1.5pt" o:hralign="center" o:hrstd="t" o:hr="t"/>
        </w:pict>
      </w:r>
    </w:p>
    <w:p w14:paraId="6849D285" w14:textId="77777777" w:rsidR="00560DB6" w:rsidRDefault="00000000">
      <w:pPr>
        <w:pStyle w:val="Heading3"/>
      </w:pPr>
      <w:bookmarkStart w:id="2" w:name="grammar-fundamentals"/>
      <w:bookmarkEnd w:id="1"/>
      <w:r>
        <w:t>🔹 Grammar Fundamentals</w:t>
      </w:r>
    </w:p>
    <w:p w14:paraId="731E2509" w14:textId="77777777" w:rsidR="00560DB6" w:rsidRDefault="00000000">
      <w:pPr>
        <w:pStyle w:val="FirstParagraph"/>
      </w:pPr>
      <w:r>
        <w:t>Students study core grammar concepts such as parts of speech, tenses, articles, and sentence structure. This topic builds a strong grammatical foundation for accurate speaking and writing.</w:t>
      </w:r>
    </w:p>
    <w:p w14:paraId="667FB99C" w14:textId="77777777" w:rsidR="00560DB6" w:rsidRDefault="00000000">
      <w:r>
        <w:pict w14:anchorId="404AF0CB">
          <v:rect id="_x0000_i1027" style="width:0;height:1.5pt" o:hralign="center" o:hrstd="t" o:hr="t"/>
        </w:pict>
      </w:r>
    </w:p>
    <w:p w14:paraId="4D0092E0" w14:textId="77777777" w:rsidR="00560DB6" w:rsidRDefault="00000000">
      <w:pPr>
        <w:pStyle w:val="Heading3"/>
      </w:pPr>
      <w:bookmarkStart w:id="3" w:name="vocabulary-development"/>
      <w:bookmarkEnd w:id="2"/>
      <w:r>
        <w:t>🔹 Vocabulary Development</w:t>
      </w:r>
    </w:p>
    <w:p w14:paraId="2A0F8939" w14:textId="77777777" w:rsidR="00560DB6" w:rsidRDefault="00000000">
      <w:pPr>
        <w:pStyle w:val="FirstParagraph"/>
      </w:pPr>
      <w:r>
        <w:t>This section focuses on improving vocabulary through word meanings, synonyms, antonyms, and usage. Students learn how strong vocabulary enhances expression and comprehension.</w:t>
      </w:r>
    </w:p>
    <w:p w14:paraId="31100E20" w14:textId="77777777" w:rsidR="00560DB6" w:rsidRDefault="00000000">
      <w:r>
        <w:pict w14:anchorId="160469E6">
          <v:rect id="_x0000_i1028" style="width:0;height:1.5pt" o:hralign="center" o:hrstd="t" o:hr="t"/>
        </w:pict>
      </w:r>
    </w:p>
    <w:p w14:paraId="4FFAA0DD" w14:textId="77777777" w:rsidR="00560DB6" w:rsidRDefault="00000000">
      <w:pPr>
        <w:pStyle w:val="Heading3"/>
      </w:pPr>
      <w:bookmarkStart w:id="4" w:name="sentence-formation"/>
      <w:bookmarkEnd w:id="3"/>
      <w:r>
        <w:t>🔹 Sentence Formation</w:t>
      </w:r>
    </w:p>
    <w:p w14:paraId="5CFA23D0" w14:textId="77777777" w:rsidR="00560DB6" w:rsidRDefault="00000000">
      <w:pPr>
        <w:pStyle w:val="FirstParagraph"/>
      </w:pPr>
      <w:r>
        <w:t>Students learn how to form correct and meaningful sentences. This topic explains simple, compound, and complex sentences with clear examples.</w:t>
      </w:r>
    </w:p>
    <w:p w14:paraId="033CC120" w14:textId="77777777" w:rsidR="00560DB6" w:rsidRDefault="00000000">
      <w:r>
        <w:pict w14:anchorId="425F6157">
          <v:rect id="_x0000_i1029" style="width:0;height:1.5pt" o:hralign="center" o:hrstd="t" o:hr="t"/>
        </w:pict>
      </w:r>
    </w:p>
    <w:p w14:paraId="4CC9A4F1" w14:textId="77777777" w:rsidR="00560DB6" w:rsidRDefault="00000000">
      <w:pPr>
        <w:pStyle w:val="Heading3"/>
      </w:pPr>
      <w:bookmarkStart w:id="5" w:name="reading-comprehension"/>
      <w:bookmarkEnd w:id="4"/>
      <w:r>
        <w:t>🔹 Reading Comprehension</w:t>
      </w:r>
    </w:p>
    <w:p w14:paraId="6EC993DB" w14:textId="77777777" w:rsidR="00560DB6" w:rsidRDefault="00000000">
      <w:pPr>
        <w:pStyle w:val="FirstParagraph"/>
      </w:pPr>
      <w:r>
        <w:t>This topic develops reading and understanding skills through passages and questions. Students learn how to identify main ideas, details, and meanings from written text.</w:t>
      </w:r>
    </w:p>
    <w:p w14:paraId="463A3564" w14:textId="77777777" w:rsidR="00560DB6" w:rsidRDefault="00000000">
      <w:r>
        <w:pict w14:anchorId="602616B4">
          <v:rect id="_x0000_i1030" style="width:0;height:1.5pt" o:hralign="center" o:hrstd="t" o:hr="t"/>
        </w:pict>
      </w:r>
      <w:bookmarkEnd w:id="0"/>
      <w:bookmarkEnd w:id="5"/>
    </w:p>
    <w:sectPr w:rsidR="00560DB6" w:rsidSect="003F314D">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BA12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0653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0DB6"/>
    <w:rsid w:val="003F314D"/>
    <w:rsid w:val="00560DB6"/>
    <w:rsid w:val="0086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068A"/>
  <w15:docId w15:val="{5E491006-7F1B-40D3-B9A1-98DD7B05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2026-01-16T17:11:00Z</dcterms:created>
  <dcterms:modified xsi:type="dcterms:W3CDTF">2026-01-16T17:12:00Z</dcterms:modified>
</cp:coreProperties>
</file>