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EC11A" w14:textId="77777777" w:rsidR="00CF46FA" w:rsidRPr="008753DD" w:rsidRDefault="00000000" w:rsidP="008753DD">
      <w:pPr>
        <w:pStyle w:val="Heading2"/>
        <w:jc w:val="center"/>
        <w:rPr>
          <w:b/>
          <w:bCs/>
          <w:sz w:val="48"/>
          <w:szCs w:val="48"/>
        </w:rPr>
      </w:pPr>
      <w:bookmarkStart w:id="0" w:name="french-language-topics-covered"/>
      <w:r w:rsidRPr="008753DD">
        <w:rPr>
          <w:b/>
          <w:bCs/>
          <w:sz w:val="48"/>
          <w:szCs w:val="48"/>
        </w:rPr>
        <w:t>🇫🇷 French Language (Topics Covered)</w:t>
      </w:r>
    </w:p>
    <w:p w14:paraId="53661222" w14:textId="77777777" w:rsidR="008753DD" w:rsidRDefault="008753DD">
      <w:pPr>
        <w:pStyle w:val="FirstParagraph"/>
      </w:pPr>
    </w:p>
    <w:p w14:paraId="4952DC5C" w14:textId="09BDDA22" w:rsidR="00CF46FA" w:rsidRDefault="00000000">
      <w:pPr>
        <w:pStyle w:val="FirstParagraph"/>
      </w:pPr>
      <w:r>
        <w:t>Our French Language course is designed to help students develop strong listening, speaking, reading, and writing skills in a structured and engaging way. Each topic is explained with slightly more detailed and balanced text than earlier outlines, ensuring uniformity across all headings and making the course suitable for academic learning and practical communication.</w:t>
      </w:r>
    </w:p>
    <w:p w14:paraId="0ADC8E11" w14:textId="77777777" w:rsidR="00CF46FA" w:rsidRDefault="00000000">
      <w:r>
        <w:pict w14:anchorId="37CCF23D">
          <v:rect id="_x0000_i1025" style="width:0;height:1.5pt" o:hralign="center" o:hrstd="t" o:hr="t"/>
        </w:pict>
      </w:r>
    </w:p>
    <w:p w14:paraId="4A42D115" w14:textId="77777777" w:rsidR="00CF46FA" w:rsidRDefault="00000000">
      <w:pPr>
        <w:pStyle w:val="Heading3"/>
      </w:pPr>
      <w:bookmarkStart w:id="1" w:name="introduction-to-french-language"/>
      <w:r>
        <w:t>🔹 Introduction to French Language</w:t>
      </w:r>
    </w:p>
    <w:p w14:paraId="005BE13C" w14:textId="77777777" w:rsidR="00CF46FA" w:rsidRDefault="00000000">
      <w:pPr>
        <w:pStyle w:val="FirstParagraph"/>
      </w:pPr>
      <w:r>
        <w:t>This topic introduces the importance and global value of the French language. Students learn how French is used in education, international communication, travel, and professional environments.</w:t>
      </w:r>
    </w:p>
    <w:p w14:paraId="5FDC5CAA" w14:textId="77777777" w:rsidR="00CF46FA" w:rsidRDefault="00000000">
      <w:r>
        <w:pict w14:anchorId="4C75F184">
          <v:rect id="_x0000_i1026" style="width:0;height:1.5pt" o:hralign="center" o:hrstd="t" o:hr="t"/>
        </w:pict>
      </w:r>
    </w:p>
    <w:p w14:paraId="23DBC37F" w14:textId="77777777" w:rsidR="00CF46FA" w:rsidRDefault="00000000">
      <w:pPr>
        <w:pStyle w:val="Heading3"/>
      </w:pPr>
      <w:bookmarkStart w:id="2" w:name="basic-grammar-concepts"/>
      <w:bookmarkEnd w:id="1"/>
      <w:r>
        <w:t>🔹 Basic Grammar Concepts</w:t>
      </w:r>
    </w:p>
    <w:p w14:paraId="40E7A9EA" w14:textId="77777777" w:rsidR="00CF46FA" w:rsidRDefault="00000000">
      <w:pPr>
        <w:pStyle w:val="FirstParagraph"/>
      </w:pPr>
      <w:r>
        <w:t>Students study fundamental French grammar including nouns, articles, pronouns, verbs, and sentence structure. This topic builds a strong grammatical foundation for accurate language use.</w:t>
      </w:r>
    </w:p>
    <w:p w14:paraId="126E5A7D" w14:textId="77777777" w:rsidR="00CF46FA" w:rsidRDefault="00000000">
      <w:r>
        <w:pict w14:anchorId="63BF293F">
          <v:rect id="_x0000_i1027" style="width:0;height:1.5pt" o:hralign="center" o:hrstd="t" o:hr="t"/>
        </w:pict>
      </w:r>
    </w:p>
    <w:p w14:paraId="2E923724" w14:textId="77777777" w:rsidR="00CF46FA" w:rsidRDefault="00000000">
      <w:pPr>
        <w:pStyle w:val="Heading3"/>
      </w:pPr>
      <w:bookmarkStart w:id="3" w:name="vocabulary-development"/>
      <w:bookmarkEnd w:id="2"/>
      <w:r>
        <w:t>🔹 Vocabulary Development</w:t>
      </w:r>
    </w:p>
    <w:p w14:paraId="3A5A2FBA" w14:textId="77777777" w:rsidR="00CF46FA" w:rsidRDefault="00000000">
      <w:pPr>
        <w:pStyle w:val="FirstParagraph"/>
      </w:pPr>
      <w:r>
        <w:t>This section focuses on building French vocabulary through commonly used words, phrases, and expressions. Students learn how vocabulary improves understanding and confident communication.</w:t>
      </w:r>
    </w:p>
    <w:p w14:paraId="30E5CFA2" w14:textId="77777777" w:rsidR="00CF46FA" w:rsidRDefault="00000000">
      <w:r>
        <w:pict w14:anchorId="379E3CFD">
          <v:rect id="_x0000_i1028" style="width:0;height:1.5pt" o:hralign="center" o:hrstd="t" o:hr="t"/>
        </w:pict>
      </w:r>
    </w:p>
    <w:p w14:paraId="7B5B4441" w14:textId="77777777" w:rsidR="00CF46FA" w:rsidRDefault="00000000">
      <w:pPr>
        <w:pStyle w:val="Heading3"/>
      </w:pPr>
      <w:bookmarkStart w:id="4" w:name="sentence-formation"/>
      <w:bookmarkEnd w:id="3"/>
      <w:r>
        <w:t>🔹 Sentence Formation</w:t>
      </w:r>
    </w:p>
    <w:p w14:paraId="7756599C" w14:textId="77777777" w:rsidR="00CF46FA" w:rsidRDefault="00000000">
      <w:pPr>
        <w:pStyle w:val="FirstParagraph"/>
      </w:pPr>
      <w:r>
        <w:t>Students learn how to form correct and meaningful sentences in French. This topic explains simple and basic sentence patterns with clear and practical examples.</w:t>
      </w:r>
    </w:p>
    <w:p w14:paraId="46B8BA5F" w14:textId="77777777" w:rsidR="00CF46FA" w:rsidRDefault="00000000">
      <w:r>
        <w:pict w14:anchorId="4C968D5A">
          <v:rect id="_x0000_i1029" style="width:0;height:1.5pt" o:hralign="center" o:hrstd="t" o:hr="t"/>
        </w:pict>
      </w:r>
    </w:p>
    <w:p w14:paraId="37D29C5D" w14:textId="77777777" w:rsidR="00CF46FA" w:rsidRDefault="00000000">
      <w:pPr>
        <w:pStyle w:val="Heading3"/>
      </w:pPr>
      <w:bookmarkStart w:id="5" w:name="reading-skills"/>
      <w:bookmarkEnd w:id="4"/>
      <w:r>
        <w:t>🔹 Reading Skills</w:t>
      </w:r>
    </w:p>
    <w:p w14:paraId="25C56B10" w14:textId="77777777" w:rsidR="00CF46FA" w:rsidRDefault="00000000">
      <w:pPr>
        <w:pStyle w:val="FirstParagraph"/>
      </w:pPr>
      <w:r>
        <w:t>This topic develops reading skills through short passages and texts in French. Students learn how to understand meanings, ideas, and context from written material.</w:t>
      </w:r>
    </w:p>
    <w:p w14:paraId="21A8FF09" w14:textId="77777777" w:rsidR="00CF46FA" w:rsidRDefault="00000000">
      <w:r>
        <w:pict w14:anchorId="46B98E8F">
          <v:rect id="_x0000_i1030" style="width:0;height:1.5pt" o:hralign="center" o:hrstd="t" o:hr="t"/>
        </w:pict>
      </w:r>
      <w:bookmarkEnd w:id="0"/>
      <w:bookmarkEnd w:id="5"/>
    </w:p>
    <w:sectPr w:rsidR="00CF46FA" w:rsidSect="008753DD">
      <w:footnotePr>
        <w:numRestart w:val="eachSect"/>
      </w:footnotePr>
      <w:pgSz w:w="12240" w:h="15840"/>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F94EC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3100904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CF46FA"/>
    <w:rsid w:val="00194284"/>
    <w:rsid w:val="008753DD"/>
    <w:rsid w:val="00CF46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C6063"/>
  <w15:docId w15:val="{6EA03AA5-8250-4B2B-A2A3-2A56FCD9D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215</Words>
  <Characters>1226</Characters>
  <Application>Microsoft Office Word</Application>
  <DocSecurity>0</DocSecurity>
  <Lines>10</Lines>
  <Paragraphs>2</Paragraphs>
  <ScaleCrop>false</ScaleCrop>
  <Company/>
  <LinksUpToDate>false</LinksUpToDate>
  <CharactersWithSpaces>1439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Abdul Basit</cp:lastModifiedBy>
  <cp:revision>2</cp:revision>
  <dcterms:created xsi:type="dcterms:W3CDTF">2026-01-18T11:17:00Z</dcterms:created>
  <dcterms:modified xsi:type="dcterms:W3CDTF">2026-01-18T11:18:00Z</dcterms:modified>
</cp:coreProperties>
</file>