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05" w:rsidRPr="00EB1B52" w:rsidRDefault="00293805" w:rsidP="00293805">
      <w:pPr>
        <w:pStyle w:val="ListParagraph"/>
        <w:numPr>
          <w:ilvl w:val="0"/>
          <w:numId w:val="1"/>
        </w:numPr>
        <w:rPr>
          <w:rStyle w:val="Strong"/>
          <w:rFonts w:ascii="Segoe UI" w:hAnsi="Segoe UI" w:cs="Segoe UI"/>
          <w:bdr w:val="single" w:sz="2" w:space="0" w:color="D9D9E3" w:frame="1"/>
        </w:rPr>
      </w:pPr>
      <w:r w:rsidRPr="00EB1B52">
        <w:rPr>
          <w:rStyle w:val="Strong"/>
          <w:rFonts w:ascii="Segoe UI" w:hAnsi="Segoe UI" w:cs="Segoe UI"/>
          <w:bdr w:val="single" w:sz="2" w:space="0" w:color="D9D9E3" w:frame="1"/>
        </w:rPr>
        <w:t xml:space="preserve">Sustainable Living: Small Changes, Big Impact </w:t>
      </w:r>
    </w:p>
    <w:p w:rsidR="00293805" w:rsidRDefault="00293805" w:rsidP="00293805"/>
    <w:p w:rsidR="00293805" w:rsidRDefault="00293805" w:rsidP="00293805">
      <w:r>
        <w:t>Title: "Sustainable Living: Small Changes, Big Impact"</w:t>
      </w:r>
    </w:p>
    <w:p w:rsidR="00293805" w:rsidRDefault="00293805" w:rsidP="00293805"/>
    <w:p w:rsidR="00293805" w:rsidRDefault="00293805" w:rsidP="00293805">
      <w:r>
        <w:t>Introduction:</w:t>
      </w:r>
    </w:p>
    <w:p w:rsidR="00293805" w:rsidRDefault="00293805" w:rsidP="00293805"/>
    <w:p w:rsidR="00293805" w:rsidRDefault="00293805" w:rsidP="00293805">
      <w:r>
        <w:t>As a student navigating the complexities of academic life, the concept of sustainable living has emerged as a profound and urgent imperative. In this blog, I embark on a journey to unravel the intricacies of sustainable living, exploring the significance of small changes that collectively wield a colossal impact on our planet. As stewards of the future, students play a pivotal role in shaping a sustainable world through conscious choices, responsible actions, and an unwavering commitment to environmental stewardship.</w:t>
      </w:r>
    </w:p>
    <w:p w:rsidR="00293805" w:rsidRDefault="00293805" w:rsidP="00293805"/>
    <w:p w:rsidR="00293805" w:rsidRDefault="00293805" w:rsidP="00293805">
      <w:r>
        <w:t>1. **Defining Sustainable Living</w:t>
      </w:r>
      <w:proofErr w:type="gramStart"/>
      <w:r>
        <w:t>:*</w:t>
      </w:r>
      <w:proofErr w:type="gramEnd"/>
      <w:r>
        <w:t>*</w:t>
      </w:r>
    </w:p>
    <w:p w:rsidR="00293805" w:rsidRDefault="00293805" w:rsidP="00293805">
      <w:r>
        <w:t xml:space="preserve">   - *Beyond Buzzwords:* Sustainable living is more than just a trendy phrase; it's a mindset and a way of life. At its core, it involves making choices that minimize one's environmental impact, promote conservation, and contribute to the well-being of both present and future generations.</w:t>
      </w:r>
    </w:p>
    <w:p w:rsidR="00293805" w:rsidRDefault="00293805" w:rsidP="00293805"/>
    <w:p w:rsidR="00293805" w:rsidRDefault="00293805" w:rsidP="00293805">
      <w:r>
        <w:t xml:space="preserve">   - *Balancing Ecological, Social, and Economic Aspects:* Sustainable living seeks to strike a harmonious balance between ecological integrity, social equity, and economic prosperity. It acknowledges the interconnectedness of human activities with the natural world and emphasizes responsible consumption and resource management.</w:t>
      </w:r>
    </w:p>
    <w:p w:rsidR="00293805" w:rsidRDefault="00293805" w:rsidP="00293805"/>
    <w:p w:rsidR="00293805" w:rsidRDefault="00293805" w:rsidP="00293805">
      <w:r>
        <w:t>2. **The Problems at Hand</w:t>
      </w:r>
      <w:proofErr w:type="gramStart"/>
      <w:r>
        <w:t>:*</w:t>
      </w:r>
      <w:proofErr w:type="gramEnd"/>
      <w:r>
        <w:t>*</w:t>
      </w:r>
    </w:p>
    <w:p w:rsidR="00293805" w:rsidRDefault="00293805" w:rsidP="00293805">
      <w:r>
        <w:t xml:space="preserve">   - *Environmental Degradation:* Our planet is facing unprecedented environmental challenges, from deforestation and loss of biodiversity to climate change and pollution. Unsustainable practices in agriculture, industry, and everyday life contribute to the degradation of ecosystems.</w:t>
      </w:r>
    </w:p>
    <w:p w:rsidR="00293805" w:rsidRDefault="00293805" w:rsidP="00293805"/>
    <w:p w:rsidR="00293805" w:rsidRDefault="00293805" w:rsidP="00293805">
      <w:r>
        <w:t xml:space="preserve">   - *Resource Depletion:* Overconsumption of finite resources, including water, fossil fuels, and raw materials, is placing immense strain on the planet's capacity to regenerate. The linear "take-make-dispose" model is no longer viable in the face of resource scarcity.</w:t>
      </w:r>
    </w:p>
    <w:p w:rsidR="00293805" w:rsidRDefault="00293805" w:rsidP="00293805"/>
    <w:p w:rsidR="00293805" w:rsidRDefault="00293805" w:rsidP="00293805">
      <w:r>
        <w:t xml:space="preserve">   - *Social Inequity and Exploitation:* Unsustainable practices often contribute to social inequality and the exploitation of marginalized communities. From unfair labor practices to the unequal distribution of environmental burdens, the current model of consumption is rife with injustices.</w:t>
      </w:r>
    </w:p>
    <w:p w:rsidR="00293805" w:rsidRDefault="00293805" w:rsidP="00293805"/>
    <w:p w:rsidR="00293805" w:rsidRDefault="00293805" w:rsidP="00293805">
      <w:r>
        <w:t>3. **Solutions Through Small Changes</w:t>
      </w:r>
      <w:proofErr w:type="gramStart"/>
      <w:r>
        <w:t>:*</w:t>
      </w:r>
      <w:proofErr w:type="gramEnd"/>
      <w:r>
        <w:t>*</w:t>
      </w:r>
    </w:p>
    <w:p w:rsidR="00293805" w:rsidRDefault="00293805" w:rsidP="00293805">
      <w:r>
        <w:t xml:space="preserve">   - *Mindful Consumption:* Adopting a mindset of mindful consumption involves making deliberate choices about what we buy, use, and discard. This includes opting for products with minimal environmental impact, considering the lifespan of items, and embracing a "less is more" philosophy.</w:t>
      </w:r>
    </w:p>
    <w:p w:rsidR="00293805" w:rsidRDefault="00293805" w:rsidP="00293805"/>
    <w:p w:rsidR="00293805" w:rsidRDefault="00293805" w:rsidP="00293805">
      <w:r>
        <w:t xml:space="preserve">   - *Reduce, Reuse, </w:t>
      </w:r>
      <w:proofErr w:type="gramStart"/>
      <w:r>
        <w:t>Recycle</w:t>
      </w:r>
      <w:proofErr w:type="gramEnd"/>
      <w:r>
        <w:t>:* The classic mantra holds true for sustainable living. Reducing waste, reusing items, and recycling materials contribute to a circular economy, minimizing the extraction of new resources and reducing the burden on landfills.</w:t>
      </w:r>
    </w:p>
    <w:p w:rsidR="00293805" w:rsidRDefault="00293805" w:rsidP="00293805"/>
    <w:p w:rsidR="00293805" w:rsidRDefault="00293805" w:rsidP="00293805">
      <w:r>
        <w:t xml:space="preserve">   - *Energy Efficiency:* Making small changes in energy consumption, such as using energy-efficient appliances, turning off lights when not in use, and utilizing renewable energy sources, can significantly reduce our carbon footprint.</w:t>
      </w:r>
    </w:p>
    <w:p w:rsidR="00293805" w:rsidRDefault="00293805" w:rsidP="00293805"/>
    <w:p w:rsidR="00293805" w:rsidRDefault="00293805" w:rsidP="00293805">
      <w:r>
        <w:t xml:space="preserve">   - *Plant-Based Diet:* Shifting towards a plant-based diet or reducing meat consumption can have a positive impact on the environment. Livestock farming is a major contributor to deforestation, greenhouse gas emissions, and water pollution.</w:t>
      </w:r>
    </w:p>
    <w:p w:rsidR="00293805" w:rsidRDefault="00293805" w:rsidP="00293805"/>
    <w:p w:rsidR="00293805" w:rsidRDefault="00293805" w:rsidP="00293805">
      <w:r>
        <w:t>4. **The Future of Sustainability</w:t>
      </w:r>
      <w:proofErr w:type="gramStart"/>
      <w:r>
        <w:t>:*</w:t>
      </w:r>
      <w:proofErr w:type="gramEnd"/>
      <w:r>
        <w:t>*</w:t>
      </w:r>
    </w:p>
    <w:p w:rsidR="00293805" w:rsidRDefault="00293805" w:rsidP="00293805">
      <w:r>
        <w:t xml:space="preserve">   - *Technological Innovations:* Advancements in technology offer promising solutions for sustainable living. From renewable energy technologies to eco-friendly materials and innovative waste management systems, technology has the potential to reshape our relationship with the environment.</w:t>
      </w:r>
    </w:p>
    <w:p w:rsidR="00293805" w:rsidRDefault="00293805" w:rsidP="00293805"/>
    <w:p w:rsidR="00293805" w:rsidRDefault="00293805" w:rsidP="00293805">
      <w:r>
        <w:t xml:space="preserve">   - *Green Urban Planning:* The future of sustainable living involves reimagining urban spaces. Green urban planning integrates green spaces, efficient public transportation, and sustainable infrastructure to create environmentally conscious and livable cities.</w:t>
      </w:r>
    </w:p>
    <w:p w:rsidR="00293805" w:rsidRDefault="00293805" w:rsidP="00293805"/>
    <w:p w:rsidR="00293805" w:rsidRDefault="00293805" w:rsidP="00293805">
      <w:r>
        <w:t xml:space="preserve">   - *Education and Advocacy:* The youth, as advocates for change, will play a pivotal role in shaping a sustainable future. Educational institutions can contribute by incorporating sustainability into curricula, fostering eco-consciousness, and empowering students to be advocates for environmental stewardship.</w:t>
      </w:r>
    </w:p>
    <w:p w:rsidR="00293805" w:rsidRDefault="00293805" w:rsidP="00293805"/>
    <w:p w:rsidR="00293805" w:rsidRDefault="00293805" w:rsidP="00293805">
      <w:r>
        <w:t xml:space="preserve">   - *Global Collaboration:* Addressing global challenges requires collaboration on an international scale. Students, as global citizens, can engage in cross-cultural dialogue, share best practices, and contribute to global initiatives that promote sustainability and environmental conservation.</w:t>
      </w:r>
    </w:p>
    <w:p w:rsidR="00293805" w:rsidRDefault="00293805" w:rsidP="00293805"/>
    <w:p w:rsidR="00293805" w:rsidRDefault="00293805" w:rsidP="00293805">
      <w:r>
        <w:t>5. **Personal Reflection and Action</w:t>
      </w:r>
      <w:proofErr w:type="gramStart"/>
      <w:r>
        <w:t>:*</w:t>
      </w:r>
      <w:proofErr w:type="gramEnd"/>
      <w:r>
        <w:t>*</w:t>
      </w:r>
    </w:p>
    <w:p w:rsidR="00293805" w:rsidRDefault="00293805" w:rsidP="00293805">
      <w:r>
        <w:t xml:space="preserve">   - *Identifying Personal Impact:* Reflecting on individual habits and their environmental impact is a crucial step. Understanding the carbon footprint of daily activities, from transportation choices to dietary habits, empowers individuals to make informed decisions.</w:t>
      </w:r>
    </w:p>
    <w:p w:rsidR="00293805" w:rsidRDefault="00293805" w:rsidP="00293805"/>
    <w:p w:rsidR="00293805" w:rsidRDefault="00293805" w:rsidP="00293805">
      <w:r>
        <w:t xml:space="preserve">   - *Community Engagement:* Building a sense of community around sustainable living fosters collective action. Whether it's participating in local environmental initiatives, community gardens, or advocating for sustainable practices in local businesses, students can contribute to positive change at the community level.</w:t>
      </w:r>
    </w:p>
    <w:p w:rsidR="00293805" w:rsidRDefault="00293805" w:rsidP="00293805"/>
    <w:p w:rsidR="00293805" w:rsidRDefault="00293805" w:rsidP="00293805">
      <w:r>
        <w:t xml:space="preserve">   - *Lifelong Learning:* Embracing a mindset of continuous learning allows individuals to stay informed about evolving sustainability practices and technologies. Remaining open to new ideas, engaging with research, and staying connected to global sustainability efforts contribute to ongoing personal growth and positive environmental impact.</w:t>
      </w:r>
    </w:p>
    <w:p w:rsidR="00293805" w:rsidRDefault="00293805" w:rsidP="00293805"/>
    <w:p w:rsidR="00293805" w:rsidRDefault="00293805" w:rsidP="00293805">
      <w:r>
        <w:t>Conclusion:</w:t>
      </w:r>
    </w:p>
    <w:p w:rsidR="00293805" w:rsidRDefault="00293805" w:rsidP="00293805"/>
    <w:p w:rsidR="00293805" w:rsidRDefault="00293805" w:rsidP="00293805">
      <w:r>
        <w:t>As students, the journey towards sustainable living is both a personal and collective responsibility. The small changes we make in our daily lives ripple outward, creating waves of positive impact on the environment and society. Sustainable living is not a distant ideal; it is a tangible and urgent necessity that requires our attention, dedication, and unwavering commitment.</w:t>
      </w:r>
    </w:p>
    <w:p w:rsidR="00293805" w:rsidRDefault="00293805" w:rsidP="00293805"/>
    <w:p w:rsidR="00293805" w:rsidRDefault="00293805" w:rsidP="00293805">
      <w:r>
        <w:t>Through mindful consumption, responsible choices, and a shared vision for a sustainable future, students can be champions of change. As stew</w:t>
      </w:r>
    </w:p>
    <w:p w:rsidR="00F42F9E" w:rsidRDefault="00293805">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B2BBE"/>
    <w:multiLevelType w:val="hybridMultilevel"/>
    <w:tmpl w:val="79A8B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05"/>
    <w:rsid w:val="00293805"/>
    <w:rsid w:val="00BA0920"/>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03EC1-8686-4559-8D40-03C707A8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805"/>
    <w:rPr>
      <w:b/>
      <w:bCs/>
    </w:rPr>
  </w:style>
  <w:style w:type="paragraph" w:styleId="ListParagraph">
    <w:name w:val="List Paragraph"/>
    <w:basedOn w:val="Normal"/>
    <w:uiPriority w:val="34"/>
    <w:qFormat/>
    <w:rsid w:val="00293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2024-02-07T08:37:00Z</dcterms:created>
  <dcterms:modified xsi:type="dcterms:W3CDTF">2024-02-07T08:37:00Z</dcterms:modified>
</cp:coreProperties>
</file>