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AD04" w14:textId="1811CB6E" w:rsidR="00131B31" w:rsidRDefault="00131B31" w:rsidP="00131B31">
      <w:pPr>
        <w:bidi/>
        <w:rPr>
          <w:rtl/>
          <w:lang w:val="de-DE"/>
        </w:rPr>
      </w:pPr>
      <w:r>
        <w:rPr>
          <w:rFonts w:hint="cs"/>
          <w:rtl/>
          <w:lang w:val="de-DE"/>
        </w:rPr>
        <w:t>الأخضر</w:t>
      </w:r>
    </w:p>
    <w:p w14:paraId="480A466A" w14:textId="3F3075FD" w:rsidR="00131B31" w:rsidRDefault="00131B31" w:rsidP="00131B31">
      <w:pPr>
        <w:bidi/>
        <w:rPr>
          <w:lang w:val="de-DE"/>
        </w:rPr>
      </w:pPr>
      <w:r>
        <w:rPr>
          <w:lang w:val="de-DE"/>
        </w:rPr>
        <w:t>#00594f</w:t>
      </w:r>
    </w:p>
    <w:p w14:paraId="363DF14D" w14:textId="3DB5A068" w:rsidR="00131B31" w:rsidRDefault="00131B31" w:rsidP="00131B31">
      <w:pPr>
        <w:bidi/>
        <w:rPr>
          <w:lang w:val="de-DE"/>
        </w:rPr>
      </w:pPr>
      <w:r>
        <w:rPr>
          <w:lang w:val="de-DE"/>
        </w:rPr>
        <w:t>#006e5c</w:t>
      </w:r>
    </w:p>
    <w:p w14:paraId="16CA82A7" w14:textId="5AC765BF" w:rsidR="00131B31" w:rsidRDefault="00131B31" w:rsidP="00131B31">
      <w:pPr>
        <w:bidi/>
        <w:rPr>
          <w:rFonts w:hint="cs"/>
          <w:rtl/>
          <w:lang w:val="de-DE"/>
        </w:rPr>
      </w:pPr>
      <w:r>
        <w:rPr>
          <w:lang w:val="de-DE"/>
        </w:rPr>
        <w:t>#279e91</w:t>
      </w:r>
    </w:p>
    <w:p w14:paraId="7CB3D144" w14:textId="77777777" w:rsidR="00131B31" w:rsidRDefault="00131B31" w:rsidP="00131B31">
      <w:pPr>
        <w:bidi/>
        <w:rPr>
          <w:lang w:val="de-DE"/>
        </w:rPr>
      </w:pPr>
    </w:p>
    <w:p w14:paraId="7E910F81" w14:textId="289034B0" w:rsidR="00131B31" w:rsidRDefault="00131B31" w:rsidP="00131B31">
      <w:pPr>
        <w:bidi/>
        <w:rPr>
          <w:rtl/>
          <w:lang w:val="de-DE"/>
        </w:rPr>
      </w:pPr>
      <w:r>
        <w:rPr>
          <w:lang w:val="de-DE"/>
        </w:rPr>
        <w:t> </w:t>
      </w:r>
      <w:r>
        <w:rPr>
          <w:rFonts w:hint="cs"/>
          <w:rtl/>
          <w:lang w:val="de-DE"/>
        </w:rPr>
        <w:t>الذهبي</w:t>
      </w:r>
    </w:p>
    <w:p w14:paraId="66662DFF" w14:textId="219CD229" w:rsidR="00131B31" w:rsidRDefault="00131B31" w:rsidP="00131B31">
      <w:pPr>
        <w:bidi/>
        <w:rPr>
          <w:lang w:val="de-DE"/>
        </w:rPr>
      </w:pPr>
      <w:r>
        <w:rPr>
          <w:lang w:val="de-DE"/>
        </w:rPr>
        <w:t>#d9c89e</w:t>
      </w:r>
    </w:p>
    <w:p w14:paraId="18E608E4" w14:textId="298FC53F" w:rsidR="00131B31" w:rsidRDefault="00131B31" w:rsidP="00131B31">
      <w:pPr>
        <w:bidi/>
        <w:rPr>
          <w:lang w:val="de-DE"/>
        </w:rPr>
      </w:pPr>
      <w:r>
        <w:rPr>
          <w:lang w:val="de-DE"/>
        </w:rPr>
        <w:t>#ad9e6e</w:t>
      </w:r>
    </w:p>
    <w:p w14:paraId="00D2B44B" w14:textId="20CA0CFB" w:rsidR="00131B31" w:rsidRDefault="00131B31" w:rsidP="00131B31">
      <w:pPr>
        <w:bidi/>
        <w:rPr>
          <w:lang w:val="de-DE"/>
        </w:rPr>
      </w:pPr>
      <w:r>
        <w:rPr>
          <w:lang w:val="de-DE"/>
        </w:rPr>
        <w:t>#e3ddd2</w:t>
      </w:r>
    </w:p>
    <w:p w14:paraId="564A6D56" w14:textId="7E402709" w:rsidR="00131B31" w:rsidRDefault="00131B31" w:rsidP="00131B31">
      <w:pPr>
        <w:bidi/>
        <w:rPr>
          <w:rtl/>
          <w:lang w:val="de-DE"/>
        </w:rPr>
      </w:pPr>
      <w:r>
        <w:rPr>
          <w:rFonts w:hint="cs"/>
          <w:rtl/>
          <w:lang w:val="de-DE"/>
        </w:rPr>
        <w:t>المارون</w:t>
      </w:r>
    </w:p>
    <w:p w14:paraId="2686E9C6" w14:textId="3CBD8D0A" w:rsidR="00131B31" w:rsidRDefault="00131B31" w:rsidP="00131B31">
      <w:pPr>
        <w:bidi/>
        <w:rPr>
          <w:lang w:val="de-DE"/>
        </w:rPr>
      </w:pPr>
      <w:r>
        <w:rPr>
          <w:lang w:val="de-DE"/>
        </w:rPr>
        <w:t>#672146</w:t>
      </w:r>
    </w:p>
    <w:p w14:paraId="626FE08C" w14:textId="2437ED50" w:rsidR="00131B31" w:rsidRDefault="00131B31" w:rsidP="00131B31">
      <w:pPr>
        <w:bidi/>
        <w:rPr>
          <w:lang w:val="de-DE"/>
        </w:rPr>
      </w:pPr>
      <w:r>
        <w:rPr>
          <w:lang w:val="de-DE"/>
        </w:rPr>
        <w:t>#420023</w:t>
      </w:r>
    </w:p>
    <w:p w14:paraId="2D969CB7" w14:textId="0750BA59" w:rsidR="00131B31" w:rsidRDefault="00131B31" w:rsidP="00131B31">
      <w:pPr>
        <w:bidi/>
        <w:rPr>
          <w:lang w:val="de-DE"/>
        </w:rPr>
      </w:pPr>
      <w:r>
        <w:rPr>
          <w:lang w:val="de-DE"/>
        </w:rPr>
        <w:t>#7a2631</w:t>
      </w:r>
    </w:p>
    <w:p w14:paraId="6C18E37C" w14:textId="77777777" w:rsidR="00131B31" w:rsidRDefault="00131B31" w:rsidP="00131B31">
      <w:pPr>
        <w:bidi/>
        <w:rPr>
          <w:lang w:val="de-DE"/>
        </w:rPr>
      </w:pPr>
    </w:p>
    <w:p w14:paraId="3F704036" w14:textId="6AB4D5A3" w:rsidR="00131B31" w:rsidRDefault="00131B31" w:rsidP="00131B31">
      <w:pPr>
        <w:bidi/>
        <w:rPr>
          <w:rtl/>
          <w:lang w:val="de-DE"/>
        </w:rPr>
      </w:pPr>
      <w:r>
        <w:rPr>
          <w:rFonts w:hint="cs"/>
          <w:rtl/>
          <w:lang w:val="de-DE"/>
        </w:rPr>
        <w:t>الأسود</w:t>
      </w:r>
    </w:p>
    <w:p w14:paraId="79B917D0" w14:textId="799F4983" w:rsidR="00131B31" w:rsidRDefault="00131B31" w:rsidP="00131B31">
      <w:pPr>
        <w:bidi/>
        <w:rPr>
          <w:lang w:val="de-DE"/>
        </w:rPr>
      </w:pPr>
      <w:r>
        <w:rPr>
          <w:lang w:val="de-DE"/>
        </w:rPr>
        <w:t>#302e2f</w:t>
      </w:r>
    </w:p>
    <w:p w14:paraId="5923AB0C" w14:textId="415ED880" w:rsidR="00131B31" w:rsidRPr="00131B31" w:rsidRDefault="00131B31" w:rsidP="00131B31">
      <w:pPr>
        <w:bidi/>
        <w:rPr>
          <w:rFonts w:hint="cs"/>
          <w:lang w:val="de-DE"/>
        </w:rPr>
      </w:pPr>
      <w:r>
        <w:rPr>
          <w:lang w:val="de-DE"/>
        </w:rPr>
        <w:t>#4d4d4d</w:t>
      </w:r>
    </w:p>
    <w:sectPr w:rsidR="00131B31" w:rsidRPr="0013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31"/>
    <w:rsid w:val="00131B31"/>
    <w:rsid w:val="00595029"/>
    <w:rsid w:val="00F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C99D"/>
  <w15:chartTrackingRefBased/>
  <w15:docId w15:val="{2B3BA325-F151-F045-BE1D-9F756947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Kadoura - Tolle GmbH</dc:creator>
  <cp:keywords/>
  <dc:description/>
  <cp:lastModifiedBy>Waseem Kadoura - Tolle GmbH</cp:lastModifiedBy>
  <cp:revision>1</cp:revision>
  <dcterms:created xsi:type="dcterms:W3CDTF">2025-07-04T21:22:00Z</dcterms:created>
  <dcterms:modified xsi:type="dcterms:W3CDTF">2025-07-04T21:34:00Z</dcterms:modified>
</cp:coreProperties>
</file>