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EF20A" w14:textId="77777777" w:rsidR="00C10C6D" w:rsidRDefault="00E16000">
      <w:pPr>
        <w:pStyle w:val="Title"/>
        <w:spacing w:after="100"/>
        <w:jc w:val="center"/>
      </w:pPr>
      <w:r>
        <w:t>Product Requirements Document (PRD)</w:t>
      </w:r>
    </w:p>
    <w:p w14:paraId="1B786AA9" w14:textId="77777777" w:rsidR="00C10C6D" w:rsidRDefault="00E16000">
      <w:pPr>
        <w:spacing w:after="60"/>
        <w:jc w:val="center"/>
      </w:pPr>
      <w:r>
        <w:t>AI-Powered Construction Site Intelligence Platform</w:t>
      </w:r>
    </w:p>
    <w:p w14:paraId="75A0A723" w14:textId="77777777" w:rsidR="00C10C6D" w:rsidRDefault="00E16000">
      <w:pPr>
        <w:spacing w:after="60"/>
        <w:jc w:val="center"/>
      </w:pPr>
      <w:r>
        <w:t>Version 1.1  |  Status: Confirmed Scope — Engineering Handoff Ready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C10C6D" w14:paraId="057F7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</w:tcPr>
          <w:p w14:paraId="2F38F070" w14:textId="77777777" w:rsidR="00C10C6D" w:rsidRDefault="00E16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50" w:type="dxa"/>
            <w:shd w:val="clear" w:color="auto" w:fill="1F3864"/>
          </w:tcPr>
          <w:p w14:paraId="366CC2F1" w14:textId="77777777" w:rsidR="00C10C6D" w:rsidRDefault="00E16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C10C6D" w14:paraId="319183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F"/>
          </w:tcPr>
          <w:p w14:paraId="05367A9E" w14:textId="77777777" w:rsidR="00C10C6D" w:rsidRDefault="00E16000">
            <w:r>
              <w:t>Document Version</w:t>
            </w:r>
          </w:p>
        </w:tc>
        <w:tc>
          <w:tcPr>
            <w:tcW w:w="6850" w:type="dxa"/>
            <w:shd w:val="clear" w:color="auto" w:fill="EEF2FF"/>
          </w:tcPr>
          <w:p w14:paraId="160AA610" w14:textId="77777777" w:rsidR="00C10C6D" w:rsidRDefault="00E16000">
            <w:r>
              <w:t>1.1</w:t>
            </w:r>
          </w:p>
        </w:tc>
      </w:tr>
      <w:tr w:rsidR="00C10C6D" w14:paraId="4B989B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661A372" w14:textId="77777777" w:rsidR="00C10C6D" w:rsidRDefault="00E16000">
            <w:r>
              <w:t>Project Name</w:t>
            </w:r>
          </w:p>
        </w:tc>
        <w:tc>
          <w:tcPr>
            <w:tcW w:w="6850" w:type="dxa"/>
            <w:shd w:val="clear" w:color="auto" w:fill="FFFFFF"/>
          </w:tcPr>
          <w:p w14:paraId="5AC8274D" w14:textId="77777777" w:rsidR="00C10C6D" w:rsidRDefault="00E16000">
            <w:r>
              <w:t>AI-Powered Construction Site Intelligence Platform</w:t>
            </w:r>
          </w:p>
        </w:tc>
      </w:tr>
      <w:tr w:rsidR="00C10C6D" w14:paraId="228B77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F"/>
          </w:tcPr>
          <w:p w14:paraId="38915D61" w14:textId="77777777" w:rsidR="00C10C6D" w:rsidRDefault="00E16000">
            <w:r>
              <w:t>Status</w:t>
            </w:r>
          </w:p>
        </w:tc>
        <w:tc>
          <w:tcPr>
            <w:tcW w:w="6850" w:type="dxa"/>
            <w:shd w:val="clear" w:color="auto" w:fill="EEF2FF"/>
          </w:tcPr>
          <w:p w14:paraId="3BB825B6" w14:textId="77777777" w:rsidR="00C10C6D" w:rsidRDefault="00E16000">
            <w:r>
              <w:t>Confirmed Scope — Engineering Handoff Ready</w:t>
            </w:r>
          </w:p>
        </w:tc>
      </w:tr>
      <w:tr w:rsidR="00C10C6D" w14:paraId="3484D4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B84C3DF" w14:textId="77777777" w:rsidR="00C10C6D" w:rsidRDefault="00E16000">
            <w:r>
              <w:t>Last Updated</w:t>
            </w:r>
          </w:p>
        </w:tc>
        <w:tc>
          <w:tcPr>
            <w:tcW w:w="6850" w:type="dxa"/>
            <w:shd w:val="clear" w:color="auto" w:fill="FFFFFF"/>
          </w:tcPr>
          <w:p w14:paraId="0F5B16C2" w14:textId="77777777" w:rsidR="00C10C6D" w:rsidRDefault="00E16000">
            <w:r>
              <w:t>July 2025</w:t>
            </w:r>
          </w:p>
        </w:tc>
      </w:tr>
      <w:tr w:rsidR="00C10C6D" w14:paraId="67718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F"/>
          </w:tcPr>
          <w:p w14:paraId="66DF3C79" w14:textId="77777777" w:rsidR="00C10C6D" w:rsidRDefault="00E16000">
            <w:r>
              <w:t>Changes from v1.0</w:t>
            </w:r>
          </w:p>
        </w:tc>
        <w:tc>
          <w:tcPr>
            <w:tcW w:w="6850" w:type="dxa"/>
            <w:shd w:val="clear" w:color="auto" w:fill="EEF2FF"/>
          </w:tcPr>
          <w:p w14:paraId="1D1FC913" w14:textId="77777777" w:rsidR="00C10C6D" w:rsidRDefault="00E16000">
            <w:r>
              <w:t>Material tracking added to delivery logs (material_type, material_quantity, quantity_unit); vendor/driver QR confirmation removed from scope; classroom demo strategy added; out-of-scope clarified between material logging vs. material inventory prediction</w:t>
            </w:r>
          </w:p>
        </w:tc>
      </w:tr>
    </w:tbl>
    <w:p w14:paraId="0A2B1031" w14:textId="77777777" w:rsidR="00C10C6D" w:rsidRDefault="00E16000">
      <w:pPr>
        <w:pStyle w:val="Heading1"/>
        <w:spacing w:before="300" w:after="150"/>
      </w:pPr>
      <w:r>
        <w:t>1. Executive Summary</w:t>
      </w:r>
    </w:p>
    <w:p w14:paraId="3118D608" w14:textId="77777777" w:rsidR="00C10C6D" w:rsidRDefault="00E16000">
      <w:pPr>
        <w:spacing w:after="120"/>
      </w:pPr>
      <w:r>
        <w:t>The AI-Powered Construction Site Intelligence Platform is a computer-vision-driven safety and operations monitoring system for construction sites. It automates PPE compliance verification at site entry gates, monitors restricted hazard</w:t>
      </w:r>
      <w:r>
        <w:t>ous zones in real time, tracks construction equipment, verifies delivery vehicle counts against manually-reported numbers to detect potential fraud, records what materials arrive on site (type and quantity) per delivery, and centralizes hazard reporting wi</w:t>
      </w:r>
      <w:r>
        <w:t>th AI-assisted categorization — all surfaced through a single role-based dashboard for supervisors and administrators.</w:t>
      </w:r>
    </w:p>
    <w:p w14:paraId="20D7CD85" w14:textId="77777777" w:rsidR="00C10C6D" w:rsidRDefault="00E16000">
      <w:pPr>
        <w:spacing w:after="120"/>
      </w:pPr>
      <w:r>
        <w:t>The platform is built around a shared gate-camera pipeline used by both Module 1A (PPE entry verification) and Module 4A (delivery vehicle counting), reducing hardware cost and operational complexity. It is explicitly positioned as a layered, defense-in-de</w:t>
      </w:r>
      <w:r>
        <w:t>pth system — no single module provides complete coverage, and known limitations are disclosed and mitigated rather than concealed.</w:t>
      </w:r>
    </w:p>
    <w:p w14:paraId="11F42E47" w14:textId="77777777" w:rsidR="00C10C6D" w:rsidRDefault="00E16000">
      <w:pPr>
        <w:spacing w:after="120"/>
      </w:pPr>
      <w:r>
        <w:t xml:space="preserve">This version (v1.1) confirms material inflow tracking as a core feature of Module 4A, adds the classroom/viva demo strategy, </w:t>
      </w:r>
      <w:r>
        <w:t>and removes vendor/driver QR confirmation from scope with rationale documented.</w:t>
      </w:r>
    </w:p>
    <w:p w14:paraId="5FA00DCB" w14:textId="77777777" w:rsidR="00C10C6D" w:rsidRDefault="00E16000">
      <w:pPr>
        <w:pStyle w:val="Heading1"/>
        <w:spacing w:before="300" w:after="150"/>
      </w:pPr>
      <w:r>
        <w:t>2. Problem Statement</w:t>
      </w:r>
    </w:p>
    <w:p w14:paraId="1A3E00D6" w14:textId="77777777" w:rsidR="00C10C6D" w:rsidRDefault="00E16000">
      <w:pPr>
        <w:spacing w:after="120"/>
      </w:pPr>
      <w:r>
        <w:t>Construction sites currently rely on manual safety inspections, informal verbal hazard reporting, and paper-based delivery records — all of which are slow,</w:t>
      </w:r>
      <w:r>
        <w:t xml:space="preserve"> inconsistent, and reactive. Specific problems this platform directly addresses: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50"/>
      </w:tblGrid>
      <w:tr w:rsidR="00C10C6D" w14:paraId="72F8B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</w:tcPr>
          <w:p w14:paraId="57B2CE48" w14:textId="77777777" w:rsidR="00C10C6D" w:rsidRDefault="00E16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800" w:type="dxa"/>
            <w:shd w:val="clear" w:color="auto" w:fill="1F3864"/>
          </w:tcPr>
          <w:p w14:paraId="01A0975F" w14:textId="77777777" w:rsidR="00C10C6D" w:rsidRDefault="00E16000"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3350" w:type="dxa"/>
            <w:shd w:val="clear" w:color="auto" w:fill="1F3864"/>
          </w:tcPr>
          <w:p w14:paraId="08DBCA9E" w14:textId="77777777" w:rsidR="00C10C6D" w:rsidRDefault="00E16000">
            <w:r>
              <w:rPr>
                <w:b/>
                <w:bCs/>
                <w:color w:val="FFFFFF"/>
              </w:rPr>
              <w:t>Impact</w:t>
            </w:r>
          </w:p>
        </w:tc>
      </w:tr>
      <w:tr w:rsidR="00C10C6D" w14:paraId="3644AA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F"/>
          </w:tcPr>
          <w:p w14:paraId="4BA6B091" w14:textId="77777777" w:rsidR="00C10C6D" w:rsidRDefault="00E16000">
            <w:r>
              <w:t>PPE compliance checking</w:t>
            </w:r>
          </w:p>
        </w:tc>
        <w:tc>
          <w:tcPr>
            <w:tcW w:w="3800" w:type="dxa"/>
            <w:shd w:val="clear" w:color="auto" w:fill="EEF2FF"/>
          </w:tcPr>
          <w:p w14:paraId="54D085B6" w14:textId="77777777" w:rsidR="00C10C6D" w:rsidRDefault="00E16000">
            <w:r>
              <w:t>Manual visual inspection at gate — one supervisor, hundreds of workers at shift start</w:t>
            </w:r>
          </w:p>
        </w:tc>
        <w:tc>
          <w:tcPr>
            <w:tcW w:w="3350" w:type="dxa"/>
            <w:shd w:val="clear" w:color="auto" w:fill="EEF2FF"/>
          </w:tcPr>
          <w:p w14:paraId="5EA68B8E" w14:textId="77777777" w:rsidR="00C10C6D" w:rsidRDefault="00E16000">
            <w:r>
              <w:t>Non-compliance goes undetected; que</w:t>
            </w:r>
            <w:r>
              <w:t>ue delays; no audit trail</w:t>
            </w:r>
          </w:p>
        </w:tc>
      </w:tr>
      <w:tr w:rsidR="00C10C6D" w14:paraId="19BB3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357F56D" w14:textId="77777777" w:rsidR="00C10C6D" w:rsidRDefault="00E16000">
            <w:r>
              <w:t>Restricted zone enforcement</w:t>
            </w:r>
          </w:p>
        </w:tc>
        <w:tc>
          <w:tcPr>
            <w:tcW w:w="3800" w:type="dxa"/>
            <w:shd w:val="clear" w:color="auto" w:fill="FFFFFF"/>
          </w:tcPr>
          <w:p w14:paraId="606F105E" w14:textId="77777777" w:rsidR="00C10C6D" w:rsidRDefault="00E16000">
            <w:r>
              <w:t>CCTV reviewed after the fact, if at all</w:t>
            </w:r>
          </w:p>
        </w:tc>
        <w:tc>
          <w:tcPr>
            <w:tcW w:w="3350" w:type="dxa"/>
            <w:shd w:val="clear" w:color="auto" w:fill="FFFFFF"/>
          </w:tcPr>
          <w:p w14:paraId="1FD3C1B7" w14:textId="77777777" w:rsidR="00C10C6D" w:rsidRDefault="00E16000">
            <w:r>
              <w:t>Accidents in hazardous zones not prevented in real time</w:t>
            </w:r>
          </w:p>
        </w:tc>
      </w:tr>
      <w:tr w:rsidR="00C10C6D" w14:paraId="11888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F"/>
          </w:tcPr>
          <w:p w14:paraId="3EEA9701" w14:textId="77777777" w:rsidR="00C10C6D" w:rsidRDefault="00E16000">
            <w:r>
              <w:t>Equipment tracking</w:t>
            </w:r>
          </w:p>
        </w:tc>
        <w:tc>
          <w:tcPr>
            <w:tcW w:w="3800" w:type="dxa"/>
            <w:shd w:val="clear" w:color="auto" w:fill="EEF2FF"/>
          </w:tcPr>
          <w:p w14:paraId="48AFD834" w14:textId="77777777" w:rsidR="00C10C6D" w:rsidRDefault="00E16000">
            <w:r>
              <w:t>Physical walkaround by supervisor</w:t>
            </w:r>
          </w:p>
        </w:tc>
        <w:tc>
          <w:tcPr>
            <w:tcW w:w="3350" w:type="dxa"/>
            <w:shd w:val="clear" w:color="auto" w:fill="EEF2FF"/>
          </w:tcPr>
          <w:p w14:paraId="1D0630BD" w14:textId="77777777" w:rsidR="00C10C6D" w:rsidRDefault="00E16000">
            <w:r>
              <w:t>Idle time untracked; location unknown; utilization unreported</w:t>
            </w:r>
          </w:p>
        </w:tc>
      </w:tr>
      <w:tr w:rsidR="00C10C6D" w14:paraId="3DDFA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CCC9B81" w14:textId="77777777" w:rsidR="00C10C6D" w:rsidRDefault="00E16000">
            <w:r>
              <w:t>Delivery count verification</w:t>
            </w:r>
          </w:p>
        </w:tc>
        <w:tc>
          <w:tcPr>
            <w:tcW w:w="3800" w:type="dxa"/>
            <w:shd w:val="clear" w:color="auto" w:fill="FFFFFF"/>
          </w:tcPr>
          <w:p w14:paraId="10768965" w14:textId="77777777" w:rsidR="00C10C6D" w:rsidRDefault="00E16000">
            <w:r>
              <w:t>Supervisor manually counts vehicles and files paper report</w:t>
            </w:r>
          </w:p>
        </w:tc>
        <w:tc>
          <w:tcPr>
            <w:tcW w:w="3350" w:type="dxa"/>
            <w:shd w:val="clear" w:color="auto" w:fill="FFFFFF"/>
          </w:tcPr>
          <w:p w14:paraId="2E819FE4" w14:textId="77777777" w:rsidR="00C10C6D" w:rsidRDefault="00E16000">
            <w:r>
              <w:t>Inflated delivery counts go undetected; fraud risk high</w:t>
            </w:r>
          </w:p>
        </w:tc>
      </w:tr>
      <w:tr w:rsidR="00C10C6D" w14:paraId="4CB0A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F"/>
          </w:tcPr>
          <w:p w14:paraId="488F2FBF" w14:textId="77777777" w:rsidR="00C10C6D" w:rsidRDefault="00E16000">
            <w:r>
              <w:t>Material inflow recording</w:t>
            </w:r>
          </w:p>
        </w:tc>
        <w:tc>
          <w:tcPr>
            <w:tcW w:w="3800" w:type="dxa"/>
            <w:shd w:val="clear" w:color="auto" w:fill="EEF2FF"/>
          </w:tcPr>
          <w:p w14:paraId="38279837" w14:textId="77777777" w:rsidR="00C10C6D" w:rsidRDefault="00E16000">
            <w:r>
              <w:t>Paper delivery notes — often lost, incomplete, or forged</w:t>
            </w:r>
          </w:p>
        </w:tc>
        <w:tc>
          <w:tcPr>
            <w:tcW w:w="3350" w:type="dxa"/>
            <w:shd w:val="clear" w:color="auto" w:fill="EEF2FF"/>
          </w:tcPr>
          <w:p w14:paraId="62074A0C" w14:textId="77777777" w:rsidR="00C10C6D" w:rsidRDefault="00E16000">
            <w:r>
              <w:t>No reliable digital record of what materials arrived, when, and how much</w:t>
            </w:r>
          </w:p>
        </w:tc>
      </w:tr>
      <w:tr w:rsidR="00C10C6D" w14:paraId="48B8F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000692D" w14:textId="77777777" w:rsidR="00C10C6D" w:rsidRDefault="00E16000">
            <w:r>
              <w:t>Hazard reporting</w:t>
            </w:r>
          </w:p>
        </w:tc>
        <w:tc>
          <w:tcPr>
            <w:tcW w:w="3800" w:type="dxa"/>
            <w:shd w:val="clear" w:color="auto" w:fill="FFFFFF"/>
          </w:tcPr>
          <w:p w14:paraId="1ACFBB17" w14:textId="77777777" w:rsidR="00C10C6D" w:rsidRDefault="00E16000">
            <w:r>
              <w:t>Verbal or paper forms — no categorization, no audit trail</w:t>
            </w:r>
          </w:p>
        </w:tc>
        <w:tc>
          <w:tcPr>
            <w:tcW w:w="3350" w:type="dxa"/>
            <w:shd w:val="clear" w:color="auto" w:fill="FFFFFF"/>
          </w:tcPr>
          <w:p w14:paraId="2E492FBB" w14:textId="77777777" w:rsidR="00C10C6D" w:rsidRDefault="00E16000">
            <w:r>
              <w:t>Hazards unaddressed; no data for safety trend analysis</w:t>
            </w:r>
          </w:p>
        </w:tc>
      </w:tr>
      <w:tr w:rsidR="00C10C6D" w14:paraId="27815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F"/>
          </w:tcPr>
          <w:p w14:paraId="7A40A7DB" w14:textId="77777777" w:rsidR="00C10C6D" w:rsidRDefault="00E16000">
            <w:r>
              <w:t>Site monitoring</w:t>
            </w:r>
          </w:p>
        </w:tc>
        <w:tc>
          <w:tcPr>
            <w:tcW w:w="3800" w:type="dxa"/>
            <w:shd w:val="clear" w:color="auto" w:fill="EEF2FF"/>
          </w:tcPr>
          <w:p w14:paraId="1D74848E" w14:textId="77777777" w:rsidR="00C10C6D" w:rsidRDefault="00E16000">
            <w:r>
              <w:t>Multiple disconnected CCTV systems, no analytics layer</w:t>
            </w:r>
          </w:p>
        </w:tc>
        <w:tc>
          <w:tcPr>
            <w:tcW w:w="3350" w:type="dxa"/>
            <w:shd w:val="clear" w:color="auto" w:fill="EEF2FF"/>
          </w:tcPr>
          <w:p w14:paraId="1A0E0924" w14:textId="77777777" w:rsidR="00C10C6D" w:rsidRDefault="00E16000">
            <w:r>
              <w:t>No single source of truth for site safety status</w:t>
            </w:r>
          </w:p>
        </w:tc>
      </w:tr>
    </w:tbl>
    <w:p w14:paraId="28EC0264" w14:textId="77777777" w:rsidR="00C10C6D" w:rsidRDefault="00E16000">
      <w:pPr>
        <w:pStyle w:val="Heading1"/>
        <w:spacing w:before="300" w:after="150"/>
      </w:pPr>
      <w:r>
        <w:lastRenderedPageBreak/>
        <w:t>3. Vision &amp; Goals</w:t>
      </w:r>
    </w:p>
    <w:p w14:paraId="01246D7B" w14:textId="77777777" w:rsidR="00C10C6D" w:rsidRDefault="00E16000">
      <w:pPr>
        <w:spacing w:after="80"/>
      </w:pPr>
      <w:r>
        <w:rPr>
          <w:b/>
          <w:bCs/>
        </w:rPr>
        <w:t xml:space="preserve">Vision: </w:t>
      </w:r>
      <w:r>
        <w:t>Make construction sites measurably safer and more accountable by giving supervisors and administrators real-time, automated visibility into compliance, hazards, deliveries, and site activity — without requiring additional manual i</w:t>
      </w:r>
      <w:r>
        <w:t>nspection staff.</w:t>
      </w:r>
    </w:p>
    <w:p w14:paraId="6D88AF2B" w14:textId="77777777" w:rsidR="00C10C6D" w:rsidRDefault="00C10C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500"/>
        <w:gridCol w:w="2850"/>
      </w:tblGrid>
      <w:tr w:rsidR="00C10C6D" w14:paraId="13B7B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2FB4FA43" w14:textId="77777777" w:rsidR="00C10C6D" w:rsidRDefault="00E16000">
            <w:r>
              <w:rPr>
                <w:b/>
                <w:bCs/>
                <w:color w:val="FFFFFF"/>
              </w:rPr>
              <w:t>Goal ID</w:t>
            </w:r>
          </w:p>
        </w:tc>
        <w:tc>
          <w:tcPr>
            <w:tcW w:w="5500" w:type="dxa"/>
            <w:shd w:val="clear" w:color="auto" w:fill="1F3864"/>
          </w:tcPr>
          <w:p w14:paraId="4CF1A219" w14:textId="77777777" w:rsidR="00C10C6D" w:rsidRDefault="00E16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2850" w:type="dxa"/>
            <w:shd w:val="clear" w:color="auto" w:fill="1F3864"/>
          </w:tcPr>
          <w:p w14:paraId="6CE4770A" w14:textId="77777777" w:rsidR="00C10C6D" w:rsidRDefault="00E16000">
            <w:r>
              <w:rPr>
                <w:b/>
                <w:bCs/>
                <w:color w:val="FFFFFF"/>
              </w:rPr>
              <w:t>Module</w:t>
            </w:r>
          </w:p>
        </w:tc>
      </w:tr>
      <w:tr w:rsidR="00C10C6D" w14:paraId="0AEC59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093FC43C" w14:textId="77777777" w:rsidR="00C10C6D" w:rsidRDefault="00E16000">
            <w:r>
              <w:t>G1</w:t>
            </w:r>
          </w:p>
        </w:tc>
        <w:tc>
          <w:tcPr>
            <w:tcW w:w="5500" w:type="dxa"/>
            <w:shd w:val="clear" w:color="auto" w:fill="EEF2FF"/>
          </w:tcPr>
          <w:p w14:paraId="6E57F53B" w14:textId="77777777" w:rsidR="00C10C6D" w:rsidRDefault="00E16000">
            <w:r>
              <w:t>Reduce PPE non-compliance incidents at site entry</w:t>
            </w:r>
          </w:p>
        </w:tc>
        <w:tc>
          <w:tcPr>
            <w:tcW w:w="2850" w:type="dxa"/>
            <w:shd w:val="clear" w:color="auto" w:fill="EEF2FF"/>
          </w:tcPr>
          <w:p w14:paraId="3F67C48E" w14:textId="77777777" w:rsidR="00C10C6D" w:rsidRDefault="00E16000">
            <w:r>
              <w:t>1 / 1A</w:t>
            </w:r>
          </w:p>
        </w:tc>
      </w:tr>
      <w:tr w:rsidR="00C10C6D" w14:paraId="30F404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28370107" w14:textId="77777777" w:rsidR="00C10C6D" w:rsidRDefault="00E16000">
            <w:r>
              <w:t>G2</w:t>
            </w:r>
          </w:p>
        </w:tc>
        <w:tc>
          <w:tcPr>
            <w:tcW w:w="5500" w:type="dxa"/>
            <w:shd w:val="clear" w:color="auto" w:fill="FFFFFF"/>
          </w:tcPr>
          <w:p w14:paraId="612F4255" w14:textId="77777777" w:rsidR="00C10C6D" w:rsidRDefault="00E16000">
            <w:r>
              <w:t>Provide real-time alerts for restricted zone breaches</w:t>
            </w:r>
          </w:p>
        </w:tc>
        <w:tc>
          <w:tcPr>
            <w:tcW w:w="2850" w:type="dxa"/>
            <w:shd w:val="clear" w:color="auto" w:fill="FFFFFF"/>
          </w:tcPr>
          <w:p w14:paraId="6D109A15" w14:textId="77777777" w:rsidR="00C10C6D" w:rsidRDefault="00E16000">
            <w:r>
              <w:t>2</w:t>
            </w:r>
          </w:p>
        </w:tc>
      </w:tr>
      <w:tr w:rsidR="00C10C6D" w14:paraId="72440A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C57B9C1" w14:textId="77777777" w:rsidR="00C10C6D" w:rsidRDefault="00E16000">
            <w:r>
              <w:t>G3</w:t>
            </w:r>
          </w:p>
        </w:tc>
        <w:tc>
          <w:tcPr>
            <w:tcW w:w="5500" w:type="dxa"/>
            <w:shd w:val="clear" w:color="auto" w:fill="EEF2FF"/>
          </w:tcPr>
          <w:p w14:paraId="6C7DD868" w14:textId="77777777" w:rsidR="00C10C6D" w:rsidRDefault="00E16000">
            <w:r>
              <w:t>Track equipment location and idle time automatically</w:t>
            </w:r>
          </w:p>
        </w:tc>
        <w:tc>
          <w:tcPr>
            <w:tcW w:w="2850" w:type="dxa"/>
            <w:shd w:val="clear" w:color="auto" w:fill="EEF2FF"/>
          </w:tcPr>
          <w:p w14:paraId="32E40FEF" w14:textId="77777777" w:rsidR="00C10C6D" w:rsidRDefault="00E16000">
            <w:r>
              <w:t>3</w:t>
            </w:r>
          </w:p>
        </w:tc>
      </w:tr>
      <w:tr w:rsidR="00C10C6D" w14:paraId="530D9A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76434C3" w14:textId="77777777" w:rsidR="00C10C6D" w:rsidRDefault="00E16000">
            <w:r>
              <w:t>G4</w:t>
            </w:r>
          </w:p>
        </w:tc>
        <w:tc>
          <w:tcPr>
            <w:tcW w:w="5500" w:type="dxa"/>
            <w:shd w:val="clear" w:color="auto" w:fill="FFFFFF"/>
          </w:tcPr>
          <w:p w14:paraId="1A48F0B0" w14:textId="77777777" w:rsidR="00C10C6D" w:rsidRDefault="00E16000">
            <w:r>
              <w:t>Provide tamper-evident, automatic delivery vehicle count verification</w:t>
            </w:r>
          </w:p>
        </w:tc>
        <w:tc>
          <w:tcPr>
            <w:tcW w:w="2850" w:type="dxa"/>
            <w:shd w:val="clear" w:color="auto" w:fill="FFFFFF"/>
          </w:tcPr>
          <w:p w14:paraId="7B464D3A" w14:textId="77777777" w:rsidR="00C10C6D" w:rsidRDefault="00E16000">
            <w:r>
              <w:t>4A</w:t>
            </w:r>
          </w:p>
        </w:tc>
      </w:tr>
      <w:tr w:rsidR="00C10C6D" w14:paraId="6296C3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4BE2ECDA" w14:textId="77777777" w:rsidR="00C10C6D" w:rsidRDefault="00E16000">
            <w:r>
              <w:t>G5</w:t>
            </w:r>
          </w:p>
        </w:tc>
        <w:tc>
          <w:tcPr>
            <w:tcW w:w="5500" w:type="dxa"/>
            <w:shd w:val="clear" w:color="auto" w:fill="EEF2FF"/>
          </w:tcPr>
          <w:p w14:paraId="5BA5471A" w14:textId="77777777" w:rsidR="00C10C6D" w:rsidRDefault="00E16000">
            <w:r>
              <w:t>Maintain a digital, auditable material inflow log (type + quantity) per delivery</w:t>
            </w:r>
          </w:p>
        </w:tc>
        <w:tc>
          <w:tcPr>
            <w:tcW w:w="2850" w:type="dxa"/>
            <w:shd w:val="clear" w:color="auto" w:fill="EEF2FF"/>
          </w:tcPr>
          <w:p w14:paraId="6EA59D77" w14:textId="77777777" w:rsidR="00C10C6D" w:rsidRDefault="00E16000">
            <w:r>
              <w:t>4A</w:t>
            </w:r>
          </w:p>
        </w:tc>
      </w:tr>
      <w:tr w:rsidR="00C10C6D" w14:paraId="51A41F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4CC6E959" w14:textId="77777777" w:rsidR="00C10C6D" w:rsidRDefault="00E16000">
            <w:r>
              <w:t>G6</w:t>
            </w:r>
          </w:p>
        </w:tc>
        <w:tc>
          <w:tcPr>
            <w:tcW w:w="5500" w:type="dxa"/>
            <w:shd w:val="clear" w:color="auto" w:fill="FFFFFF"/>
          </w:tcPr>
          <w:p w14:paraId="05F2EAAE" w14:textId="77777777" w:rsidR="00C10C6D" w:rsidRDefault="00E16000">
            <w:r>
              <w:t>Centralize hazard reporting with AI-assisted categorization</w:t>
            </w:r>
          </w:p>
        </w:tc>
        <w:tc>
          <w:tcPr>
            <w:tcW w:w="2850" w:type="dxa"/>
            <w:shd w:val="clear" w:color="auto" w:fill="FFFFFF"/>
          </w:tcPr>
          <w:p w14:paraId="5321C58A" w14:textId="77777777" w:rsidR="00C10C6D" w:rsidRDefault="00E16000">
            <w:r>
              <w:t>6</w:t>
            </w:r>
          </w:p>
        </w:tc>
      </w:tr>
      <w:tr w:rsidR="00C10C6D" w14:paraId="59DD05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2047AFA8" w14:textId="77777777" w:rsidR="00C10C6D" w:rsidRDefault="00E16000">
            <w:r>
              <w:t>G7</w:t>
            </w:r>
          </w:p>
        </w:tc>
        <w:tc>
          <w:tcPr>
            <w:tcW w:w="5500" w:type="dxa"/>
            <w:shd w:val="clear" w:color="auto" w:fill="EEF2FF"/>
          </w:tcPr>
          <w:p w14:paraId="792A7E85" w14:textId="77777777" w:rsidR="00C10C6D" w:rsidRDefault="00E16000">
            <w:r>
              <w:t>Give administrators a single real-time dashboard for all site metrics</w:t>
            </w:r>
          </w:p>
        </w:tc>
        <w:tc>
          <w:tcPr>
            <w:tcW w:w="2850" w:type="dxa"/>
            <w:shd w:val="clear" w:color="auto" w:fill="EEF2FF"/>
          </w:tcPr>
          <w:p w14:paraId="6E44A0E3" w14:textId="77777777" w:rsidR="00C10C6D" w:rsidRDefault="00E16000">
            <w:r>
              <w:t>7</w:t>
            </w:r>
          </w:p>
        </w:tc>
      </w:tr>
      <w:tr w:rsidR="00C10C6D" w14:paraId="50336E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0F39FAE5" w14:textId="77777777" w:rsidR="00C10C6D" w:rsidRDefault="00E16000">
            <w:r>
              <w:t>G8</w:t>
            </w:r>
          </w:p>
        </w:tc>
        <w:tc>
          <w:tcPr>
            <w:tcW w:w="5500" w:type="dxa"/>
            <w:shd w:val="clear" w:color="auto" w:fill="FFFFFF"/>
          </w:tcPr>
          <w:p w14:paraId="3E5ADED6" w14:textId="77777777" w:rsidR="00C10C6D" w:rsidRDefault="00E16000">
            <w:r>
              <w:t>Build a reusable shared camera pipeline to minimize hardware cost</w:t>
            </w:r>
          </w:p>
        </w:tc>
        <w:tc>
          <w:tcPr>
            <w:tcW w:w="2850" w:type="dxa"/>
            <w:shd w:val="clear" w:color="auto" w:fill="FFFFFF"/>
          </w:tcPr>
          <w:p w14:paraId="3F2381B2" w14:textId="77777777" w:rsidR="00C10C6D" w:rsidRDefault="00E16000">
            <w:r>
              <w:t>Cross-cutting</w:t>
            </w:r>
          </w:p>
        </w:tc>
      </w:tr>
    </w:tbl>
    <w:p w14:paraId="60182B0A" w14:textId="77777777" w:rsidR="00C10C6D" w:rsidRDefault="00E16000">
      <w:pPr>
        <w:pStyle w:val="Heading1"/>
        <w:spacing w:before="300" w:after="150"/>
      </w:pPr>
      <w:r>
        <w:t>4. Target Users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50"/>
      </w:tblGrid>
      <w:tr w:rsidR="00C10C6D" w14:paraId="2DCF2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</w:tcPr>
          <w:p w14:paraId="1A381087" w14:textId="77777777" w:rsidR="00C10C6D" w:rsidRDefault="00E16000"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4200" w:type="dxa"/>
            <w:shd w:val="clear" w:color="auto" w:fill="1F3864"/>
          </w:tcPr>
          <w:p w14:paraId="73DEC21D" w14:textId="77777777" w:rsidR="00C10C6D" w:rsidRDefault="00E16000">
            <w:r>
              <w:rPr>
                <w:b/>
                <w:bCs/>
                <w:color w:val="FFFFFF"/>
              </w:rPr>
              <w:t>Role Description</w:t>
            </w:r>
          </w:p>
        </w:tc>
        <w:tc>
          <w:tcPr>
            <w:tcW w:w="2950" w:type="dxa"/>
            <w:shd w:val="clear" w:color="auto" w:fill="1F3864"/>
          </w:tcPr>
          <w:p w14:paraId="43C9BFC8" w14:textId="77777777" w:rsidR="00C10C6D" w:rsidRDefault="00E16000">
            <w:r>
              <w:rPr>
                <w:b/>
                <w:bCs/>
                <w:color w:val="FFFFFF"/>
              </w:rPr>
              <w:t>Primary Interaction</w:t>
            </w:r>
          </w:p>
        </w:tc>
      </w:tr>
      <w:tr w:rsidR="00C10C6D" w14:paraId="0F9E7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F"/>
          </w:tcPr>
          <w:p w14:paraId="0052A5AD" w14:textId="77777777" w:rsidR="00C10C6D" w:rsidRDefault="00E16000">
            <w:r>
              <w:t>Administrator / Project Manager</w:t>
            </w:r>
          </w:p>
        </w:tc>
        <w:tc>
          <w:tcPr>
            <w:tcW w:w="4200" w:type="dxa"/>
            <w:shd w:val="clear" w:color="auto" w:fill="EEF2FF"/>
          </w:tcPr>
          <w:p w14:paraId="7DAA91C5" w14:textId="77777777" w:rsidR="00C10C6D" w:rsidRDefault="00E16000">
            <w:r>
              <w:t>Owns the system. Manages users, reviews fraud escalations, oversees all sites, exports compliance and material reports.</w:t>
            </w:r>
          </w:p>
        </w:tc>
        <w:tc>
          <w:tcPr>
            <w:tcW w:w="2950" w:type="dxa"/>
            <w:shd w:val="clear" w:color="auto" w:fill="EEF2FF"/>
          </w:tcPr>
          <w:p w14:paraId="13A72E0D" w14:textId="77777777" w:rsidR="00C10C6D" w:rsidRDefault="00E16000">
            <w:r>
              <w:t>Dashboard (all-site), discrepancy escalation queue, user management, zone configuration, reports</w:t>
            </w:r>
          </w:p>
        </w:tc>
      </w:tr>
      <w:tr w:rsidR="00C10C6D" w14:paraId="06CBB1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4D65B29B" w14:textId="77777777" w:rsidR="00C10C6D" w:rsidRDefault="00E16000">
            <w:r>
              <w:t>Superv</w:t>
            </w:r>
            <w:r>
              <w:t>isor</w:t>
            </w:r>
          </w:p>
        </w:tc>
        <w:tc>
          <w:tcPr>
            <w:tcW w:w="4200" w:type="dxa"/>
            <w:shd w:val="clear" w:color="auto" w:fill="FFFFFF"/>
          </w:tcPr>
          <w:p w14:paraId="5181CFAE" w14:textId="77777777" w:rsidR="00C10C6D" w:rsidRDefault="00E16000">
            <w:r>
              <w:t>Daily site monitoring. Acknowledges violations, logs delivery vehicle counts and material information, manages hazard reports.</w:t>
            </w:r>
          </w:p>
        </w:tc>
        <w:tc>
          <w:tcPr>
            <w:tcW w:w="2950" w:type="dxa"/>
            <w:shd w:val="clear" w:color="auto" w:fill="FFFFFF"/>
          </w:tcPr>
          <w:p w14:paraId="7C092B36" w14:textId="77777777" w:rsidR="00C10C6D" w:rsidRDefault="00E16000">
            <w:r>
              <w:t>Dashboard (site-scoped), violation acknowledgement, delivery + material logging form, hazard report management</w:t>
            </w:r>
          </w:p>
        </w:tc>
      </w:tr>
      <w:tr w:rsidR="00C10C6D" w14:paraId="21FF6E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F"/>
          </w:tcPr>
          <w:p w14:paraId="4F56F1DD" w14:textId="77777777" w:rsidR="00C10C6D" w:rsidRDefault="00E16000">
            <w:r>
              <w:t>Worker</w:t>
            </w:r>
          </w:p>
        </w:tc>
        <w:tc>
          <w:tcPr>
            <w:tcW w:w="4200" w:type="dxa"/>
            <w:shd w:val="clear" w:color="auto" w:fill="EEF2FF"/>
          </w:tcPr>
          <w:p w14:paraId="558991F0" w14:textId="77777777" w:rsidR="00C10C6D" w:rsidRDefault="00E16000">
            <w:r>
              <w:t>Subject of</w:t>
            </w:r>
            <w:r>
              <w:t xml:space="preserve"> PPE checks. Submits hazard reports. No dashboard access.</w:t>
            </w:r>
          </w:p>
        </w:tc>
        <w:tc>
          <w:tcPr>
            <w:tcW w:w="2950" w:type="dxa"/>
            <w:shd w:val="clear" w:color="auto" w:fill="EEF2FF"/>
          </w:tcPr>
          <w:p w14:paraId="19B0782F" w14:textId="77777777" w:rsidR="00C10C6D" w:rsidRDefault="00E16000">
            <w:r>
              <w:t>Hazard report submission form only</w:t>
            </w:r>
          </w:p>
        </w:tc>
      </w:tr>
      <w:tr w:rsidR="00C10C6D" w14:paraId="22E76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F3767E6" w14:textId="77777777" w:rsidR="00C10C6D" w:rsidRDefault="00E16000">
            <w:r>
              <w:t>Vendor / Driver (Passive)</w:t>
            </w:r>
          </w:p>
        </w:tc>
        <w:tc>
          <w:tcPr>
            <w:tcW w:w="4200" w:type="dxa"/>
            <w:shd w:val="clear" w:color="auto" w:fill="FFFFFF"/>
          </w:tcPr>
          <w:p w14:paraId="6B99B9EB" w14:textId="77777777" w:rsidR="00C10C6D" w:rsidRDefault="00E16000">
            <w:r>
              <w:t>Delivery vehicle detected and counted by gate camera automatically. No app interaction required in current scope.</w:t>
            </w:r>
          </w:p>
        </w:tc>
        <w:tc>
          <w:tcPr>
            <w:tcW w:w="2950" w:type="dxa"/>
            <w:shd w:val="clear" w:color="auto" w:fill="FFFFFF"/>
          </w:tcPr>
          <w:p w14:paraId="037E64A3" w14:textId="77777777" w:rsidR="00C10C6D" w:rsidRDefault="00E16000">
            <w:r>
              <w:t>None — passive actor only</w:t>
            </w:r>
          </w:p>
        </w:tc>
      </w:tr>
    </w:tbl>
    <w:p w14:paraId="21C85AC1" w14:textId="77777777" w:rsidR="00C10C6D" w:rsidRDefault="00E16000">
      <w:pPr>
        <w:spacing w:after="120"/>
      </w:pPr>
      <w:r>
        <w:t>Note: Vendor/Driver QR confirmation was considered and removed from scope. The AI vehicle count (tamper-evident, pre-recorded by gate camera) is the independent verification source. Vendor confirmation would not have been truly independent from a fraud sta</w:t>
      </w:r>
      <w:r>
        <w:t>ndpoint, as vendors share the same incentive to overstate deliveries.</w:t>
      </w:r>
    </w:p>
    <w:p w14:paraId="1E4E66DF" w14:textId="77777777" w:rsidR="00C10C6D" w:rsidRDefault="00E16000">
      <w:pPr>
        <w:pStyle w:val="Heading1"/>
        <w:spacing w:before="300" w:after="150"/>
      </w:pPr>
      <w:r>
        <w:t>5. User Personas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1849"/>
        <w:gridCol w:w="1989"/>
        <w:gridCol w:w="1975"/>
        <w:gridCol w:w="2003"/>
      </w:tblGrid>
      <w:tr w:rsidR="00C10C6D" w14:paraId="063BD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</w:tcPr>
          <w:p w14:paraId="40CD3ACD" w14:textId="77777777" w:rsidR="00C10C6D" w:rsidRDefault="00E16000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2000" w:type="dxa"/>
            <w:shd w:val="clear" w:color="auto" w:fill="1F3864"/>
          </w:tcPr>
          <w:p w14:paraId="1C559062" w14:textId="77777777" w:rsidR="00C10C6D" w:rsidRDefault="00E16000">
            <w:r>
              <w:rPr>
                <w:b/>
                <w:bCs/>
                <w:color w:val="FFFFFF"/>
              </w:rPr>
              <w:t>Age / Role</w:t>
            </w:r>
          </w:p>
        </w:tc>
        <w:tc>
          <w:tcPr>
            <w:tcW w:w="2200" w:type="dxa"/>
            <w:shd w:val="clear" w:color="auto" w:fill="1F3864"/>
          </w:tcPr>
          <w:p w14:paraId="1990C523" w14:textId="77777777" w:rsidR="00C10C6D" w:rsidRDefault="00E16000">
            <w:r>
              <w:rPr>
                <w:b/>
                <w:bCs/>
                <w:color w:val="FFFFFF"/>
              </w:rPr>
              <w:t>Goals</w:t>
            </w:r>
          </w:p>
        </w:tc>
        <w:tc>
          <w:tcPr>
            <w:tcW w:w="2200" w:type="dxa"/>
            <w:shd w:val="clear" w:color="auto" w:fill="1F3864"/>
          </w:tcPr>
          <w:p w14:paraId="61E798C5" w14:textId="77777777" w:rsidR="00C10C6D" w:rsidRDefault="00E16000">
            <w:r>
              <w:rPr>
                <w:b/>
                <w:bCs/>
                <w:color w:val="FFFFFF"/>
              </w:rPr>
              <w:t>Pain Points</w:t>
            </w:r>
          </w:p>
        </w:tc>
        <w:tc>
          <w:tcPr>
            <w:tcW w:w="2200" w:type="dxa"/>
            <w:shd w:val="clear" w:color="auto" w:fill="1F3864"/>
          </w:tcPr>
          <w:p w14:paraId="0CDC9B3B" w14:textId="77777777" w:rsidR="00C10C6D" w:rsidRDefault="00E16000">
            <w:r>
              <w:rPr>
                <w:b/>
                <w:bCs/>
                <w:color w:val="FFFFFF"/>
              </w:rPr>
              <w:t>How Platform Helps</w:t>
            </w:r>
          </w:p>
        </w:tc>
      </w:tr>
      <w:tr w:rsidR="00C10C6D" w14:paraId="4AE124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2FF"/>
          </w:tcPr>
          <w:p w14:paraId="416E4DF4" w14:textId="77777777" w:rsidR="00C10C6D" w:rsidRDefault="00E16000">
            <w:r>
              <w:t>Rajesh Kumar</w:t>
            </w:r>
          </w:p>
        </w:tc>
        <w:tc>
          <w:tcPr>
            <w:tcW w:w="2000" w:type="dxa"/>
            <w:shd w:val="clear" w:color="auto" w:fill="EEF2FF"/>
          </w:tcPr>
          <w:p w14:paraId="3FB16AF9" w14:textId="77777777" w:rsidR="00C10C6D" w:rsidRDefault="00E16000">
            <w:r>
              <w:t>42, Site Administrator (3 sites)</w:t>
            </w:r>
          </w:p>
        </w:tc>
        <w:tc>
          <w:tcPr>
            <w:tcW w:w="2200" w:type="dxa"/>
            <w:shd w:val="clear" w:color="auto" w:fill="EEF2FF"/>
          </w:tcPr>
          <w:p w14:paraId="1461AA6D" w14:textId="77777777" w:rsidR="00C10C6D" w:rsidRDefault="00E16000">
            <w:r>
              <w:t>Catch fraud early, generate compliance reports remotely, track material costs across sites</w:t>
            </w:r>
          </w:p>
        </w:tc>
        <w:tc>
          <w:tcPr>
            <w:tcW w:w="2200" w:type="dxa"/>
            <w:shd w:val="clear" w:color="auto" w:fill="EEF2FF"/>
          </w:tcPr>
          <w:p w14:paraId="01D3D485" w14:textId="77777777" w:rsidR="00C10C6D" w:rsidRDefault="00E16000">
            <w:r>
              <w:t>No real-time visibility; finds out about incidents after the fact; material records are paper-based and unreliable</w:t>
            </w:r>
          </w:p>
        </w:tc>
        <w:tc>
          <w:tcPr>
            <w:tcW w:w="2200" w:type="dxa"/>
            <w:shd w:val="clear" w:color="auto" w:fill="EEF2FF"/>
          </w:tcPr>
          <w:p w14:paraId="368C9948" w14:textId="77777777" w:rsidR="00C10C6D" w:rsidRDefault="00E16000">
            <w:r>
              <w:t>Dashboard aggregate view; discrepancy escalation q</w:t>
            </w:r>
            <w:r>
              <w:t>ueue; exportable material inflow reports</w:t>
            </w:r>
          </w:p>
        </w:tc>
      </w:tr>
      <w:tr w:rsidR="00C10C6D" w14:paraId="7E8BDA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3A2F9B86" w14:textId="77777777" w:rsidR="00C10C6D" w:rsidRDefault="00E16000">
            <w:r>
              <w:t>Meena Rao</w:t>
            </w:r>
          </w:p>
        </w:tc>
        <w:tc>
          <w:tcPr>
            <w:tcW w:w="2000" w:type="dxa"/>
            <w:shd w:val="clear" w:color="auto" w:fill="FFFFFF"/>
          </w:tcPr>
          <w:p w14:paraId="4F6E3700" w14:textId="77777777" w:rsidR="00C10C6D" w:rsidRDefault="00E16000">
            <w:r>
              <w:t>35, Site Supervisor</w:t>
            </w:r>
          </w:p>
        </w:tc>
        <w:tc>
          <w:tcPr>
            <w:tcW w:w="2200" w:type="dxa"/>
            <w:shd w:val="clear" w:color="auto" w:fill="FFFFFF"/>
          </w:tcPr>
          <w:p w14:paraId="5240D43D" w14:textId="77777777" w:rsidR="00C10C6D" w:rsidRDefault="00E16000">
            <w:r>
              <w:t>Monitor PPE compliance daily, respond to alerts quickly, log deliveries accurately, keep material records</w:t>
            </w:r>
          </w:p>
        </w:tc>
        <w:tc>
          <w:tcPr>
            <w:tcW w:w="2200" w:type="dxa"/>
            <w:shd w:val="clear" w:color="auto" w:fill="FFFFFF"/>
          </w:tcPr>
          <w:p w14:paraId="1C1B0ED0" w14:textId="77777777" w:rsidR="00C10C6D" w:rsidRDefault="00E16000">
            <w:r>
              <w:t>Manual PPE checks cause morning queues; counting delivery vehicles and filing paper material reports is slow and error-prone</w:t>
            </w:r>
          </w:p>
        </w:tc>
        <w:tc>
          <w:tcPr>
            <w:tcW w:w="2200" w:type="dxa"/>
            <w:shd w:val="clear" w:color="auto" w:fill="FFFFFF"/>
          </w:tcPr>
          <w:p w14:paraId="5514158E" w14:textId="77777777" w:rsidR="00C10C6D" w:rsidRDefault="00E16000">
            <w:r>
              <w:t>Auto-gate PPE check reduc</w:t>
            </w:r>
            <w:r>
              <w:t>es manual inspection; delivery logging form captures count + material in one place; real-time violation alerts</w:t>
            </w:r>
          </w:p>
        </w:tc>
      </w:tr>
      <w:tr w:rsidR="00C10C6D" w14:paraId="63683D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2FF"/>
          </w:tcPr>
          <w:p w14:paraId="563DD846" w14:textId="77777777" w:rsidR="00C10C6D" w:rsidRDefault="00E16000">
            <w:r>
              <w:lastRenderedPageBreak/>
              <w:t>Arjun Das</w:t>
            </w:r>
          </w:p>
        </w:tc>
        <w:tc>
          <w:tcPr>
            <w:tcW w:w="2000" w:type="dxa"/>
            <w:shd w:val="clear" w:color="auto" w:fill="EEF2FF"/>
          </w:tcPr>
          <w:p w14:paraId="1D9ECCE0" w14:textId="77777777" w:rsidR="00C10C6D" w:rsidRDefault="00E16000">
            <w:r>
              <w:t>27, Construction Worker</w:t>
            </w:r>
          </w:p>
        </w:tc>
        <w:tc>
          <w:tcPr>
            <w:tcW w:w="2200" w:type="dxa"/>
            <w:shd w:val="clear" w:color="auto" w:fill="EEF2FF"/>
          </w:tcPr>
          <w:p w14:paraId="70265FE0" w14:textId="77777777" w:rsidR="00C10C6D" w:rsidRDefault="00E16000">
            <w:r>
              <w:t>Enter site quickly, report hazards without bureaucracy</w:t>
            </w:r>
          </w:p>
        </w:tc>
        <w:tc>
          <w:tcPr>
            <w:tcW w:w="2200" w:type="dxa"/>
            <w:shd w:val="clear" w:color="auto" w:fill="EEF2FF"/>
          </w:tcPr>
          <w:p w14:paraId="0B38FE8D" w14:textId="77777777" w:rsidR="00C10C6D" w:rsidRDefault="00E16000">
            <w:r>
              <w:t>PPE check queues at shift start; no easy way to report hazards — verbal reports often go unrecorded</w:t>
            </w:r>
          </w:p>
        </w:tc>
        <w:tc>
          <w:tcPr>
            <w:tcW w:w="2200" w:type="dxa"/>
            <w:shd w:val="clear" w:color="auto" w:fill="EEF2FF"/>
          </w:tcPr>
          <w:p w14:paraId="248A2989" w14:textId="77777777" w:rsidR="00C10C6D" w:rsidRDefault="00E16000">
            <w:r>
              <w:t>Gate check is automatic (no manual ID card); hazard report form is simple image + description + location</w:t>
            </w:r>
          </w:p>
        </w:tc>
      </w:tr>
      <w:tr w:rsidR="00C10C6D" w14:paraId="0A2159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30FC90C5" w14:textId="77777777" w:rsidR="00C10C6D" w:rsidRDefault="00E16000">
            <w:r>
              <w:t>Vendor Trucks (Passive)</w:t>
            </w:r>
          </w:p>
        </w:tc>
        <w:tc>
          <w:tcPr>
            <w:tcW w:w="2000" w:type="dxa"/>
            <w:shd w:val="clear" w:color="auto" w:fill="FFFFFF"/>
          </w:tcPr>
          <w:p w14:paraId="644AA13E" w14:textId="77777777" w:rsidR="00C10C6D" w:rsidRDefault="00E16000">
            <w:r>
              <w:t>Daily deliveries</w:t>
            </w:r>
          </w:p>
        </w:tc>
        <w:tc>
          <w:tcPr>
            <w:tcW w:w="2200" w:type="dxa"/>
            <w:shd w:val="clear" w:color="auto" w:fill="FFFFFF"/>
          </w:tcPr>
          <w:p w14:paraId="1E18B2E6" w14:textId="77777777" w:rsidR="00C10C6D" w:rsidRDefault="00E16000">
            <w:r>
              <w:t>N/A — no app interaction</w:t>
            </w:r>
          </w:p>
        </w:tc>
        <w:tc>
          <w:tcPr>
            <w:tcW w:w="2200" w:type="dxa"/>
            <w:shd w:val="clear" w:color="auto" w:fill="FFFFFF"/>
          </w:tcPr>
          <w:p w14:paraId="3493E032" w14:textId="77777777" w:rsidR="00C10C6D" w:rsidRDefault="00E16000">
            <w:r>
              <w:t>N/A</w:t>
            </w:r>
          </w:p>
        </w:tc>
        <w:tc>
          <w:tcPr>
            <w:tcW w:w="2200" w:type="dxa"/>
            <w:shd w:val="clear" w:color="auto" w:fill="FFFFFF"/>
          </w:tcPr>
          <w:p w14:paraId="280CB24F" w14:textId="77777777" w:rsidR="00C10C6D" w:rsidRDefault="00E16000">
            <w:r>
              <w:t>Auto-counted at gate; supervisor logs material type/quantity separately</w:t>
            </w:r>
          </w:p>
        </w:tc>
      </w:tr>
    </w:tbl>
    <w:p w14:paraId="3C8152F8" w14:textId="77777777" w:rsidR="00C10C6D" w:rsidRDefault="00E16000">
      <w:pPr>
        <w:pStyle w:val="Heading1"/>
        <w:spacing w:before="300" w:after="150"/>
      </w:pPr>
      <w:r>
        <w:t>6. User Stories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565"/>
        <w:gridCol w:w="3248"/>
        <w:gridCol w:w="2399"/>
        <w:gridCol w:w="1408"/>
      </w:tblGrid>
      <w:tr w:rsidR="00C10C6D" w14:paraId="35101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</w:tcPr>
          <w:p w14:paraId="4858CC36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shd w:val="clear" w:color="auto" w:fill="1F3864"/>
          </w:tcPr>
          <w:p w14:paraId="119EFE79" w14:textId="77777777" w:rsidR="00C10C6D" w:rsidRDefault="00E16000">
            <w:r>
              <w:rPr>
                <w:b/>
                <w:bCs/>
                <w:color w:val="FFFFFF"/>
              </w:rPr>
              <w:t>As a...</w:t>
            </w:r>
          </w:p>
        </w:tc>
        <w:tc>
          <w:tcPr>
            <w:tcW w:w="2500" w:type="dxa"/>
            <w:shd w:val="clear" w:color="auto" w:fill="1F3864"/>
          </w:tcPr>
          <w:p w14:paraId="1B952D0B" w14:textId="77777777" w:rsidR="00C10C6D" w:rsidRDefault="00E16000">
            <w:r>
              <w:rPr>
                <w:b/>
                <w:bCs/>
                <w:color w:val="FFFFFF"/>
              </w:rPr>
              <w:t>I want to...</w:t>
            </w:r>
          </w:p>
        </w:tc>
        <w:tc>
          <w:tcPr>
            <w:tcW w:w="2300" w:type="dxa"/>
            <w:shd w:val="clear" w:color="auto" w:fill="1F3864"/>
          </w:tcPr>
          <w:p w14:paraId="44EDC49B" w14:textId="77777777" w:rsidR="00C10C6D" w:rsidRDefault="00E16000">
            <w:r>
              <w:rPr>
                <w:b/>
                <w:bCs/>
                <w:color w:val="FFFFFF"/>
              </w:rPr>
              <w:t>So that...</w:t>
            </w:r>
          </w:p>
        </w:tc>
        <w:tc>
          <w:tcPr>
            <w:tcW w:w="1350" w:type="dxa"/>
            <w:shd w:val="clear" w:color="auto" w:fill="1F3864"/>
          </w:tcPr>
          <w:p w14:paraId="709C3E54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596698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461F111C" w14:textId="77777777" w:rsidR="00C10C6D" w:rsidRDefault="00E16000">
            <w:r>
              <w:t>US-1</w:t>
            </w:r>
          </w:p>
        </w:tc>
        <w:tc>
          <w:tcPr>
            <w:tcW w:w="1500" w:type="dxa"/>
            <w:shd w:val="clear" w:color="auto" w:fill="EEF2FF"/>
          </w:tcPr>
          <w:p w14:paraId="30E029A7" w14:textId="77777777" w:rsidR="00C10C6D" w:rsidRDefault="00E16000">
            <w:r>
              <w:t>Worker</w:t>
            </w:r>
          </w:p>
        </w:tc>
        <w:tc>
          <w:tcPr>
            <w:tcW w:w="2500" w:type="dxa"/>
            <w:shd w:val="clear" w:color="auto" w:fill="EEF2FF"/>
          </w:tcPr>
          <w:p w14:paraId="22AAB447" w14:textId="77777777" w:rsidR="00C10C6D" w:rsidRDefault="00E16000">
            <w:r>
              <w:t>Walk through the entry gate and be automatically verified for PPE</w:t>
            </w:r>
          </w:p>
        </w:tc>
        <w:tc>
          <w:tcPr>
            <w:tcW w:w="2300" w:type="dxa"/>
            <w:shd w:val="clear" w:color="auto" w:fill="EEF2FF"/>
          </w:tcPr>
          <w:p w14:paraId="09D2BBA6" w14:textId="77777777" w:rsidR="00C10C6D" w:rsidRDefault="00E16000">
            <w:r>
              <w:t>I don't need to wait for a manual check or carry a separate ID card</w:t>
            </w:r>
          </w:p>
        </w:tc>
        <w:tc>
          <w:tcPr>
            <w:tcW w:w="1350" w:type="dxa"/>
            <w:shd w:val="clear" w:color="auto" w:fill="EEF2FF"/>
          </w:tcPr>
          <w:p w14:paraId="74757717" w14:textId="77777777" w:rsidR="00C10C6D" w:rsidRDefault="00E16000">
            <w:r>
              <w:t>Must Have</w:t>
            </w:r>
          </w:p>
        </w:tc>
      </w:tr>
      <w:tr w:rsidR="00C10C6D" w14:paraId="6A2EC5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4FF55D1C" w14:textId="77777777" w:rsidR="00C10C6D" w:rsidRDefault="00E16000">
            <w:r>
              <w:t>US-2</w:t>
            </w:r>
          </w:p>
        </w:tc>
        <w:tc>
          <w:tcPr>
            <w:tcW w:w="1500" w:type="dxa"/>
            <w:shd w:val="clear" w:color="auto" w:fill="FFFFFF"/>
          </w:tcPr>
          <w:p w14:paraId="1301E99F" w14:textId="77777777" w:rsidR="00C10C6D" w:rsidRDefault="00E16000">
            <w:r>
              <w:t>Supervisor</w:t>
            </w:r>
          </w:p>
        </w:tc>
        <w:tc>
          <w:tcPr>
            <w:tcW w:w="2500" w:type="dxa"/>
            <w:shd w:val="clear" w:color="auto" w:fill="FFFFFF"/>
          </w:tcPr>
          <w:p w14:paraId="4B6C2232" w14:textId="77777777" w:rsidR="00C10C6D" w:rsidRDefault="00E16000">
            <w:r>
              <w:t>Receive an immediate alert when a worker enters without required PPE</w:t>
            </w:r>
          </w:p>
        </w:tc>
        <w:tc>
          <w:tcPr>
            <w:tcW w:w="2300" w:type="dxa"/>
            <w:shd w:val="clear" w:color="auto" w:fill="FFFFFF"/>
          </w:tcPr>
          <w:p w14:paraId="0E68C32A" w14:textId="77777777" w:rsidR="00C10C6D" w:rsidRDefault="00E16000">
            <w:r>
              <w:t>I can intervene before the worker reaches a hazardous area</w:t>
            </w:r>
          </w:p>
        </w:tc>
        <w:tc>
          <w:tcPr>
            <w:tcW w:w="1350" w:type="dxa"/>
            <w:shd w:val="clear" w:color="auto" w:fill="FFFFFF"/>
          </w:tcPr>
          <w:p w14:paraId="6413E46B" w14:textId="77777777" w:rsidR="00C10C6D" w:rsidRDefault="00E16000">
            <w:r>
              <w:t>Must Have</w:t>
            </w:r>
          </w:p>
        </w:tc>
      </w:tr>
      <w:tr w:rsidR="00C10C6D" w14:paraId="20861E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1F603C0E" w14:textId="77777777" w:rsidR="00C10C6D" w:rsidRDefault="00E16000">
            <w:r>
              <w:t>US-3</w:t>
            </w:r>
          </w:p>
        </w:tc>
        <w:tc>
          <w:tcPr>
            <w:tcW w:w="1500" w:type="dxa"/>
            <w:shd w:val="clear" w:color="auto" w:fill="EEF2FF"/>
          </w:tcPr>
          <w:p w14:paraId="49ECB004" w14:textId="77777777" w:rsidR="00C10C6D" w:rsidRDefault="00E16000">
            <w:r>
              <w:t>Supervisor</w:t>
            </w:r>
          </w:p>
        </w:tc>
        <w:tc>
          <w:tcPr>
            <w:tcW w:w="2500" w:type="dxa"/>
            <w:shd w:val="clear" w:color="auto" w:fill="EEF2FF"/>
          </w:tcPr>
          <w:p w14:paraId="18295582" w14:textId="77777777" w:rsidR="00C10C6D" w:rsidRDefault="00E16000">
            <w:r>
              <w:t>Receive a real-time alert when someone enters a restricted zone</w:t>
            </w:r>
          </w:p>
        </w:tc>
        <w:tc>
          <w:tcPr>
            <w:tcW w:w="2300" w:type="dxa"/>
            <w:shd w:val="clear" w:color="auto" w:fill="EEF2FF"/>
          </w:tcPr>
          <w:p w14:paraId="04C21DB8" w14:textId="77777777" w:rsidR="00C10C6D" w:rsidRDefault="00E16000">
            <w:r>
              <w:t>I can prevent accidents in hazardous areas</w:t>
            </w:r>
          </w:p>
        </w:tc>
        <w:tc>
          <w:tcPr>
            <w:tcW w:w="1350" w:type="dxa"/>
            <w:shd w:val="clear" w:color="auto" w:fill="EEF2FF"/>
          </w:tcPr>
          <w:p w14:paraId="25FAC5E1" w14:textId="77777777" w:rsidR="00C10C6D" w:rsidRDefault="00E16000">
            <w:r>
              <w:t>Must Have</w:t>
            </w:r>
          </w:p>
        </w:tc>
      </w:tr>
      <w:tr w:rsidR="00C10C6D" w14:paraId="36C660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5456C008" w14:textId="77777777" w:rsidR="00C10C6D" w:rsidRDefault="00E16000">
            <w:r>
              <w:t>US-4</w:t>
            </w:r>
          </w:p>
        </w:tc>
        <w:tc>
          <w:tcPr>
            <w:tcW w:w="1500" w:type="dxa"/>
            <w:shd w:val="clear" w:color="auto" w:fill="FFFFFF"/>
          </w:tcPr>
          <w:p w14:paraId="1F11DEA8" w14:textId="77777777" w:rsidR="00C10C6D" w:rsidRDefault="00E16000">
            <w:r>
              <w:t>Administrator</w:t>
            </w:r>
          </w:p>
        </w:tc>
        <w:tc>
          <w:tcPr>
            <w:tcW w:w="2500" w:type="dxa"/>
            <w:shd w:val="clear" w:color="auto" w:fill="FFFFFF"/>
          </w:tcPr>
          <w:p w14:paraId="0B978E27" w14:textId="77777777" w:rsidR="00C10C6D" w:rsidRDefault="00E16000">
            <w:r>
              <w:t>See the AI-verified vehicle count alongside the supervisor's manually reported count for each delivery</w:t>
            </w:r>
          </w:p>
        </w:tc>
        <w:tc>
          <w:tcPr>
            <w:tcW w:w="2300" w:type="dxa"/>
            <w:shd w:val="clear" w:color="auto" w:fill="FFFFFF"/>
          </w:tcPr>
          <w:p w14:paraId="50352DB5" w14:textId="77777777" w:rsidR="00C10C6D" w:rsidRDefault="00E16000">
            <w:r>
              <w:t>I can detect discrepancies that may indicate inflated delivery reporting</w:t>
            </w:r>
          </w:p>
        </w:tc>
        <w:tc>
          <w:tcPr>
            <w:tcW w:w="1350" w:type="dxa"/>
            <w:shd w:val="clear" w:color="auto" w:fill="FFFFFF"/>
          </w:tcPr>
          <w:p w14:paraId="232753CB" w14:textId="77777777" w:rsidR="00C10C6D" w:rsidRDefault="00E16000">
            <w:r>
              <w:t>Must Have</w:t>
            </w:r>
          </w:p>
        </w:tc>
      </w:tr>
      <w:tr w:rsidR="00C10C6D" w14:paraId="33A76A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737D3C77" w14:textId="77777777" w:rsidR="00C10C6D" w:rsidRDefault="00E16000">
            <w:r>
              <w:t>US-5</w:t>
            </w:r>
          </w:p>
        </w:tc>
        <w:tc>
          <w:tcPr>
            <w:tcW w:w="1500" w:type="dxa"/>
            <w:shd w:val="clear" w:color="auto" w:fill="EEF2FF"/>
          </w:tcPr>
          <w:p w14:paraId="26859BD1" w14:textId="77777777" w:rsidR="00C10C6D" w:rsidRDefault="00E16000">
            <w:r>
              <w:t>Supervisor</w:t>
            </w:r>
          </w:p>
        </w:tc>
        <w:tc>
          <w:tcPr>
            <w:tcW w:w="2500" w:type="dxa"/>
            <w:shd w:val="clear" w:color="auto" w:fill="EEF2FF"/>
          </w:tcPr>
          <w:p w14:paraId="6EB75AB1" w14:textId="77777777" w:rsidR="00C10C6D" w:rsidRDefault="00E16000">
            <w:r>
              <w:t>Log the material type (cement/sand/bricks/steel/pipes/other), quantity, and unit for each delivery alongside the vehicle count</w:t>
            </w:r>
          </w:p>
        </w:tc>
        <w:tc>
          <w:tcPr>
            <w:tcW w:w="2300" w:type="dxa"/>
            <w:shd w:val="clear" w:color="auto" w:fill="EEF2FF"/>
          </w:tcPr>
          <w:p w14:paraId="0B1F3A3B" w14:textId="77777777" w:rsidR="00C10C6D" w:rsidRDefault="00E16000">
            <w:r>
              <w:t>There is a complete, searchable digital record of what materials arrived on site</w:t>
            </w:r>
          </w:p>
        </w:tc>
        <w:tc>
          <w:tcPr>
            <w:tcW w:w="1350" w:type="dxa"/>
            <w:shd w:val="clear" w:color="auto" w:fill="EEF2FF"/>
          </w:tcPr>
          <w:p w14:paraId="48099BB6" w14:textId="77777777" w:rsidR="00C10C6D" w:rsidRDefault="00E16000">
            <w:r>
              <w:t>Must Have</w:t>
            </w:r>
          </w:p>
        </w:tc>
      </w:tr>
      <w:tr w:rsidR="00C10C6D" w14:paraId="4EAB24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38A92691" w14:textId="77777777" w:rsidR="00C10C6D" w:rsidRDefault="00E16000">
            <w:r>
              <w:t>US-6</w:t>
            </w:r>
          </w:p>
        </w:tc>
        <w:tc>
          <w:tcPr>
            <w:tcW w:w="1500" w:type="dxa"/>
            <w:shd w:val="clear" w:color="auto" w:fill="FFFFFF"/>
          </w:tcPr>
          <w:p w14:paraId="4C3950E8" w14:textId="77777777" w:rsidR="00C10C6D" w:rsidRDefault="00E16000">
            <w:r>
              <w:t>Administrator</w:t>
            </w:r>
          </w:p>
        </w:tc>
        <w:tc>
          <w:tcPr>
            <w:tcW w:w="2500" w:type="dxa"/>
            <w:shd w:val="clear" w:color="auto" w:fill="FFFFFF"/>
          </w:tcPr>
          <w:p w14:paraId="4DE1B204" w14:textId="77777777" w:rsidR="00C10C6D" w:rsidRDefault="00E16000">
            <w:r>
              <w:t>View material inflow logs by type and date range</w:t>
            </w:r>
          </w:p>
        </w:tc>
        <w:tc>
          <w:tcPr>
            <w:tcW w:w="2300" w:type="dxa"/>
            <w:shd w:val="clear" w:color="auto" w:fill="FFFFFF"/>
          </w:tcPr>
          <w:p w14:paraId="66772635" w14:textId="77777777" w:rsidR="00C10C6D" w:rsidRDefault="00E16000">
            <w:r>
              <w:t>I can track material consumption, verify against purchase orders, and identify discrepancies in material quantities</w:t>
            </w:r>
          </w:p>
        </w:tc>
        <w:tc>
          <w:tcPr>
            <w:tcW w:w="1350" w:type="dxa"/>
            <w:shd w:val="clear" w:color="auto" w:fill="FFFFFF"/>
          </w:tcPr>
          <w:p w14:paraId="0401A888" w14:textId="77777777" w:rsidR="00C10C6D" w:rsidRDefault="00E16000">
            <w:r>
              <w:t>Must Have</w:t>
            </w:r>
          </w:p>
        </w:tc>
      </w:tr>
      <w:tr w:rsidR="00C10C6D" w14:paraId="76ED4A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16ADAE32" w14:textId="77777777" w:rsidR="00C10C6D" w:rsidRDefault="00E16000">
            <w:r>
              <w:t>US-7</w:t>
            </w:r>
          </w:p>
        </w:tc>
        <w:tc>
          <w:tcPr>
            <w:tcW w:w="1500" w:type="dxa"/>
            <w:shd w:val="clear" w:color="auto" w:fill="EEF2FF"/>
          </w:tcPr>
          <w:p w14:paraId="200082D7" w14:textId="77777777" w:rsidR="00C10C6D" w:rsidRDefault="00E16000">
            <w:r>
              <w:t>Worker</w:t>
            </w:r>
          </w:p>
        </w:tc>
        <w:tc>
          <w:tcPr>
            <w:tcW w:w="2500" w:type="dxa"/>
            <w:shd w:val="clear" w:color="auto" w:fill="EEF2FF"/>
          </w:tcPr>
          <w:p w14:paraId="4EA8414E" w14:textId="77777777" w:rsidR="00C10C6D" w:rsidRDefault="00E16000">
            <w:r>
              <w:t>Upload a photo and description of a hazard with my location</w:t>
            </w:r>
          </w:p>
        </w:tc>
        <w:tc>
          <w:tcPr>
            <w:tcW w:w="2300" w:type="dxa"/>
            <w:shd w:val="clear" w:color="auto" w:fill="EEF2FF"/>
          </w:tcPr>
          <w:p w14:paraId="27DE26F4" w14:textId="77777777" w:rsidR="00C10C6D" w:rsidRDefault="00E16000">
            <w:r>
              <w:t>It gets logged, AI-categorized, and routed to the right person — not lost in verbal communication</w:t>
            </w:r>
          </w:p>
        </w:tc>
        <w:tc>
          <w:tcPr>
            <w:tcW w:w="1350" w:type="dxa"/>
            <w:shd w:val="clear" w:color="auto" w:fill="EEF2FF"/>
          </w:tcPr>
          <w:p w14:paraId="10891B69" w14:textId="77777777" w:rsidR="00C10C6D" w:rsidRDefault="00E16000">
            <w:r>
              <w:t>Must Have</w:t>
            </w:r>
          </w:p>
        </w:tc>
      </w:tr>
      <w:tr w:rsidR="00C10C6D" w14:paraId="40FE85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85136E0" w14:textId="77777777" w:rsidR="00C10C6D" w:rsidRDefault="00E16000">
            <w:r>
              <w:t>US-8</w:t>
            </w:r>
          </w:p>
        </w:tc>
        <w:tc>
          <w:tcPr>
            <w:tcW w:w="1500" w:type="dxa"/>
            <w:shd w:val="clear" w:color="auto" w:fill="FFFFFF"/>
          </w:tcPr>
          <w:p w14:paraId="2EB2DF68" w14:textId="77777777" w:rsidR="00C10C6D" w:rsidRDefault="00E16000">
            <w:r>
              <w:t>Administrator</w:t>
            </w:r>
          </w:p>
        </w:tc>
        <w:tc>
          <w:tcPr>
            <w:tcW w:w="2500" w:type="dxa"/>
            <w:shd w:val="clear" w:color="auto" w:fill="FFFFFF"/>
          </w:tcPr>
          <w:p w14:paraId="1F315CD2" w14:textId="77777777" w:rsidR="00C10C6D" w:rsidRDefault="00E16000">
            <w:r>
              <w:t>View all site metrics including PPE compliance, active violations, delivery counts, material inflow, and hazard reports in one dashboard</w:t>
            </w:r>
          </w:p>
        </w:tc>
        <w:tc>
          <w:tcPr>
            <w:tcW w:w="2300" w:type="dxa"/>
            <w:shd w:val="clear" w:color="auto" w:fill="FFFFFF"/>
          </w:tcPr>
          <w:p w14:paraId="43C29511" w14:textId="77777777" w:rsidR="00C10C6D" w:rsidRDefault="00E16000">
            <w:r>
              <w:t>I don't need to check multiple disconnected systems</w:t>
            </w:r>
          </w:p>
        </w:tc>
        <w:tc>
          <w:tcPr>
            <w:tcW w:w="1350" w:type="dxa"/>
            <w:shd w:val="clear" w:color="auto" w:fill="FFFFFF"/>
          </w:tcPr>
          <w:p w14:paraId="1ADD9089" w14:textId="77777777" w:rsidR="00C10C6D" w:rsidRDefault="00E16000">
            <w:r>
              <w:t>Must Have</w:t>
            </w:r>
          </w:p>
        </w:tc>
      </w:tr>
      <w:tr w:rsidR="00C10C6D" w14:paraId="50D99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7F5C0B20" w14:textId="77777777" w:rsidR="00C10C6D" w:rsidRDefault="00E16000">
            <w:r>
              <w:t>US-9</w:t>
            </w:r>
          </w:p>
        </w:tc>
        <w:tc>
          <w:tcPr>
            <w:tcW w:w="1500" w:type="dxa"/>
            <w:shd w:val="clear" w:color="auto" w:fill="EEF2FF"/>
          </w:tcPr>
          <w:p w14:paraId="0923C86F" w14:textId="77777777" w:rsidR="00C10C6D" w:rsidRDefault="00E16000">
            <w:r>
              <w:t>Administrator</w:t>
            </w:r>
          </w:p>
        </w:tc>
        <w:tc>
          <w:tcPr>
            <w:tcW w:w="2500" w:type="dxa"/>
            <w:shd w:val="clear" w:color="auto" w:fill="EEF2FF"/>
          </w:tcPr>
          <w:p w14:paraId="3CCCFCE7" w14:textId="77777777" w:rsidR="00C10C6D" w:rsidRDefault="00E16000">
            <w:r>
              <w:t>Review escalated delivery discrepancies without the filing supervisor being involved</w:t>
            </w:r>
          </w:p>
        </w:tc>
        <w:tc>
          <w:tcPr>
            <w:tcW w:w="2300" w:type="dxa"/>
            <w:shd w:val="clear" w:color="auto" w:fill="EEF2FF"/>
          </w:tcPr>
          <w:p w14:paraId="1F0EF4B3" w14:textId="77777777" w:rsidR="00C10C6D" w:rsidRDefault="00E16000">
            <w:r>
              <w:t>Conflict of interest doesn't suppress fraud detection</w:t>
            </w:r>
          </w:p>
        </w:tc>
        <w:tc>
          <w:tcPr>
            <w:tcW w:w="1350" w:type="dxa"/>
            <w:shd w:val="clear" w:color="auto" w:fill="EEF2FF"/>
          </w:tcPr>
          <w:p w14:paraId="1BCE3525" w14:textId="77777777" w:rsidR="00C10C6D" w:rsidRDefault="00E16000">
            <w:r>
              <w:t>Must Have</w:t>
            </w:r>
          </w:p>
        </w:tc>
      </w:tr>
      <w:tr w:rsidR="00C10C6D" w14:paraId="4D2964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4662E5A2" w14:textId="77777777" w:rsidR="00C10C6D" w:rsidRDefault="00E16000">
            <w:r>
              <w:t>US-10</w:t>
            </w:r>
          </w:p>
        </w:tc>
        <w:tc>
          <w:tcPr>
            <w:tcW w:w="1500" w:type="dxa"/>
            <w:shd w:val="clear" w:color="auto" w:fill="FFFFFF"/>
          </w:tcPr>
          <w:p w14:paraId="5B1054E9" w14:textId="77777777" w:rsidR="00C10C6D" w:rsidRDefault="00E16000">
            <w:r>
              <w:t>Supervisor</w:t>
            </w:r>
          </w:p>
        </w:tc>
        <w:tc>
          <w:tcPr>
            <w:tcW w:w="2500" w:type="dxa"/>
            <w:shd w:val="clear" w:color="auto" w:fill="FFFFFF"/>
          </w:tcPr>
          <w:p w14:paraId="1C965F6A" w14:textId="77777777" w:rsidR="00C10C6D" w:rsidRDefault="00E16000">
            <w:r>
              <w:t>See camera/system health status on the dashboard</w:t>
            </w:r>
          </w:p>
        </w:tc>
        <w:tc>
          <w:tcPr>
            <w:tcW w:w="2300" w:type="dxa"/>
            <w:shd w:val="clear" w:color="auto" w:fill="FFFFFF"/>
          </w:tcPr>
          <w:p w14:paraId="4FD72725" w14:textId="77777777" w:rsidR="00C10C6D" w:rsidRDefault="00E16000">
            <w:r>
              <w:t>I know when to trust "no alerts" vs when the camera is down</w:t>
            </w:r>
          </w:p>
        </w:tc>
        <w:tc>
          <w:tcPr>
            <w:tcW w:w="1350" w:type="dxa"/>
            <w:shd w:val="clear" w:color="auto" w:fill="FFFFFF"/>
          </w:tcPr>
          <w:p w14:paraId="0C0594C8" w14:textId="77777777" w:rsidR="00C10C6D" w:rsidRDefault="00E16000">
            <w:r>
              <w:t>Must Have</w:t>
            </w:r>
          </w:p>
        </w:tc>
      </w:tr>
      <w:tr w:rsidR="00C10C6D" w14:paraId="3FDE2C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47F0CED8" w14:textId="77777777" w:rsidR="00C10C6D" w:rsidRDefault="00E16000">
            <w:r>
              <w:t>US-11</w:t>
            </w:r>
          </w:p>
        </w:tc>
        <w:tc>
          <w:tcPr>
            <w:tcW w:w="1500" w:type="dxa"/>
            <w:shd w:val="clear" w:color="auto" w:fill="EEF2FF"/>
          </w:tcPr>
          <w:p w14:paraId="7C3C192B" w14:textId="77777777" w:rsidR="00C10C6D" w:rsidRDefault="00E16000">
            <w:r>
              <w:t>Administrator</w:t>
            </w:r>
          </w:p>
        </w:tc>
        <w:tc>
          <w:tcPr>
            <w:tcW w:w="2500" w:type="dxa"/>
            <w:shd w:val="clear" w:color="auto" w:fill="EEF2FF"/>
          </w:tcPr>
          <w:p w14:paraId="289E8B9F" w14:textId="77777777" w:rsidR="00C10C6D" w:rsidRDefault="00E16000">
            <w:r>
              <w:t>Export compliance and material inflow reports by date range</w:t>
            </w:r>
          </w:p>
        </w:tc>
        <w:tc>
          <w:tcPr>
            <w:tcW w:w="2300" w:type="dxa"/>
            <w:shd w:val="clear" w:color="auto" w:fill="EEF2FF"/>
          </w:tcPr>
          <w:p w14:paraId="655F161F" w14:textId="77777777" w:rsidR="00C10C6D" w:rsidRDefault="00E16000">
            <w:r>
              <w:t>I can share data with project owners and cross-check against procurement records</w:t>
            </w:r>
          </w:p>
        </w:tc>
        <w:tc>
          <w:tcPr>
            <w:tcW w:w="1350" w:type="dxa"/>
            <w:shd w:val="clear" w:color="auto" w:fill="EEF2FF"/>
          </w:tcPr>
          <w:p w14:paraId="0BE0886B" w14:textId="77777777" w:rsidR="00C10C6D" w:rsidRDefault="00E16000">
            <w:r>
              <w:t>Should Have</w:t>
            </w:r>
          </w:p>
        </w:tc>
      </w:tr>
      <w:tr w:rsidR="00C10C6D" w14:paraId="173475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49616DC7" w14:textId="77777777" w:rsidR="00C10C6D" w:rsidRDefault="00E16000">
            <w:r>
              <w:t>US-12</w:t>
            </w:r>
          </w:p>
        </w:tc>
        <w:tc>
          <w:tcPr>
            <w:tcW w:w="1500" w:type="dxa"/>
            <w:shd w:val="clear" w:color="auto" w:fill="FFFFFF"/>
          </w:tcPr>
          <w:p w14:paraId="39BD4BBA" w14:textId="77777777" w:rsidR="00C10C6D" w:rsidRDefault="00E16000">
            <w:r>
              <w:t>Supervisor</w:t>
            </w:r>
          </w:p>
        </w:tc>
        <w:tc>
          <w:tcPr>
            <w:tcW w:w="2500" w:type="dxa"/>
            <w:shd w:val="clear" w:color="auto" w:fill="FFFFFF"/>
          </w:tcPr>
          <w:p w14:paraId="2E0EEFA5" w14:textId="77777777" w:rsidR="00C10C6D" w:rsidRDefault="00E16000">
            <w:r>
              <w:t>Filter violations by type, date, and zone</w:t>
            </w:r>
          </w:p>
        </w:tc>
        <w:tc>
          <w:tcPr>
            <w:tcW w:w="2300" w:type="dxa"/>
            <w:shd w:val="clear" w:color="auto" w:fill="FFFFFF"/>
          </w:tcPr>
          <w:p w14:paraId="0E0C54F3" w14:textId="77777777" w:rsidR="00C10C6D" w:rsidRDefault="00E16000">
            <w:r>
              <w:t>I can quickly find the relevant events during a shift review</w:t>
            </w:r>
          </w:p>
        </w:tc>
        <w:tc>
          <w:tcPr>
            <w:tcW w:w="1350" w:type="dxa"/>
            <w:shd w:val="clear" w:color="auto" w:fill="FFFFFF"/>
          </w:tcPr>
          <w:p w14:paraId="0A23B71C" w14:textId="77777777" w:rsidR="00C10C6D" w:rsidRDefault="00E16000">
            <w:r>
              <w:t>Should Have</w:t>
            </w:r>
          </w:p>
        </w:tc>
      </w:tr>
    </w:tbl>
    <w:p w14:paraId="529CED3F" w14:textId="77777777" w:rsidR="00C10C6D" w:rsidRDefault="00E16000">
      <w:pPr>
        <w:pStyle w:val="Heading1"/>
        <w:spacing w:before="300" w:after="150"/>
      </w:pPr>
      <w:r>
        <w:t>7. Functional Requirements</w:t>
      </w:r>
    </w:p>
    <w:p w14:paraId="69467628" w14:textId="77777777" w:rsidR="00C10C6D" w:rsidRDefault="00E16000">
      <w:pPr>
        <w:pStyle w:val="Heading2"/>
        <w:spacing w:before="200" w:after="100"/>
      </w:pPr>
      <w:r>
        <w:t>Module 1 / 1A — PPE Detection &amp; Entry-Point Verification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07BA8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4F2FC86D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7728ED03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7819901C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32F13D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978EB01" w14:textId="77777777" w:rsidR="00C10C6D" w:rsidRDefault="00E16000">
            <w:r>
              <w:t>FR-1</w:t>
            </w:r>
          </w:p>
        </w:tc>
        <w:tc>
          <w:tcPr>
            <w:tcW w:w="7000" w:type="dxa"/>
            <w:shd w:val="clear" w:color="auto" w:fill="EEF2FF"/>
          </w:tcPr>
          <w:p w14:paraId="4EDC3F0F" w14:textId="77777777" w:rsidR="00C10C6D" w:rsidRDefault="00E16000">
            <w:r>
              <w:t>System shall detect helmet and safety vest presence on a person at the entry gate using YOLOv8 computer vision</w:t>
            </w:r>
          </w:p>
        </w:tc>
        <w:tc>
          <w:tcPr>
            <w:tcW w:w="1350" w:type="dxa"/>
            <w:shd w:val="clear" w:color="auto" w:fill="EEF2FF"/>
          </w:tcPr>
          <w:p w14:paraId="726BF70A" w14:textId="77777777" w:rsidR="00C10C6D" w:rsidRDefault="00E16000">
            <w:r>
              <w:t>Must Have</w:t>
            </w:r>
          </w:p>
        </w:tc>
      </w:tr>
      <w:tr w:rsidR="00C10C6D" w14:paraId="10F651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6BD550A0" w14:textId="77777777" w:rsidR="00C10C6D" w:rsidRDefault="00E16000">
            <w:r>
              <w:t>FR-2</w:t>
            </w:r>
          </w:p>
        </w:tc>
        <w:tc>
          <w:tcPr>
            <w:tcW w:w="7000" w:type="dxa"/>
            <w:shd w:val="clear" w:color="auto" w:fill="FFFFFF"/>
          </w:tcPr>
          <w:p w14:paraId="71830AD9" w14:textId="77777777" w:rsidR="00C10C6D" w:rsidRDefault="00E16000">
            <w:r>
              <w:t>System shall log every gate entry event with: timestamp, compliance status (compliant/violation), violation type (no_helmet/no_vest/both), screenshot URL, and detection confidence score</w:t>
            </w:r>
          </w:p>
        </w:tc>
        <w:tc>
          <w:tcPr>
            <w:tcW w:w="1350" w:type="dxa"/>
            <w:shd w:val="clear" w:color="auto" w:fill="FFFFFF"/>
          </w:tcPr>
          <w:p w14:paraId="4B44296F" w14:textId="77777777" w:rsidR="00C10C6D" w:rsidRDefault="00E16000">
            <w:r>
              <w:t>Must Have</w:t>
            </w:r>
          </w:p>
        </w:tc>
      </w:tr>
      <w:tr w:rsidR="00C10C6D" w14:paraId="7CA5E8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54AFF450" w14:textId="77777777" w:rsidR="00C10C6D" w:rsidRDefault="00E16000">
            <w:r>
              <w:t>FR-3</w:t>
            </w:r>
          </w:p>
        </w:tc>
        <w:tc>
          <w:tcPr>
            <w:tcW w:w="7000" w:type="dxa"/>
            <w:shd w:val="clear" w:color="auto" w:fill="EEF2FF"/>
          </w:tcPr>
          <w:p w14:paraId="7D3C7727" w14:textId="77777777" w:rsidR="00C10C6D" w:rsidRDefault="00E16000">
            <w:r>
              <w:t xml:space="preserve">System shall send a real-time alert to the supervisor </w:t>
            </w:r>
            <w:r>
              <w:t>when a non-compliant entry is detected</w:t>
            </w:r>
          </w:p>
        </w:tc>
        <w:tc>
          <w:tcPr>
            <w:tcW w:w="1350" w:type="dxa"/>
            <w:shd w:val="clear" w:color="auto" w:fill="EEF2FF"/>
          </w:tcPr>
          <w:p w14:paraId="13B4080F" w14:textId="77777777" w:rsidR="00C10C6D" w:rsidRDefault="00E16000">
            <w:r>
              <w:t>Must Have</w:t>
            </w:r>
          </w:p>
        </w:tc>
      </w:tr>
      <w:tr w:rsidR="00C10C6D" w14:paraId="4B1904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03DD6FFA" w14:textId="77777777" w:rsidR="00C10C6D" w:rsidRDefault="00E16000">
            <w:r>
              <w:t>FR-4</w:t>
            </w:r>
          </w:p>
        </w:tc>
        <w:tc>
          <w:tcPr>
            <w:tcW w:w="7000" w:type="dxa"/>
            <w:shd w:val="clear" w:color="auto" w:fill="FFFFFF"/>
          </w:tcPr>
          <w:p w14:paraId="611D85FC" w14:textId="77777777" w:rsidR="00C10C6D" w:rsidRDefault="00E16000">
            <w:r>
              <w:t>System shall use a two-stage detection pipeline: person detection first, then PPE classification on the cropped person region for higher accuracy</w:t>
            </w:r>
          </w:p>
        </w:tc>
        <w:tc>
          <w:tcPr>
            <w:tcW w:w="1350" w:type="dxa"/>
            <w:shd w:val="clear" w:color="auto" w:fill="FFFFFF"/>
          </w:tcPr>
          <w:p w14:paraId="44AA0F48" w14:textId="77777777" w:rsidR="00C10C6D" w:rsidRDefault="00E16000">
            <w:r>
              <w:t>Must Have</w:t>
            </w:r>
          </w:p>
        </w:tc>
      </w:tr>
      <w:tr w:rsidR="00C10C6D" w14:paraId="0B6516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9DC659C" w14:textId="77777777" w:rsidR="00C10C6D" w:rsidRDefault="00E16000">
            <w:r>
              <w:t>FR-5</w:t>
            </w:r>
          </w:p>
        </w:tc>
        <w:tc>
          <w:tcPr>
            <w:tcW w:w="7000" w:type="dxa"/>
            <w:shd w:val="clear" w:color="auto" w:fill="EEF2FF"/>
          </w:tcPr>
          <w:p w14:paraId="3732C48D" w14:textId="77777777" w:rsidR="00C10C6D" w:rsidRDefault="00E16000">
            <w:r>
              <w:t>System shall flag "multiple entry — unverified" when more than one person is detected in frame during a single gate cycle (tailgating prevention)</w:t>
            </w:r>
          </w:p>
        </w:tc>
        <w:tc>
          <w:tcPr>
            <w:tcW w:w="1350" w:type="dxa"/>
            <w:shd w:val="clear" w:color="auto" w:fill="EEF2FF"/>
          </w:tcPr>
          <w:p w14:paraId="31AB1583" w14:textId="77777777" w:rsidR="00C10C6D" w:rsidRDefault="00E16000">
            <w:r>
              <w:t>Should Have</w:t>
            </w:r>
          </w:p>
        </w:tc>
      </w:tr>
      <w:tr w:rsidR="00C10C6D" w14:paraId="2C0F27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402043B8" w14:textId="77777777" w:rsidR="00C10C6D" w:rsidRDefault="00E16000">
            <w:r>
              <w:t>FR-6</w:t>
            </w:r>
          </w:p>
        </w:tc>
        <w:tc>
          <w:tcPr>
            <w:tcW w:w="7000" w:type="dxa"/>
            <w:shd w:val="clear" w:color="auto" w:fill="FFFFFF"/>
          </w:tcPr>
          <w:p w14:paraId="30D2D1C5" w14:textId="77777777" w:rsidR="00C10C6D" w:rsidRDefault="00E16000">
            <w:r>
              <w:t xml:space="preserve">System shall optionally integrate with turnstile/gate hardware to block non-compliant entry </w:t>
            </w:r>
            <w:r>
              <w:t>— configurable per site</w:t>
            </w:r>
          </w:p>
        </w:tc>
        <w:tc>
          <w:tcPr>
            <w:tcW w:w="1350" w:type="dxa"/>
            <w:shd w:val="clear" w:color="auto" w:fill="FFFFFF"/>
          </w:tcPr>
          <w:p w14:paraId="22C649EF" w14:textId="77777777" w:rsidR="00C10C6D" w:rsidRDefault="00E16000">
            <w:r>
              <w:t>Nice to Have</w:t>
            </w:r>
          </w:p>
        </w:tc>
      </w:tr>
    </w:tbl>
    <w:p w14:paraId="5C73AC23" w14:textId="77777777" w:rsidR="00C10C6D" w:rsidRDefault="00E16000">
      <w:pPr>
        <w:pStyle w:val="Heading2"/>
        <w:spacing w:before="200" w:after="100"/>
      </w:pPr>
      <w:r>
        <w:t>Module 2 — Restricted Area / Zone Monitoring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63A03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5C9FA2F0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733AC46D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308E7160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0941B7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4C61F59" w14:textId="77777777" w:rsidR="00C10C6D" w:rsidRDefault="00E16000">
            <w:r>
              <w:t>FR-7</w:t>
            </w:r>
          </w:p>
        </w:tc>
        <w:tc>
          <w:tcPr>
            <w:tcW w:w="7000" w:type="dxa"/>
            <w:shd w:val="clear" w:color="auto" w:fill="EEF2FF"/>
          </w:tcPr>
          <w:p w14:paraId="0FAD5C65" w14:textId="77777777" w:rsidR="00C10C6D" w:rsidRDefault="00E16000">
            <w:r>
              <w:t>System shall allow administrators to define restricted zones as polygon coordinates per site</w:t>
            </w:r>
          </w:p>
        </w:tc>
        <w:tc>
          <w:tcPr>
            <w:tcW w:w="1350" w:type="dxa"/>
            <w:shd w:val="clear" w:color="auto" w:fill="EEF2FF"/>
          </w:tcPr>
          <w:p w14:paraId="08BE57FA" w14:textId="77777777" w:rsidR="00C10C6D" w:rsidRDefault="00E16000">
            <w:r>
              <w:t>Must Have</w:t>
            </w:r>
          </w:p>
        </w:tc>
      </w:tr>
      <w:tr w:rsidR="00C10C6D" w14:paraId="5E8ED8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92F9DD2" w14:textId="77777777" w:rsidR="00C10C6D" w:rsidRDefault="00E16000">
            <w:r>
              <w:t>FR-8</w:t>
            </w:r>
          </w:p>
        </w:tc>
        <w:tc>
          <w:tcPr>
            <w:tcW w:w="7000" w:type="dxa"/>
            <w:shd w:val="clear" w:color="auto" w:fill="FFFFFF"/>
          </w:tcPr>
          <w:p w14:paraId="72C64971" w14:textId="77777777" w:rsidR="00C10C6D" w:rsidRDefault="00E16000">
            <w:r>
              <w:t>System shall detect person presence inside any defined restricted polygon zone in real time using the pretrained YOLOv8 person class (no fine-tuning required)</w:t>
            </w:r>
          </w:p>
        </w:tc>
        <w:tc>
          <w:tcPr>
            <w:tcW w:w="1350" w:type="dxa"/>
            <w:shd w:val="clear" w:color="auto" w:fill="FFFFFF"/>
          </w:tcPr>
          <w:p w14:paraId="3BFC712E" w14:textId="77777777" w:rsidR="00C10C6D" w:rsidRDefault="00E16000">
            <w:r>
              <w:t>Must Have</w:t>
            </w:r>
          </w:p>
        </w:tc>
      </w:tr>
      <w:tr w:rsidR="00C10C6D" w14:paraId="458248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291D9B23" w14:textId="77777777" w:rsidR="00C10C6D" w:rsidRDefault="00E16000">
            <w:r>
              <w:t>FR-9</w:t>
            </w:r>
          </w:p>
        </w:tc>
        <w:tc>
          <w:tcPr>
            <w:tcW w:w="7000" w:type="dxa"/>
            <w:shd w:val="clear" w:color="auto" w:fill="EEF2FF"/>
          </w:tcPr>
          <w:p w14:paraId="6FD54456" w14:textId="77777777" w:rsidR="00C10C6D" w:rsidRDefault="00E16000">
            <w:r>
              <w:t>System shall generate an immediate alert and log a violation record when a person</w:t>
            </w:r>
            <w:r>
              <w:t xml:space="preserve"> enters a restricted zone</w:t>
            </w:r>
          </w:p>
        </w:tc>
        <w:tc>
          <w:tcPr>
            <w:tcW w:w="1350" w:type="dxa"/>
            <w:shd w:val="clear" w:color="auto" w:fill="EEF2FF"/>
          </w:tcPr>
          <w:p w14:paraId="63AB810A" w14:textId="77777777" w:rsidR="00C10C6D" w:rsidRDefault="00E16000">
            <w:r>
              <w:t>Must Have</w:t>
            </w:r>
          </w:p>
        </w:tc>
      </w:tr>
      <w:tr w:rsidR="00C10C6D" w14:paraId="787ABC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22DF213" w14:textId="77777777" w:rsidR="00C10C6D" w:rsidRDefault="00E16000">
            <w:r>
              <w:t>FR-10</w:t>
            </w:r>
          </w:p>
        </w:tc>
        <w:tc>
          <w:tcPr>
            <w:tcW w:w="7000" w:type="dxa"/>
            <w:shd w:val="clear" w:color="auto" w:fill="FFFFFF"/>
          </w:tcPr>
          <w:p w14:paraId="27AC9434" w14:textId="77777777" w:rsidR="00C10C6D" w:rsidRDefault="00E16000">
            <w:r>
              <w:t>System shall support multiple zone types: crane_operating, high_voltage, excavation, chemical_storage</w:t>
            </w:r>
          </w:p>
        </w:tc>
        <w:tc>
          <w:tcPr>
            <w:tcW w:w="1350" w:type="dxa"/>
            <w:shd w:val="clear" w:color="auto" w:fill="FFFFFF"/>
          </w:tcPr>
          <w:p w14:paraId="22BE4571" w14:textId="77777777" w:rsidR="00C10C6D" w:rsidRDefault="00E16000">
            <w:r>
              <w:t>Must Have</w:t>
            </w:r>
          </w:p>
        </w:tc>
      </w:tr>
      <w:tr w:rsidR="00C10C6D" w14:paraId="2F0DF8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79F0433" w14:textId="77777777" w:rsidR="00C10C6D" w:rsidRDefault="00E16000">
            <w:r>
              <w:t>FR-11</w:t>
            </w:r>
          </w:p>
        </w:tc>
        <w:tc>
          <w:tcPr>
            <w:tcW w:w="7000" w:type="dxa"/>
            <w:shd w:val="clear" w:color="auto" w:fill="EEF2FF"/>
          </w:tcPr>
          <w:p w14:paraId="4A70CFE6" w14:textId="77777777" w:rsidR="00C10C6D" w:rsidRDefault="00E16000">
            <w:r>
              <w:t>System shall support zone-specific PPE rules (e.g., harness required in addition to helmet+vest for crane zones) — configurable by admin</w:t>
            </w:r>
          </w:p>
        </w:tc>
        <w:tc>
          <w:tcPr>
            <w:tcW w:w="1350" w:type="dxa"/>
            <w:shd w:val="clear" w:color="auto" w:fill="EEF2FF"/>
          </w:tcPr>
          <w:p w14:paraId="64E48D4F" w14:textId="77777777" w:rsidR="00C10C6D" w:rsidRDefault="00E16000">
            <w:r>
              <w:t>Should Have</w:t>
            </w:r>
          </w:p>
        </w:tc>
      </w:tr>
    </w:tbl>
    <w:p w14:paraId="46154A2A" w14:textId="77777777" w:rsidR="00C10C6D" w:rsidRDefault="00E16000">
      <w:pPr>
        <w:pStyle w:val="Heading2"/>
        <w:spacing w:before="200" w:after="100"/>
      </w:pPr>
      <w:r>
        <w:t>Module 3 — Equipment Monitoring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2CD45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39CB01B4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3C0D2511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5F53CC60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2FDFD6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6953968A" w14:textId="77777777" w:rsidR="00C10C6D" w:rsidRDefault="00E16000">
            <w:r>
              <w:t>FR-12</w:t>
            </w:r>
          </w:p>
        </w:tc>
        <w:tc>
          <w:tcPr>
            <w:tcW w:w="7000" w:type="dxa"/>
            <w:shd w:val="clear" w:color="auto" w:fill="EEF2FF"/>
          </w:tcPr>
          <w:p w14:paraId="46C311E3" w14:textId="77777777" w:rsidR="00C10C6D" w:rsidRDefault="00E16000">
            <w:r>
              <w:t>System shall detect and classify construction equipment type (excavator, bulldozer, crane, cement mixer, truck) via YOLOv8</w:t>
            </w:r>
          </w:p>
        </w:tc>
        <w:tc>
          <w:tcPr>
            <w:tcW w:w="1350" w:type="dxa"/>
            <w:shd w:val="clear" w:color="auto" w:fill="EEF2FF"/>
          </w:tcPr>
          <w:p w14:paraId="4491FE91" w14:textId="77777777" w:rsidR="00C10C6D" w:rsidRDefault="00E16000">
            <w:r>
              <w:t>Must Have</w:t>
            </w:r>
          </w:p>
        </w:tc>
      </w:tr>
      <w:tr w:rsidR="00C10C6D" w14:paraId="01F946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947B1B4" w14:textId="77777777" w:rsidR="00C10C6D" w:rsidRDefault="00E16000">
            <w:r>
              <w:t>FR-13</w:t>
            </w:r>
          </w:p>
        </w:tc>
        <w:tc>
          <w:tcPr>
            <w:tcW w:w="7000" w:type="dxa"/>
            <w:shd w:val="clear" w:color="auto" w:fill="FFFFFF"/>
          </w:tcPr>
          <w:p w14:paraId="0E7921A8" w14:textId="77777777" w:rsidR="00C10C6D" w:rsidRDefault="00E16000">
            <w:r>
              <w:t>System shall log equipment last-seen location and timestamp from camera detection</w:t>
            </w:r>
          </w:p>
        </w:tc>
        <w:tc>
          <w:tcPr>
            <w:tcW w:w="1350" w:type="dxa"/>
            <w:shd w:val="clear" w:color="auto" w:fill="FFFFFF"/>
          </w:tcPr>
          <w:p w14:paraId="580CE6A6" w14:textId="77777777" w:rsidR="00C10C6D" w:rsidRDefault="00E16000">
            <w:r>
              <w:t>Must Have</w:t>
            </w:r>
          </w:p>
        </w:tc>
      </w:tr>
      <w:tr w:rsidR="00C10C6D" w14:paraId="687AD9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5303E89B" w14:textId="77777777" w:rsidR="00C10C6D" w:rsidRDefault="00E16000">
            <w:r>
              <w:t>FR-14</w:t>
            </w:r>
          </w:p>
        </w:tc>
        <w:tc>
          <w:tcPr>
            <w:tcW w:w="7000" w:type="dxa"/>
            <w:shd w:val="clear" w:color="auto" w:fill="EEF2FF"/>
          </w:tcPr>
          <w:p w14:paraId="57FF57E1" w14:textId="77777777" w:rsidR="00C10C6D" w:rsidRDefault="00E16000">
            <w:r>
              <w:t>System shall track consecutive idle time (minutes without movement detected) per equipment unit</w:t>
            </w:r>
          </w:p>
        </w:tc>
        <w:tc>
          <w:tcPr>
            <w:tcW w:w="1350" w:type="dxa"/>
            <w:shd w:val="clear" w:color="auto" w:fill="EEF2FF"/>
          </w:tcPr>
          <w:p w14:paraId="79DB2DD9" w14:textId="77777777" w:rsidR="00C10C6D" w:rsidRDefault="00E16000">
            <w:r>
              <w:t>Must Have</w:t>
            </w:r>
          </w:p>
        </w:tc>
      </w:tr>
      <w:tr w:rsidR="00C10C6D" w14:paraId="54AFAB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4BECD94B" w14:textId="77777777" w:rsidR="00C10C6D" w:rsidRDefault="00E16000">
            <w:r>
              <w:t>FR-15</w:t>
            </w:r>
          </w:p>
        </w:tc>
        <w:tc>
          <w:tcPr>
            <w:tcW w:w="7000" w:type="dxa"/>
            <w:shd w:val="clear" w:color="auto" w:fill="FFFFFF"/>
          </w:tcPr>
          <w:p w14:paraId="5858EDCF" w14:textId="77777777" w:rsidR="00C10C6D" w:rsidRDefault="00E16000">
            <w:r>
              <w:t>System shall display equipment status (active/idle/offline) on the dashboard</w:t>
            </w:r>
          </w:p>
        </w:tc>
        <w:tc>
          <w:tcPr>
            <w:tcW w:w="1350" w:type="dxa"/>
            <w:shd w:val="clear" w:color="auto" w:fill="FFFFFF"/>
          </w:tcPr>
          <w:p w14:paraId="66A7F6B0" w14:textId="77777777" w:rsidR="00C10C6D" w:rsidRDefault="00E16000">
            <w:r>
              <w:t>Must Have</w:t>
            </w:r>
          </w:p>
        </w:tc>
      </w:tr>
    </w:tbl>
    <w:p w14:paraId="72583CB1" w14:textId="77777777" w:rsidR="00C10C6D" w:rsidRDefault="00E16000">
      <w:pPr>
        <w:pStyle w:val="Heading2"/>
        <w:spacing w:before="200" w:after="100"/>
      </w:pPr>
      <w:r>
        <w:t>Module 4A — Delivery Vehicle Count Verification + Material Inflow Logging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360BB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3E1D4025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0332B060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4AA4F9B0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7D00B1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79C12B04" w14:textId="77777777" w:rsidR="00C10C6D" w:rsidRDefault="00E16000">
            <w:r>
              <w:t>FR-16</w:t>
            </w:r>
          </w:p>
        </w:tc>
        <w:tc>
          <w:tcPr>
            <w:tcW w:w="7000" w:type="dxa"/>
            <w:shd w:val="clear" w:color="auto" w:fill="EEF2FF"/>
          </w:tcPr>
          <w:p w14:paraId="029C3164" w14:textId="77777777" w:rsidR="00C10C6D" w:rsidRDefault="00E16000">
            <w:r>
              <w:t>System shall automatically count delivery vehicles entering through the gate camera and record the count with a timestamp — independent of any supervisor action</w:t>
            </w:r>
          </w:p>
        </w:tc>
        <w:tc>
          <w:tcPr>
            <w:tcW w:w="1350" w:type="dxa"/>
            <w:shd w:val="clear" w:color="auto" w:fill="EEF2FF"/>
          </w:tcPr>
          <w:p w14:paraId="3D1F8366" w14:textId="77777777" w:rsidR="00C10C6D" w:rsidRDefault="00E16000">
            <w:r>
              <w:t>Must Have</w:t>
            </w:r>
          </w:p>
        </w:tc>
      </w:tr>
      <w:tr w:rsidR="00C10C6D" w14:paraId="0CD8F5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1E981E00" w14:textId="77777777" w:rsidR="00C10C6D" w:rsidRDefault="00E16000">
            <w:r>
              <w:t>FR-17</w:t>
            </w:r>
          </w:p>
        </w:tc>
        <w:tc>
          <w:tcPr>
            <w:tcW w:w="7000" w:type="dxa"/>
            <w:shd w:val="clear" w:color="auto" w:fill="FFFFFF"/>
          </w:tcPr>
          <w:p w14:paraId="4CC3A5C3" w14:textId="77777777" w:rsidR="00C10C6D" w:rsidRDefault="00E16000">
            <w:r>
              <w:t>The AI vehicle count must be written to the database before supervisor manual entry is possible, establishing it as the independent, tamper-evident ground truth</w:t>
            </w:r>
          </w:p>
        </w:tc>
        <w:tc>
          <w:tcPr>
            <w:tcW w:w="1350" w:type="dxa"/>
            <w:shd w:val="clear" w:color="auto" w:fill="FFFFFF"/>
          </w:tcPr>
          <w:p w14:paraId="08BB19C9" w14:textId="77777777" w:rsidR="00C10C6D" w:rsidRDefault="00E16000">
            <w:r>
              <w:t>Must Have</w:t>
            </w:r>
          </w:p>
        </w:tc>
      </w:tr>
      <w:tr w:rsidR="00C10C6D" w14:paraId="65501E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7A57EC3C" w14:textId="77777777" w:rsidR="00C10C6D" w:rsidRDefault="00E16000">
            <w:r>
              <w:t>FR-18</w:t>
            </w:r>
          </w:p>
        </w:tc>
        <w:tc>
          <w:tcPr>
            <w:tcW w:w="7000" w:type="dxa"/>
            <w:shd w:val="clear" w:color="auto" w:fill="EEF2FF"/>
          </w:tcPr>
          <w:p w14:paraId="1A0EA9D1" w14:textId="77777777" w:rsidR="00C10C6D" w:rsidRDefault="00E16000">
            <w:r>
              <w:t>System shall provide a delivery logging form for supervisors to enter: manual vehicle count, material type, material quantity, and quantity unit</w:t>
            </w:r>
          </w:p>
        </w:tc>
        <w:tc>
          <w:tcPr>
            <w:tcW w:w="1350" w:type="dxa"/>
            <w:shd w:val="clear" w:color="auto" w:fill="EEF2FF"/>
          </w:tcPr>
          <w:p w14:paraId="3F957FAE" w14:textId="77777777" w:rsidR="00C10C6D" w:rsidRDefault="00E16000">
            <w:r>
              <w:t>Must Have</w:t>
            </w:r>
          </w:p>
        </w:tc>
      </w:tr>
      <w:tr w:rsidR="00C10C6D" w14:paraId="3F475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4DA99BB1" w14:textId="77777777" w:rsidR="00C10C6D" w:rsidRDefault="00E16000">
            <w:r>
              <w:t>FR-19</w:t>
            </w:r>
          </w:p>
        </w:tc>
        <w:tc>
          <w:tcPr>
            <w:tcW w:w="7000" w:type="dxa"/>
            <w:shd w:val="clear" w:color="auto" w:fill="FFFFFF"/>
          </w:tcPr>
          <w:p w14:paraId="7EC6C132" w14:textId="77777777" w:rsidR="00C10C6D" w:rsidRDefault="00E16000">
            <w:r>
              <w:t>Material type field shall be constrained to an allowed list: cement, sand, bricks, steel, pipe</w:t>
            </w:r>
            <w:r>
              <w:t>s, other — free-text entry not permitted</w:t>
            </w:r>
          </w:p>
        </w:tc>
        <w:tc>
          <w:tcPr>
            <w:tcW w:w="1350" w:type="dxa"/>
            <w:shd w:val="clear" w:color="auto" w:fill="FFFFFF"/>
          </w:tcPr>
          <w:p w14:paraId="29EE8A96" w14:textId="77777777" w:rsidR="00C10C6D" w:rsidRDefault="00E16000">
            <w:r>
              <w:t>Must Have</w:t>
            </w:r>
          </w:p>
        </w:tc>
      </w:tr>
      <w:tr w:rsidR="00C10C6D" w14:paraId="0E651F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2E69280B" w14:textId="77777777" w:rsidR="00C10C6D" w:rsidRDefault="00E16000">
            <w:r>
              <w:t>FR-20</w:t>
            </w:r>
          </w:p>
        </w:tc>
        <w:tc>
          <w:tcPr>
            <w:tcW w:w="7000" w:type="dxa"/>
            <w:shd w:val="clear" w:color="auto" w:fill="EEF2FF"/>
          </w:tcPr>
          <w:p w14:paraId="1331F0E9" w14:textId="77777777" w:rsidR="00C10C6D" w:rsidRDefault="00E16000">
            <w:r>
              <w:t>Quantity unit field shall be constrained to: bags, tons, cubic_meters, pieces</w:t>
            </w:r>
          </w:p>
        </w:tc>
        <w:tc>
          <w:tcPr>
            <w:tcW w:w="1350" w:type="dxa"/>
            <w:shd w:val="clear" w:color="auto" w:fill="EEF2FF"/>
          </w:tcPr>
          <w:p w14:paraId="7DF3D5FC" w14:textId="77777777" w:rsidR="00C10C6D" w:rsidRDefault="00E16000">
            <w:r>
              <w:t>Must Have</w:t>
            </w:r>
          </w:p>
        </w:tc>
      </w:tr>
      <w:tr w:rsidR="00C10C6D" w14:paraId="30C04D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5870B4CF" w14:textId="77777777" w:rsidR="00C10C6D" w:rsidRDefault="00E16000">
            <w:r>
              <w:t>FR-21</w:t>
            </w:r>
          </w:p>
        </w:tc>
        <w:tc>
          <w:tcPr>
            <w:tcW w:w="7000" w:type="dxa"/>
            <w:shd w:val="clear" w:color="auto" w:fill="FFFFFF"/>
          </w:tcPr>
          <w:p w14:paraId="76D53F5D" w14:textId="77777777" w:rsidR="00C10C6D" w:rsidRDefault="00E16000">
            <w:r>
              <w:t>System shall compare AI vehicle count against manual reported count and track the mismatch count per supervisor per gate</w:t>
            </w:r>
          </w:p>
        </w:tc>
        <w:tc>
          <w:tcPr>
            <w:tcW w:w="1350" w:type="dxa"/>
            <w:shd w:val="clear" w:color="auto" w:fill="FFFFFF"/>
          </w:tcPr>
          <w:p w14:paraId="6DECCEA4" w14:textId="77777777" w:rsidR="00C10C6D" w:rsidRDefault="00E16000">
            <w:r>
              <w:t>Must Have</w:t>
            </w:r>
          </w:p>
        </w:tc>
      </w:tr>
      <w:tr w:rsidR="00C10C6D" w14:paraId="544514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5C5CE0CE" w14:textId="77777777" w:rsidR="00C10C6D" w:rsidRDefault="00E16000">
            <w:r>
              <w:t>FR-22</w:t>
            </w:r>
          </w:p>
        </w:tc>
        <w:tc>
          <w:tcPr>
            <w:tcW w:w="7000" w:type="dxa"/>
            <w:shd w:val="clear" w:color="auto" w:fill="EEF2FF"/>
          </w:tcPr>
          <w:p w14:paraId="7229208A" w14:textId="77777777" w:rsidR="00C10C6D" w:rsidRDefault="00E16000">
            <w:r>
              <w:t>System shall escalate a discrepancy alert to the Administrator (not the filing Supervisor) only when repeated/patterne</w:t>
            </w:r>
            <w:r>
              <w:t>d mismatches are detected — a single mismatch shall NOT trigger escalation</w:t>
            </w:r>
          </w:p>
        </w:tc>
        <w:tc>
          <w:tcPr>
            <w:tcW w:w="1350" w:type="dxa"/>
            <w:shd w:val="clear" w:color="auto" w:fill="EEF2FF"/>
          </w:tcPr>
          <w:p w14:paraId="2ED248F1" w14:textId="77777777" w:rsidR="00C10C6D" w:rsidRDefault="00E16000">
            <w:r>
              <w:t>Must Have</w:t>
            </w:r>
          </w:p>
        </w:tc>
      </w:tr>
      <w:tr w:rsidR="00C10C6D" w14:paraId="65EA88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7928A423" w14:textId="77777777" w:rsidR="00C10C6D" w:rsidRDefault="00E16000">
            <w:r>
              <w:t>FR-23</w:t>
            </w:r>
          </w:p>
        </w:tc>
        <w:tc>
          <w:tcPr>
            <w:tcW w:w="7000" w:type="dxa"/>
            <w:shd w:val="clear" w:color="auto" w:fill="FFFFFF"/>
          </w:tcPr>
          <w:p w14:paraId="272DCE93" w14:textId="77777777" w:rsidR="00C10C6D" w:rsidRDefault="00E16000">
            <w:r>
              <w:t>discrepancy_flag shall be based on vehicle count mismatch only — material type and quantity are informational and shall NOT affect fraud detection logic</w:t>
            </w:r>
          </w:p>
        </w:tc>
        <w:tc>
          <w:tcPr>
            <w:tcW w:w="1350" w:type="dxa"/>
            <w:shd w:val="clear" w:color="auto" w:fill="FFFFFF"/>
          </w:tcPr>
          <w:p w14:paraId="235A9A9F" w14:textId="77777777" w:rsidR="00C10C6D" w:rsidRDefault="00E16000">
            <w:r>
              <w:t>Must Have</w:t>
            </w:r>
          </w:p>
        </w:tc>
      </w:tr>
      <w:tr w:rsidR="00C10C6D" w14:paraId="787B0A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71873051" w14:textId="77777777" w:rsidR="00C10C6D" w:rsidRDefault="00E16000">
            <w:r>
              <w:t>FR-24</w:t>
            </w:r>
          </w:p>
        </w:tc>
        <w:tc>
          <w:tcPr>
            <w:tcW w:w="7000" w:type="dxa"/>
            <w:shd w:val="clear" w:color="auto" w:fill="EEF2FF"/>
          </w:tcPr>
          <w:p w14:paraId="6A55925A" w14:textId="77777777" w:rsidR="00C10C6D" w:rsidRDefault="00E16000">
            <w:r>
              <w:t>System shall optionally classify vehicle type (mixer/tipper/open_bed/flatbed) as a soft cross-check against logged material type — flagging unusual combinations (e.g., cement logged but open-bed truck detected)</w:t>
            </w:r>
          </w:p>
        </w:tc>
        <w:tc>
          <w:tcPr>
            <w:tcW w:w="1350" w:type="dxa"/>
            <w:shd w:val="clear" w:color="auto" w:fill="EEF2FF"/>
          </w:tcPr>
          <w:p w14:paraId="6FDC7B82" w14:textId="77777777" w:rsidR="00C10C6D" w:rsidRDefault="00E16000">
            <w:r>
              <w:t>Should Have</w:t>
            </w:r>
          </w:p>
        </w:tc>
      </w:tr>
      <w:tr w:rsidR="00C10C6D" w14:paraId="6E1110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235D663B" w14:textId="77777777" w:rsidR="00C10C6D" w:rsidRDefault="00E16000">
            <w:r>
              <w:t>FR-25</w:t>
            </w:r>
          </w:p>
        </w:tc>
        <w:tc>
          <w:tcPr>
            <w:tcW w:w="7000" w:type="dxa"/>
            <w:shd w:val="clear" w:color="auto" w:fill="FFFFFF"/>
          </w:tcPr>
          <w:p w14:paraId="5127AF16" w14:textId="77777777" w:rsidR="00C10C6D" w:rsidRDefault="00E16000">
            <w:r>
              <w:t>System shall provide a mat</w:t>
            </w:r>
            <w:r>
              <w:t>erial inflow log view filterable by date range, gate, and material type — showing totals per material type for the selected period</w:t>
            </w:r>
          </w:p>
        </w:tc>
        <w:tc>
          <w:tcPr>
            <w:tcW w:w="1350" w:type="dxa"/>
            <w:shd w:val="clear" w:color="auto" w:fill="FFFFFF"/>
          </w:tcPr>
          <w:p w14:paraId="7A74CE08" w14:textId="77777777" w:rsidR="00C10C6D" w:rsidRDefault="00E16000">
            <w:r>
              <w:t>Must Have</w:t>
            </w:r>
          </w:p>
        </w:tc>
      </w:tr>
      <w:tr w:rsidR="00C10C6D" w14:paraId="238C2E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FB0FC3F" w14:textId="77777777" w:rsidR="00C10C6D" w:rsidRDefault="00E16000">
            <w:r>
              <w:t>FR-26</w:t>
            </w:r>
          </w:p>
        </w:tc>
        <w:tc>
          <w:tcPr>
            <w:tcW w:w="7000" w:type="dxa"/>
            <w:shd w:val="clear" w:color="auto" w:fill="EEF2FF"/>
          </w:tcPr>
          <w:p w14:paraId="63C9C916" w14:textId="77777777" w:rsidR="00C10C6D" w:rsidRDefault="00E16000">
            <w:r>
              <w:t>If supervisor submits manual count before AI count is logged, system shall set status to "Pending AI Count" and hold discrepancy comparison — shall not compare against null</w:t>
            </w:r>
          </w:p>
        </w:tc>
        <w:tc>
          <w:tcPr>
            <w:tcW w:w="1350" w:type="dxa"/>
            <w:shd w:val="clear" w:color="auto" w:fill="EEF2FF"/>
          </w:tcPr>
          <w:p w14:paraId="4F3446C7" w14:textId="77777777" w:rsidR="00C10C6D" w:rsidRDefault="00E16000">
            <w:r>
              <w:t>Must Have</w:t>
            </w:r>
          </w:p>
        </w:tc>
      </w:tr>
    </w:tbl>
    <w:p w14:paraId="53ECB854" w14:textId="77777777" w:rsidR="00C10C6D" w:rsidRDefault="00E16000">
      <w:pPr>
        <w:pStyle w:val="Heading2"/>
        <w:spacing w:before="200" w:after="100"/>
      </w:pPr>
      <w:r>
        <w:t>Module 6 — Hazard Reporting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1C9D4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3B685565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2CA0C63B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2EE1844D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2CF9BA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57C66032" w14:textId="77777777" w:rsidR="00C10C6D" w:rsidRDefault="00E16000">
            <w:r>
              <w:t>FR-27</w:t>
            </w:r>
          </w:p>
        </w:tc>
        <w:tc>
          <w:tcPr>
            <w:tcW w:w="7000" w:type="dxa"/>
            <w:shd w:val="clear" w:color="auto" w:fill="EEF2FF"/>
          </w:tcPr>
          <w:p w14:paraId="70653EF8" w14:textId="77777777" w:rsidR="00C10C6D" w:rsidRDefault="00E16000">
            <w:r>
              <w:t>System shall allow workers to submit hazard reports via a form with: image upload (optional), description (required), location (required)</w:t>
            </w:r>
          </w:p>
        </w:tc>
        <w:tc>
          <w:tcPr>
            <w:tcW w:w="1350" w:type="dxa"/>
            <w:shd w:val="clear" w:color="auto" w:fill="EEF2FF"/>
          </w:tcPr>
          <w:p w14:paraId="772DA401" w14:textId="77777777" w:rsidR="00C10C6D" w:rsidRDefault="00E16000">
            <w:r>
              <w:t>Must Have</w:t>
            </w:r>
          </w:p>
        </w:tc>
      </w:tr>
      <w:tr w:rsidR="00C10C6D" w14:paraId="083246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03771E6D" w14:textId="77777777" w:rsidR="00C10C6D" w:rsidRDefault="00E16000">
            <w:r>
              <w:t>FR-28</w:t>
            </w:r>
          </w:p>
        </w:tc>
        <w:tc>
          <w:tcPr>
            <w:tcW w:w="7000" w:type="dxa"/>
            <w:shd w:val="clear" w:color="auto" w:fill="FFFFFF"/>
          </w:tcPr>
          <w:p w14:paraId="0BD6F598" w14:textId="77777777" w:rsidR="00C10C6D" w:rsidRDefault="00E16000">
            <w:r>
              <w:t>System shall AI-categorize submitted hazard reports into: fire_risk, unsafe_wiring, water_leakage, scaffold_damage, structural_cracks, uncategorized</w:t>
            </w:r>
          </w:p>
        </w:tc>
        <w:tc>
          <w:tcPr>
            <w:tcW w:w="1350" w:type="dxa"/>
            <w:shd w:val="clear" w:color="auto" w:fill="FFFFFF"/>
          </w:tcPr>
          <w:p w14:paraId="50989252" w14:textId="77777777" w:rsidR="00C10C6D" w:rsidRDefault="00E16000">
            <w:r>
              <w:t>Must Have</w:t>
            </w:r>
          </w:p>
        </w:tc>
      </w:tr>
      <w:tr w:rsidR="00C10C6D" w14:paraId="22FC1E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0BBF009E" w14:textId="77777777" w:rsidR="00C10C6D" w:rsidRDefault="00E16000">
            <w:r>
              <w:t>FR-29</w:t>
            </w:r>
          </w:p>
        </w:tc>
        <w:tc>
          <w:tcPr>
            <w:tcW w:w="7000" w:type="dxa"/>
            <w:shd w:val="clear" w:color="auto" w:fill="EEF2FF"/>
          </w:tcPr>
          <w:p w14:paraId="39875350" w14:textId="77777777" w:rsidR="00C10C6D" w:rsidRDefault="00E16000">
            <w:r>
              <w:t>Reports with AI categorization confidence below threshold shall be placed in an "uncategorized" queue for supervisor manual review</w:t>
            </w:r>
          </w:p>
        </w:tc>
        <w:tc>
          <w:tcPr>
            <w:tcW w:w="1350" w:type="dxa"/>
            <w:shd w:val="clear" w:color="auto" w:fill="EEF2FF"/>
          </w:tcPr>
          <w:p w14:paraId="1793FA75" w14:textId="77777777" w:rsidR="00C10C6D" w:rsidRDefault="00E16000">
            <w:r>
              <w:t>Must Have</w:t>
            </w:r>
          </w:p>
        </w:tc>
      </w:tr>
      <w:tr w:rsidR="00C10C6D" w14:paraId="1775A2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D2C6B46" w14:textId="77777777" w:rsidR="00C10C6D" w:rsidRDefault="00E16000">
            <w:r>
              <w:t>FR-30</w:t>
            </w:r>
          </w:p>
        </w:tc>
        <w:tc>
          <w:tcPr>
            <w:tcW w:w="7000" w:type="dxa"/>
            <w:shd w:val="clear" w:color="auto" w:fill="FFFFFF"/>
          </w:tcPr>
          <w:p w14:paraId="6C1C3FC8" w14:textId="77777777" w:rsidR="00C10C6D" w:rsidRDefault="00E16000">
            <w:r>
              <w:t>System shall allow supervisors to acknowledge or escalate hazard reports</w:t>
            </w:r>
          </w:p>
        </w:tc>
        <w:tc>
          <w:tcPr>
            <w:tcW w:w="1350" w:type="dxa"/>
            <w:shd w:val="clear" w:color="auto" w:fill="FFFFFF"/>
          </w:tcPr>
          <w:p w14:paraId="12C7D651" w14:textId="77777777" w:rsidR="00C10C6D" w:rsidRDefault="00E16000">
            <w:r>
              <w:t>Must Have</w:t>
            </w:r>
          </w:p>
        </w:tc>
      </w:tr>
      <w:tr w:rsidR="00C10C6D" w14:paraId="6A718F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6DDDC93" w14:textId="77777777" w:rsidR="00C10C6D" w:rsidRDefault="00E16000">
            <w:r>
              <w:t>FR-31</w:t>
            </w:r>
          </w:p>
        </w:tc>
        <w:tc>
          <w:tcPr>
            <w:tcW w:w="7000" w:type="dxa"/>
            <w:shd w:val="clear" w:color="auto" w:fill="EEF2FF"/>
          </w:tcPr>
          <w:p w14:paraId="5863A1C8" w14:textId="77777777" w:rsidR="00C10C6D" w:rsidRDefault="00E16000">
            <w:r>
              <w:t>Workers shall only be able to submit reports — they shall not be able to view other workers' reports or any other system data</w:t>
            </w:r>
          </w:p>
        </w:tc>
        <w:tc>
          <w:tcPr>
            <w:tcW w:w="1350" w:type="dxa"/>
            <w:shd w:val="clear" w:color="auto" w:fill="EEF2FF"/>
          </w:tcPr>
          <w:p w14:paraId="01426035" w14:textId="77777777" w:rsidR="00C10C6D" w:rsidRDefault="00E16000">
            <w:r>
              <w:t>Must Have</w:t>
            </w:r>
          </w:p>
        </w:tc>
      </w:tr>
    </w:tbl>
    <w:p w14:paraId="21ACF836" w14:textId="77777777" w:rsidR="00C10C6D" w:rsidRDefault="00E16000">
      <w:pPr>
        <w:pStyle w:val="Heading2"/>
        <w:spacing w:before="200" w:after="100"/>
      </w:pPr>
      <w:r>
        <w:t>Module 7 — AI Dashboard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5C8E4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03BAE9C4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34A6B5E2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7A9C62FC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5418A4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5A313D35" w14:textId="77777777" w:rsidR="00C10C6D" w:rsidRDefault="00E16000">
            <w:r>
              <w:t>FR-32</w:t>
            </w:r>
          </w:p>
        </w:tc>
        <w:tc>
          <w:tcPr>
            <w:tcW w:w="7000" w:type="dxa"/>
            <w:shd w:val="clear" w:color="auto" w:fill="EEF2FF"/>
          </w:tcPr>
          <w:p w14:paraId="2E05F4C5" w14:textId="77777777" w:rsidR="00C10C6D" w:rsidRDefault="00E16000">
            <w:r>
              <w:t>Dashboard shall display the following KPI cards: PPE Compliance Rate (%), Live Worker Count, Active Violations, Unacknowledged Violations, Today's AI Vehicle Count, Open Hazard Reports, Escalated Discrepancies</w:t>
            </w:r>
          </w:p>
        </w:tc>
        <w:tc>
          <w:tcPr>
            <w:tcW w:w="1350" w:type="dxa"/>
            <w:shd w:val="clear" w:color="auto" w:fill="EEF2FF"/>
          </w:tcPr>
          <w:p w14:paraId="358BED3A" w14:textId="77777777" w:rsidR="00C10C6D" w:rsidRDefault="00E16000">
            <w:r>
              <w:t>Must Have</w:t>
            </w:r>
          </w:p>
        </w:tc>
      </w:tr>
      <w:tr w:rsidR="00C10C6D" w14:paraId="44EE1F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507491E5" w14:textId="77777777" w:rsidR="00C10C6D" w:rsidRDefault="00E16000">
            <w:r>
              <w:t>FR-33</w:t>
            </w:r>
          </w:p>
        </w:tc>
        <w:tc>
          <w:tcPr>
            <w:tcW w:w="7000" w:type="dxa"/>
            <w:shd w:val="clear" w:color="auto" w:fill="FFFFFF"/>
          </w:tcPr>
          <w:p w14:paraId="230DD09D" w14:textId="77777777" w:rsidR="00C10C6D" w:rsidRDefault="00E16000">
            <w:r>
              <w:t>Dashboard shall display a live alert feed showing recent violations and zone breaches in real time</w:t>
            </w:r>
          </w:p>
        </w:tc>
        <w:tc>
          <w:tcPr>
            <w:tcW w:w="1350" w:type="dxa"/>
            <w:shd w:val="clear" w:color="auto" w:fill="FFFFFF"/>
          </w:tcPr>
          <w:p w14:paraId="6408E961" w14:textId="77777777" w:rsidR="00C10C6D" w:rsidRDefault="00E16000">
            <w:r>
              <w:t>Must Have</w:t>
            </w:r>
          </w:p>
        </w:tc>
      </w:tr>
      <w:tr w:rsidR="00C10C6D" w14:paraId="5AD551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7E4DAFAE" w14:textId="77777777" w:rsidR="00C10C6D" w:rsidRDefault="00E16000">
            <w:r>
              <w:t>FR-34</w:t>
            </w:r>
          </w:p>
        </w:tc>
        <w:tc>
          <w:tcPr>
            <w:tcW w:w="7000" w:type="dxa"/>
            <w:shd w:val="clear" w:color="auto" w:fill="EEF2FF"/>
          </w:tcPr>
          <w:p w14:paraId="05599BB4" w14:textId="77777777" w:rsidR="00C10C6D" w:rsidRDefault="00E16000">
            <w:r>
              <w:t>Dashboard shall display camera/system health status per gate and zone — "no alerts" must never be ambiguous with "camera is offline"</w:t>
            </w:r>
          </w:p>
        </w:tc>
        <w:tc>
          <w:tcPr>
            <w:tcW w:w="1350" w:type="dxa"/>
            <w:shd w:val="clear" w:color="auto" w:fill="EEF2FF"/>
          </w:tcPr>
          <w:p w14:paraId="59B6F4AC" w14:textId="77777777" w:rsidR="00C10C6D" w:rsidRDefault="00E16000">
            <w:r>
              <w:t>Must Have</w:t>
            </w:r>
          </w:p>
        </w:tc>
      </w:tr>
      <w:tr w:rsidR="00C10C6D" w14:paraId="354512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44AD7EAD" w14:textId="77777777" w:rsidR="00C10C6D" w:rsidRDefault="00E16000">
            <w:r>
              <w:t>FR-35</w:t>
            </w:r>
          </w:p>
        </w:tc>
        <w:tc>
          <w:tcPr>
            <w:tcW w:w="7000" w:type="dxa"/>
            <w:shd w:val="clear" w:color="auto" w:fill="FFFFFF"/>
          </w:tcPr>
          <w:p w14:paraId="4EE18378" w14:textId="77777777" w:rsidR="00C10C6D" w:rsidRDefault="00E16000">
            <w:r>
              <w:t xml:space="preserve">Dashboard shall display a today's material inflow summary (bar chart: material type vs. quantity received </w:t>
            </w:r>
            <w:r>
              <w:t>today)</w:t>
            </w:r>
          </w:p>
        </w:tc>
        <w:tc>
          <w:tcPr>
            <w:tcW w:w="1350" w:type="dxa"/>
            <w:shd w:val="clear" w:color="auto" w:fill="FFFFFF"/>
          </w:tcPr>
          <w:p w14:paraId="3C7D7D84" w14:textId="77777777" w:rsidR="00C10C6D" w:rsidRDefault="00E16000">
            <w:r>
              <w:t>Must Have</w:t>
            </w:r>
          </w:p>
        </w:tc>
      </w:tr>
      <w:tr w:rsidR="00C10C6D" w14:paraId="56A072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35E3F219" w14:textId="77777777" w:rsidR="00C10C6D" w:rsidRDefault="00E16000">
            <w:r>
              <w:t>FR-36</w:t>
            </w:r>
          </w:p>
        </w:tc>
        <w:tc>
          <w:tcPr>
            <w:tcW w:w="7000" w:type="dxa"/>
            <w:shd w:val="clear" w:color="auto" w:fill="EEF2FF"/>
          </w:tcPr>
          <w:p w14:paraId="04CB8001" w14:textId="77777777" w:rsidR="00C10C6D" w:rsidRDefault="00E16000">
            <w:r>
              <w:t>Admin dashboard shall display an escalation queue banner prominently when unresolved discrepancies exist</w:t>
            </w:r>
          </w:p>
        </w:tc>
        <w:tc>
          <w:tcPr>
            <w:tcW w:w="1350" w:type="dxa"/>
            <w:shd w:val="clear" w:color="auto" w:fill="EEF2FF"/>
          </w:tcPr>
          <w:p w14:paraId="0DFA4E74" w14:textId="77777777" w:rsidR="00C10C6D" w:rsidRDefault="00E16000">
            <w:r>
              <w:t>Must Have</w:t>
            </w:r>
          </w:p>
        </w:tc>
      </w:tr>
      <w:tr w:rsidR="00C10C6D" w14:paraId="52854B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6452F24D" w14:textId="77777777" w:rsidR="00C10C6D" w:rsidRDefault="00E16000">
            <w:r>
              <w:t>FR-37</w:t>
            </w:r>
          </w:p>
        </w:tc>
        <w:tc>
          <w:tcPr>
            <w:tcW w:w="7000" w:type="dxa"/>
            <w:shd w:val="clear" w:color="auto" w:fill="FFFFFF"/>
          </w:tcPr>
          <w:p w14:paraId="5D2655FA" w14:textId="77777777" w:rsidR="00C10C6D" w:rsidRDefault="00E16000">
            <w:r>
              <w:t>All dashboard data shall be scoped by role: Supervisors see own site only; Admins see aggregate across all sites</w:t>
            </w:r>
          </w:p>
        </w:tc>
        <w:tc>
          <w:tcPr>
            <w:tcW w:w="1350" w:type="dxa"/>
            <w:shd w:val="clear" w:color="auto" w:fill="FFFFFF"/>
          </w:tcPr>
          <w:p w14:paraId="22BD4824" w14:textId="77777777" w:rsidR="00C10C6D" w:rsidRDefault="00E16000">
            <w:r>
              <w:t>Must Have</w:t>
            </w:r>
          </w:p>
        </w:tc>
      </w:tr>
    </w:tbl>
    <w:p w14:paraId="5EA566C3" w14:textId="77777777" w:rsidR="00C10C6D" w:rsidRDefault="00E16000">
      <w:pPr>
        <w:pStyle w:val="Heading2"/>
        <w:spacing w:before="200" w:after="100"/>
      </w:pPr>
      <w:r>
        <w:t>Cross-Cutting Requirements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000"/>
        <w:gridCol w:w="1350"/>
      </w:tblGrid>
      <w:tr w:rsidR="00C10C6D" w14:paraId="7DC46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0A6438BC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0" w:type="dxa"/>
            <w:shd w:val="clear" w:color="auto" w:fill="1F3864"/>
          </w:tcPr>
          <w:p w14:paraId="41E13B5F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50" w:type="dxa"/>
            <w:shd w:val="clear" w:color="auto" w:fill="1F3864"/>
          </w:tcPr>
          <w:p w14:paraId="78AF7264" w14:textId="77777777" w:rsidR="00C10C6D" w:rsidRDefault="00E16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0C6D" w14:paraId="5F79FB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71A70C46" w14:textId="77777777" w:rsidR="00C10C6D" w:rsidRDefault="00E16000">
            <w:r>
              <w:t>FR-38</w:t>
            </w:r>
          </w:p>
        </w:tc>
        <w:tc>
          <w:tcPr>
            <w:tcW w:w="7000" w:type="dxa"/>
            <w:shd w:val="clear" w:color="auto" w:fill="EEF2FF"/>
          </w:tcPr>
          <w:p w14:paraId="308EC301" w14:textId="77777777" w:rsidR="00C10C6D" w:rsidRDefault="00E16000">
            <w:r>
              <w:t>System shall enforce role-based access control (RBAC) at the API layer for all endpoints — Admin, Supervisor, Worker roles</w:t>
            </w:r>
          </w:p>
        </w:tc>
        <w:tc>
          <w:tcPr>
            <w:tcW w:w="1350" w:type="dxa"/>
            <w:shd w:val="clear" w:color="auto" w:fill="EEF2FF"/>
          </w:tcPr>
          <w:p w14:paraId="6FDBD4A7" w14:textId="77777777" w:rsidR="00C10C6D" w:rsidRDefault="00E16000">
            <w:r>
              <w:t>Must Have</w:t>
            </w:r>
          </w:p>
        </w:tc>
      </w:tr>
      <w:tr w:rsidR="00C10C6D" w14:paraId="39AF7D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65C3D86B" w14:textId="77777777" w:rsidR="00C10C6D" w:rsidRDefault="00E16000">
            <w:r>
              <w:t>FR-39</w:t>
            </w:r>
          </w:p>
        </w:tc>
        <w:tc>
          <w:tcPr>
            <w:tcW w:w="7000" w:type="dxa"/>
            <w:shd w:val="clear" w:color="auto" w:fill="FFFFFF"/>
          </w:tcPr>
          <w:p w14:paraId="255268B9" w14:textId="77777777" w:rsidR="00C10C6D" w:rsidRDefault="00E16000">
            <w:r>
              <w:t>System shall support multiple sites with site-scoped data isolation for supervisors</w:t>
            </w:r>
          </w:p>
        </w:tc>
        <w:tc>
          <w:tcPr>
            <w:tcW w:w="1350" w:type="dxa"/>
            <w:shd w:val="clear" w:color="auto" w:fill="FFFFFF"/>
          </w:tcPr>
          <w:p w14:paraId="6588519A" w14:textId="77777777" w:rsidR="00C10C6D" w:rsidRDefault="00E16000">
            <w:r>
              <w:t>Must Have</w:t>
            </w:r>
          </w:p>
        </w:tc>
      </w:tr>
      <w:tr w:rsidR="00C10C6D" w14:paraId="4B4820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1C67C713" w14:textId="77777777" w:rsidR="00C10C6D" w:rsidRDefault="00E16000">
            <w:r>
              <w:t>FR-40</w:t>
            </w:r>
          </w:p>
        </w:tc>
        <w:tc>
          <w:tcPr>
            <w:tcW w:w="7000" w:type="dxa"/>
            <w:shd w:val="clear" w:color="auto" w:fill="EEF2FF"/>
          </w:tcPr>
          <w:p w14:paraId="544CE949" w14:textId="77777777" w:rsidR="00C10C6D" w:rsidRDefault="00E16000">
            <w:r>
              <w:t>All violation and delivery log records shall be append-only — no update or delete operations permitted on audit tables</w:t>
            </w:r>
          </w:p>
        </w:tc>
        <w:tc>
          <w:tcPr>
            <w:tcW w:w="1350" w:type="dxa"/>
            <w:shd w:val="clear" w:color="auto" w:fill="EEF2FF"/>
          </w:tcPr>
          <w:p w14:paraId="259E7701" w14:textId="77777777" w:rsidR="00C10C6D" w:rsidRDefault="00E16000">
            <w:r>
              <w:t>Must Have</w:t>
            </w:r>
          </w:p>
        </w:tc>
      </w:tr>
    </w:tbl>
    <w:p w14:paraId="292318F5" w14:textId="77777777" w:rsidR="00C10C6D" w:rsidRDefault="00E16000">
      <w:pPr>
        <w:pStyle w:val="Heading1"/>
        <w:spacing w:before="300" w:after="150"/>
      </w:pPr>
      <w:r>
        <w:t>8. Non-Functional Requirements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550"/>
      </w:tblGrid>
      <w:tr w:rsidR="00C10C6D" w14:paraId="47D73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3864"/>
          </w:tcPr>
          <w:p w14:paraId="42813D14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000" w:type="dxa"/>
            <w:shd w:val="clear" w:color="auto" w:fill="1F3864"/>
          </w:tcPr>
          <w:p w14:paraId="73110C71" w14:textId="77777777" w:rsidR="00C10C6D" w:rsidRDefault="00E16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550" w:type="dxa"/>
            <w:shd w:val="clear" w:color="auto" w:fill="1F3864"/>
          </w:tcPr>
          <w:p w14:paraId="701745A1" w14:textId="77777777" w:rsidR="00C10C6D" w:rsidRDefault="00E16000">
            <w:r>
              <w:rPr>
                <w:b/>
                <w:bCs/>
                <w:color w:val="FFFFFF"/>
              </w:rPr>
              <w:t>Target / Notes</w:t>
            </w:r>
          </w:p>
        </w:tc>
      </w:tr>
      <w:tr w:rsidR="00C10C6D" w14:paraId="32B512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F"/>
          </w:tcPr>
          <w:p w14:paraId="268B9A30" w14:textId="77777777" w:rsidR="00C10C6D" w:rsidRDefault="00E16000">
            <w:r>
              <w:t>NFR-1</w:t>
            </w:r>
          </w:p>
        </w:tc>
        <w:tc>
          <w:tcPr>
            <w:tcW w:w="4000" w:type="dxa"/>
            <w:shd w:val="clear" w:color="auto" w:fill="EEF2FF"/>
          </w:tcPr>
          <w:p w14:paraId="54A6DC88" w14:textId="77777777" w:rsidR="00C10C6D" w:rsidRDefault="00E16000">
            <w:r>
              <w:t>Detection-to-alert latency</w:t>
            </w:r>
          </w:p>
        </w:tc>
        <w:tc>
          <w:tcPr>
            <w:tcW w:w="4550" w:type="dxa"/>
            <w:shd w:val="clear" w:color="auto" w:fill="EEF2FF"/>
          </w:tcPr>
          <w:p w14:paraId="206736FC" w14:textId="77777777" w:rsidR="00C10C6D" w:rsidRDefault="00E16000">
            <w:r>
              <w:t>&lt; 5 seconds from camera detection to dashboard alert appearing</w:t>
            </w:r>
          </w:p>
        </w:tc>
      </w:tr>
      <w:tr w:rsidR="00C10C6D" w14:paraId="2D6270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678FBD60" w14:textId="77777777" w:rsidR="00C10C6D" w:rsidRDefault="00E16000">
            <w:r>
              <w:t>NFR-2</w:t>
            </w:r>
          </w:p>
        </w:tc>
        <w:tc>
          <w:tcPr>
            <w:tcW w:w="4000" w:type="dxa"/>
            <w:shd w:val="clear" w:color="auto" w:fill="FFFFFF"/>
          </w:tcPr>
          <w:p w14:paraId="1061026A" w14:textId="77777777" w:rsidR="00C10C6D" w:rsidRDefault="00E16000">
            <w:r>
              <w:t>API response time</w:t>
            </w:r>
          </w:p>
        </w:tc>
        <w:tc>
          <w:tcPr>
            <w:tcW w:w="4550" w:type="dxa"/>
            <w:shd w:val="clear" w:color="auto" w:fill="FFFFFF"/>
          </w:tcPr>
          <w:p w14:paraId="74A65D9E" w14:textId="77777777" w:rsidR="00C10C6D" w:rsidRDefault="00E16000">
            <w:r>
              <w:t>&lt; 300ms for standard CRUD endpoints; &lt; 2s for dashboard summary aggregation</w:t>
            </w:r>
          </w:p>
        </w:tc>
      </w:tr>
      <w:tr w:rsidR="00C10C6D" w14:paraId="500CA2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F"/>
          </w:tcPr>
          <w:p w14:paraId="3489ADD6" w14:textId="77777777" w:rsidR="00C10C6D" w:rsidRDefault="00E16000">
            <w:r>
              <w:t>NFR-3</w:t>
            </w:r>
          </w:p>
        </w:tc>
        <w:tc>
          <w:tcPr>
            <w:tcW w:w="4000" w:type="dxa"/>
            <w:shd w:val="clear" w:color="auto" w:fill="EEF2FF"/>
          </w:tcPr>
          <w:p w14:paraId="20DEB06D" w14:textId="77777777" w:rsidR="00C10C6D" w:rsidRDefault="00E16000">
            <w:r>
              <w:t>System availability</w:t>
            </w:r>
          </w:p>
        </w:tc>
        <w:tc>
          <w:tcPr>
            <w:tcW w:w="4550" w:type="dxa"/>
            <w:shd w:val="clear" w:color="auto" w:fill="EEF2FF"/>
          </w:tcPr>
          <w:p w14:paraId="1A231C98" w14:textId="77777777" w:rsidR="00C10C6D" w:rsidRDefault="00E16000">
            <w:r>
              <w:t>99% uptime during site working hours</w:t>
            </w:r>
          </w:p>
        </w:tc>
      </w:tr>
      <w:tr w:rsidR="00C10C6D" w14:paraId="69E861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0FBA33F8" w14:textId="77777777" w:rsidR="00C10C6D" w:rsidRDefault="00E16000">
            <w:r>
              <w:t>NFR-4</w:t>
            </w:r>
          </w:p>
        </w:tc>
        <w:tc>
          <w:tcPr>
            <w:tcW w:w="4000" w:type="dxa"/>
            <w:shd w:val="clear" w:color="auto" w:fill="FFFFFF"/>
          </w:tcPr>
          <w:p w14:paraId="75687114" w14:textId="77777777" w:rsidR="00C10C6D" w:rsidRDefault="00E16000">
            <w:r>
              <w:t>Authentication</w:t>
            </w:r>
          </w:p>
        </w:tc>
        <w:tc>
          <w:tcPr>
            <w:tcW w:w="4550" w:type="dxa"/>
            <w:shd w:val="clear" w:color="auto" w:fill="FFFFFF"/>
          </w:tcPr>
          <w:p w14:paraId="42C7111D" w14:textId="77777777" w:rsidR="00C10C6D" w:rsidRDefault="00E16000">
            <w:r>
              <w:t>JWT with 15-minute access tokens and 7-day rotating refresh tokens</w:t>
            </w:r>
          </w:p>
        </w:tc>
      </w:tr>
      <w:tr w:rsidR="00C10C6D" w14:paraId="5DBFAB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F"/>
          </w:tcPr>
          <w:p w14:paraId="12EA7430" w14:textId="77777777" w:rsidR="00C10C6D" w:rsidRDefault="00E16000">
            <w:r>
              <w:t>NFR-5</w:t>
            </w:r>
          </w:p>
        </w:tc>
        <w:tc>
          <w:tcPr>
            <w:tcW w:w="4000" w:type="dxa"/>
            <w:shd w:val="clear" w:color="auto" w:fill="EEF2FF"/>
          </w:tcPr>
          <w:p w14:paraId="47781068" w14:textId="77777777" w:rsidR="00C10C6D" w:rsidRDefault="00E16000">
            <w:r>
              <w:t>Authorization</w:t>
            </w:r>
          </w:p>
        </w:tc>
        <w:tc>
          <w:tcPr>
            <w:tcW w:w="4550" w:type="dxa"/>
            <w:shd w:val="clear" w:color="auto" w:fill="EEF2FF"/>
          </w:tcPr>
          <w:p w14:paraId="641A3DBF" w14:textId="77777777" w:rsidR="00C10C6D" w:rsidRDefault="00E16000">
            <w:r>
              <w:t>Role checks enforced server-side on every API endpoint — never trust client-side role claims</w:t>
            </w:r>
          </w:p>
        </w:tc>
      </w:tr>
      <w:tr w:rsidR="00C10C6D" w14:paraId="5B7716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1D298C73" w14:textId="77777777" w:rsidR="00C10C6D" w:rsidRDefault="00E16000">
            <w:r>
              <w:t>NFR-6</w:t>
            </w:r>
          </w:p>
        </w:tc>
        <w:tc>
          <w:tcPr>
            <w:tcW w:w="4000" w:type="dxa"/>
            <w:shd w:val="clear" w:color="auto" w:fill="FFFFFF"/>
          </w:tcPr>
          <w:p w14:paraId="5DFDDCA3" w14:textId="77777777" w:rsidR="00C10C6D" w:rsidRDefault="00E16000">
            <w:r>
              <w:t>Scalability</w:t>
            </w:r>
          </w:p>
        </w:tc>
        <w:tc>
          <w:tcPr>
            <w:tcW w:w="4550" w:type="dxa"/>
            <w:shd w:val="clear" w:color="auto" w:fill="FFFFFF"/>
          </w:tcPr>
          <w:p w14:paraId="6F063047" w14:textId="77777777" w:rsidR="00C10C6D" w:rsidRDefault="00E16000">
            <w:r>
              <w:t>Stateless API layer horizontally scalable; AI inference workers scale independently</w:t>
            </w:r>
          </w:p>
        </w:tc>
      </w:tr>
      <w:tr w:rsidR="00C10C6D" w14:paraId="01A03C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F"/>
          </w:tcPr>
          <w:p w14:paraId="02A8AAFE" w14:textId="77777777" w:rsidR="00C10C6D" w:rsidRDefault="00E16000">
            <w:r>
              <w:t>NFR-7</w:t>
            </w:r>
          </w:p>
        </w:tc>
        <w:tc>
          <w:tcPr>
            <w:tcW w:w="4000" w:type="dxa"/>
            <w:shd w:val="clear" w:color="auto" w:fill="EEF2FF"/>
          </w:tcPr>
          <w:p w14:paraId="1BB4733F" w14:textId="77777777" w:rsidR="00C10C6D" w:rsidRDefault="00E16000">
            <w:r>
              <w:t>Audit integrity</w:t>
            </w:r>
          </w:p>
        </w:tc>
        <w:tc>
          <w:tcPr>
            <w:tcW w:w="4550" w:type="dxa"/>
            <w:shd w:val="clear" w:color="auto" w:fill="EEF2FF"/>
          </w:tcPr>
          <w:p w14:paraId="74B5E85D" w14:textId="77777777" w:rsidR="00C10C6D" w:rsidRDefault="00E16000">
            <w:r>
              <w:t>Append-only audit tables with no update/delete endpoints — tamper-evident by design</w:t>
            </w:r>
          </w:p>
        </w:tc>
      </w:tr>
      <w:tr w:rsidR="00C10C6D" w14:paraId="40C3F4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7B42EEA3" w14:textId="77777777" w:rsidR="00C10C6D" w:rsidRDefault="00E16000">
            <w:r>
              <w:t>NFR-8</w:t>
            </w:r>
          </w:p>
        </w:tc>
        <w:tc>
          <w:tcPr>
            <w:tcW w:w="4000" w:type="dxa"/>
            <w:shd w:val="clear" w:color="auto" w:fill="FFFFFF"/>
          </w:tcPr>
          <w:p w14:paraId="51C9D09C" w14:textId="77777777" w:rsidR="00C10C6D" w:rsidRDefault="00E16000">
            <w:r>
              <w:t>Data security</w:t>
            </w:r>
          </w:p>
        </w:tc>
        <w:tc>
          <w:tcPr>
            <w:tcW w:w="4550" w:type="dxa"/>
            <w:shd w:val="clear" w:color="auto" w:fill="FFFFFF"/>
          </w:tcPr>
          <w:p w14:paraId="4654DD8B" w14:textId="77777777" w:rsidR="00C10C6D" w:rsidRDefault="00E16000">
            <w:r>
              <w:t>HTTPS/TLS everywhere; secrets in environment variables; no plaintext passwords</w:t>
            </w:r>
          </w:p>
        </w:tc>
      </w:tr>
      <w:tr w:rsidR="00C10C6D" w14:paraId="7C1406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F"/>
          </w:tcPr>
          <w:p w14:paraId="388454F5" w14:textId="77777777" w:rsidR="00C10C6D" w:rsidRDefault="00E16000">
            <w:r>
              <w:t>NFR-9</w:t>
            </w:r>
          </w:p>
        </w:tc>
        <w:tc>
          <w:tcPr>
            <w:tcW w:w="4000" w:type="dxa"/>
            <w:shd w:val="clear" w:color="auto" w:fill="EEF2FF"/>
          </w:tcPr>
          <w:p w14:paraId="47BC1BA9" w14:textId="77777777" w:rsidR="00C10C6D" w:rsidRDefault="00E16000">
            <w:r>
              <w:t>Multi-site support</w:t>
            </w:r>
          </w:p>
        </w:tc>
        <w:tc>
          <w:tcPr>
            <w:tcW w:w="4550" w:type="dxa"/>
            <w:shd w:val="clear" w:color="auto" w:fill="EEF2FF"/>
          </w:tcPr>
          <w:p w14:paraId="167E0860" w14:textId="77777777" w:rsidR="00C10C6D" w:rsidRDefault="00E16000">
            <w:r>
              <w:t>Platform supports multiple sites with data isolation per site</w:t>
            </w:r>
          </w:p>
        </w:tc>
      </w:tr>
      <w:tr w:rsidR="00C10C6D" w14:paraId="20FF49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274AE646" w14:textId="77777777" w:rsidR="00C10C6D" w:rsidRDefault="00E16000">
            <w:r>
              <w:t>NFR-10</w:t>
            </w:r>
          </w:p>
        </w:tc>
        <w:tc>
          <w:tcPr>
            <w:tcW w:w="4000" w:type="dxa"/>
            <w:shd w:val="clear" w:color="auto" w:fill="FFFFFF"/>
          </w:tcPr>
          <w:p w14:paraId="7F70C9B1" w14:textId="77777777" w:rsidR="00C10C6D" w:rsidRDefault="00E16000">
            <w:r>
              <w:t>Demo/offline capability</w:t>
            </w:r>
          </w:p>
        </w:tc>
        <w:tc>
          <w:tcPr>
            <w:tcW w:w="4550" w:type="dxa"/>
            <w:shd w:val="clear" w:color="auto" w:fill="FFFFFF"/>
          </w:tcPr>
          <w:p w14:paraId="24F68955" w14:textId="77777777" w:rsidR="00C10C6D" w:rsidRDefault="00E16000">
            <w:r>
              <w:t>System must be fully runnable via Docker Compose locally without cloud dependency — required for classroom demo</w:t>
            </w:r>
          </w:p>
        </w:tc>
      </w:tr>
    </w:tbl>
    <w:p w14:paraId="7CB11311" w14:textId="77777777" w:rsidR="00C10C6D" w:rsidRDefault="00E16000">
      <w:pPr>
        <w:pStyle w:val="Heading1"/>
        <w:spacing w:before="300" w:after="150"/>
      </w:pPr>
      <w:r>
        <w:t>9. Business Rules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800"/>
        <w:gridCol w:w="3550"/>
      </w:tblGrid>
      <w:tr w:rsidR="00C10C6D" w14:paraId="6CFDA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14:paraId="30357B06" w14:textId="77777777" w:rsidR="00C10C6D" w:rsidRDefault="00E16000">
            <w:r>
              <w:rPr>
                <w:b/>
                <w:bCs/>
                <w:color w:val="FFFFFF"/>
              </w:rPr>
              <w:t>Rule ID</w:t>
            </w:r>
          </w:p>
        </w:tc>
        <w:tc>
          <w:tcPr>
            <w:tcW w:w="4800" w:type="dxa"/>
            <w:shd w:val="clear" w:color="auto" w:fill="1F3864"/>
          </w:tcPr>
          <w:p w14:paraId="0EBD54CC" w14:textId="77777777" w:rsidR="00C10C6D" w:rsidRDefault="00E16000">
            <w:r>
              <w:rPr>
                <w:b/>
                <w:bCs/>
                <w:color w:val="FFFFFF"/>
              </w:rPr>
              <w:t>Business Rule</w:t>
            </w:r>
          </w:p>
        </w:tc>
        <w:tc>
          <w:tcPr>
            <w:tcW w:w="3550" w:type="dxa"/>
            <w:shd w:val="clear" w:color="auto" w:fill="1F3864"/>
          </w:tcPr>
          <w:p w14:paraId="106AD1C1" w14:textId="77777777" w:rsidR="00C10C6D" w:rsidRDefault="00E16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C10C6D" w14:paraId="464E0D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5965A7BA" w14:textId="77777777" w:rsidR="00C10C6D" w:rsidRDefault="00E16000">
            <w:r>
              <w:t>BR-1</w:t>
            </w:r>
          </w:p>
        </w:tc>
        <w:tc>
          <w:tcPr>
            <w:tcW w:w="4800" w:type="dxa"/>
            <w:shd w:val="clear" w:color="auto" w:fill="EEF2FF"/>
          </w:tcPr>
          <w:p w14:paraId="2BE081C8" w14:textId="77777777" w:rsidR="00C10C6D" w:rsidRDefault="00E16000">
            <w:r>
              <w:t>Discrepancy escalation alerts from Module 4A are sent to the Administrator role only — the filing Supervisor is never notified of their own discrepancy escalation</w:t>
            </w:r>
          </w:p>
        </w:tc>
        <w:tc>
          <w:tcPr>
            <w:tcW w:w="3550" w:type="dxa"/>
            <w:shd w:val="clear" w:color="auto" w:fill="EEF2FF"/>
          </w:tcPr>
          <w:p w14:paraId="5EDFAF1E" w14:textId="77777777" w:rsidR="00C10C6D" w:rsidRDefault="00E16000">
            <w:r>
              <w:t>Conflict of interest — the supervisor filing the delivery count is the party who may be infla</w:t>
            </w:r>
            <w:r>
              <w:t>ting it</w:t>
            </w:r>
          </w:p>
        </w:tc>
      </w:tr>
      <w:tr w:rsidR="00C10C6D" w14:paraId="14A563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670923" w14:textId="77777777" w:rsidR="00C10C6D" w:rsidRDefault="00E16000">
            <w:r>
              <w:t>BR-2</w:t>
            </w:r>
          </w:p>
        </w:tc>
        <w:tc>
          <w:tcPr>
            <w:tcW w:w="4800" w:type="dxa"/>
            <w:shd w:val="clear" w:color="auto" w:fill="FFFFFF"/>
          </w:tcPr>
          <w:p w14:paraId="7AD65010" w14:textId="77777777" w:rsidR="00C10C6D" w:rsidRDefault="00E16000">
            <w:r>
              <w:t>A single vehicle count mismatch does not trigger escalation — only repeated/patterned mismatches (at the same gate by the same supervisor) trigger escalation</w:t>
            </w:r>
          </w:p>
        </w:tc>
        <w:tc>
          <w:tcPr>
            <w:tcW w:w="3550" w:type="dxa"/>
            <w:shd w:val="clear" w:color="auto" w:fill="FFFFFF"/>
          </w:tcPr>
          <w:p w14:paraId="0ACA798A" w14:textId="77777777" w:rsidR="00C10C6D" w:rsidRDefault="00E16000">
            <w:r>
              <w:t>Avoids false accusations from ordinary miscounts; protects supervisor credibility on genuine error</w:t>
            </w:r>
            <w:r>
              <w:t>s</w:t>
            </w:r>
          </w:p>
        </w:tc>
      </w:tr>
      <w:tr w:rsidR="00C10C6D" w14:paraId="1C361E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27DB5A9E" w14:textId="77777777" w:rsidR="00C10C6D" w:rsidRDefault="00E16000">
            <w:r>
              <w:t>BR-3</w:t>
            </w:r>
          </w:p>
        </w:tc>
        <w:tc>
          <w:tcPr>
            <w:tcW w:w="4800" w:type="dxa"/>
            <w:shd w:val="clear" w:color="auto" w:fill="EEF2FF"/>
          </w:tcPr>
          <w:p w14:paraId="253036FE" w14:textId="77777777" w:rsidR="00C10C6D" w:rsidRDefault="00E16000">
            <w:r>
              <w:t>discrepancy_flag is computed from vehicle count mismatch only — material type and quantity fields are informational and do not affect fraud detection logic</w:t>
            </w:r>
          </w:p>
        </w:tc>
        <w:tc>
          <w:tcPr>
            <w:tcW w:w="3550" w:type="dxa"/>
            <w:shd w:val="clear" w:color="auto" w:fill="EEF2FF"/>
          </w:tcPr>
          <w:p w14:paraId="45BA6EB6" w14:textId="77777777" w:rsidR="00C10C6D" w:rsidRDefault="00E16000">
            <w:r>
              <w:t>AI cannot reliably verify cargo contents through a closed truck body — only count is AI-verified</w:t>
            </w:r>
          </w:p>
        </w:tc>
      </w:tr>
      <w:tr w:rsidR="00C10C6D" w14:paraId="684CAA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632B9BB5" w14:textId="77777777" w:rsidR="00C10C6D" w:rsidRDefault="00E16000">
            <w:r>
              <w:t>BR</w:t>
            </w:r>
            <w:r>
              <w:t>-4</w:t>
            </w:r>
          </w:p>
        </w:tc>
        <w:tc>
          <w:tcPr>
            <w:tcW w:w="4800" w:type="dxa"/>
            <w:shd w:val="clear" w:color="auto" w:fill="FFFFFF"/>
          </w:tcPr>
          <w:p w14:paraId="1B01576E" w14:textId="77777777" w:rsidR="00C10C6D" w:rsidRDefault="00E16000">
            <w:r>
              <w:t>Material type and quantity are entered manually by the supervisor — the AI layer verifies vehicle count (and optionally vehicle type) only</w:t>
            </w:r>
          </w:p>
        </w:tc>
        <w:tc>
          <w:tcPr>
            <w:tcW w:w="3550" w:type="dxa"/>
            <w:shd w:val="clear" w:color="auto" w:fill="FFFFFF"/>
          </w:tcPr>
          <w:p w14:paraId="1D83E749" w14:textId="77777777" w:rsidR="00C10C6D" w:rsidRDefault="00E16000">
            <w:r>
              <w:t>Reliable cargo content identification from external camera view is outside the scope of this system's CV capabilit</w:t>
            </w:r>
            <w:r>
              <w:t>y</w:t>
            </w:r>
          </w:p>
        </w:tc>
      </w:tr>
      <w:tr w:rsidR="00C10C6D" w14:paraId="62F33D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60386EB7" w14:textId="77777777" w:rsidR="00C10C6D" w:rsidRDefault="00E16000">
            <w:r>
              <w:t>BR-5</w:t>
            </w:r>
          </w:p>
        </w:tc>
        <w:tc>
          <w:tcPr>
            <w:tcW w:w="4800" w:type="dxa"/>
            <w:shd w:val="clear" w:color="auto" w:fill="EEF2FF"/>
          </w:tcPr>
          <w:p w14:paraId="6FFC4DDA" w14:textId="77777777" w:rsidR="00C10C6D" w:rsidRDefault="00E16000">
            <w:r>
              <w:t>AI vehicle count is written to the database before supervisor manual entry is accepted — it serves as the independent ground truth</w:t>
            </w:r>
          </w:p>
        </w:tc>
        <w:tc>
          <w:tcPr>
            <w:tcW w:w="3550" w:type="dxa"/>
            <w:shd w:val="clear" w:color="auto" w:fill="EEF2FF"/>
          </w:tcPr>
          <w:p w14:paraId="3D438933" w14:textId="77777777" w:rsidR="00C10C6D" w:rsidRDefault="00E16000">
            <w:r>
              <w:t>Prevents supervisor from knowing the AI count before filing their own number</w:t>
            </w:r>
          </w:p>
        </w:tc>
      </w:tr>
      <w:tr w:rsidR="00C10C6D" w14:paraId="3C0930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2891C8A7" w14:textId="77777777" w:rsidR="00C10C6D" w:rsidRDefault="00E16000">
            <w:r>
              <w:t>BR-6</w:t>
            </w:r>
          </w:p>
        </w:tc>
        <w:tc>
          <w:tcPr>
            <w:tcW w:w="4800" w:type="dxa"/>
            <w:shd w:val="clear" w:color="auto" w:fill="FFFFFF"/>
          </w:tcPr>
          <w:p w14:paraId="7BCB67FC" w14:textId="77777777" w:rsidR="00C10C6D" w:rsidRDefault="00E16000">
            <w:r>
              <w:t>Workers cannot self-register — all user accounts are created by the Administrator</w:t>
            </w:r>
          </w:p>
        </w:tc>
        <w:tc>
          <w:tcPr>
            <w:tcW w:w="3550" w:type="dxa"/>
            <w:shd w:val="clear" w:color="auto" w:fill="FFFFFF"/>
          </w:tcPr>
          <w:p w14:paraId="45612D07" w14:textId="77777777" w:rsidR="00C10C6D" w:rsidRDefault="00E16000">
            <w:r>
              <w:t>Prevents unauthorized access; ensures site affiliation is verified before account creation</w:t>
            </w:r>
          </w:p>
        </w:tc>
      </w:tr>
      <w:tr w:rsidR="00C10C6D" w14:paraId="7BF939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2FF"/>
          </w:tcPr>
          <w:p w14:paraId="47927E23" w14:textId="77777777" w:rsidR="00C10C6D" w:rsidRDefault="00E16000">
            <w:r>
              <w:t>BR-7</w:t>
            </w:r>
          </w:p>
        </w:tc>
        <w:tc>
          <w:tcPr>
            <w:tcW w:w="4800" w:type="dxa"/>
            <w:shd w:val="clear" w:color="auto" w:fill="EEF2FF"/>
          </w:tcPr>
          <w:p w14:paraId="59FDF0AF" w14:textId="77777777" w:rsidR="00C10C6D" w:rsidRDefault="00E16000">
            <w:r>
              <w:t>Historical audit records (violations, delivery logs) are preserved even if th</w:t>
            </w:r>
            <w:r>
              <w:t>e associated user or gate is deactivated (ON DELETE SET NULL, not CASCADE)</w:t>
            </w:r>
          </w:p>
        </w:tc>
        <w:tc>
          <w:tcPr>
            <w:tcW w:w="3550" w:type="dxa"/>
            <w:shd w:val="clear" w:color="auto" w:fill="EEF2FF"/>
          </w:tcPr>
          <w:p w14:paraId="7E075FF5" w14:textId="77777777" w:rsidR="00C10C6D" w:rsidRDefault="00E16000">
            <w:r>
              <w:t>Evidence must never be deleted by removing a related entity</w:t>
            </w:r>
          </w:p>
        </w:tc>
      </w:tr>
      <w:tr w:rsidR="00C10C6D" w14:paraId="4D6783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232F5585" w14:textId="77777777" w:rsidR="00C10C6D" w:rsidRDefault="00E16000">
            <w:r>
              <w:t>BR-8</w:t>
            </w:r>
          </w:p>
        </w:tc>
        <w:tc>
          <w:tcPr>
            <w:tcW w:w="4800" w:type="dxa"/>
            <w:shd w:val="clear" w:color="auto" w:fill="FFFFFF"/>
          </w:tcPr>
          <w:p w14:paraId="69F099DE" w14:textId="77777777" w:rsidR="00C10C6D" w:rsidRDefault="00E16000">
            <w:r>
              <w:t>Gate PPE check failures may optionally trigger physical turnstile lock — configurable per site, not enforced by default</w:t>
            </w:r>
          </w:p>
        </w:tc>
        <w:tc>
          <w:tcPr>
            <w:tcW w:w="3550" w:type="dxa"/>
            <w:shd w:val="clear" w:color="auto" w:fill="FFFFFF"/>
          </w:tcPr>
          <w:p w14:paraId="4E4BCF96" w14:textId="77777777" w:rsidR="00C10C6D" w:rsidRDefault="00E16000">
            <w:r>
              <w:t>Not all sites have turnstile hardware; system should work as an alerting layer even without hardware integration</w:t>
            </w:r>
          </w:p>
        </w:tc>
      </w:tr>
    </w:tbl>
    <w:p w14:paraId="172FE005" w14:textId="77777777" w:rsidR="00C10C6D" w:rsidRDefault="00E16000">
      <w:pPr>
        <w:pStyle w:val="Heading1"/>
        <w:spacing w:before="300" w:after="150"/>
      </w:pPr>
      <w:r>
        <w:t>10. Success Metrics (KPIs)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50"/>
      </w:tblGrid>
      <w:tr w:rsidR="00C10C6D" w14:paraId="7A639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</w:tcPr>
          <w:p w14:paraId="22B1E115" w14:textId="77777777" w:rsidR="00C10C6D" w:rsidRDefault="00E16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500" w:type="dxa"/>
            <w:shd w:val="clear" w:color="auto" w:fill="1F3864"/>
          </w:tcPr>
          <w:p w14:paraId="1D149E20" w14:textId="77777777" w:rsidR="00C10C6D" w:rsidRDefault="00E16000">
            <w:r>
              <w:rPr>
                <w:b/>
                <w:bCs/>
                <w:color w:val="FFFFFF"/>
              </w:rPr>
              <w:t>Measurement Method</w:t>
            </w:r>
          </w:p>
        </w:tc>
        <w:tc>
          <w:tcPr>
            <w:tcW w:w="3050" w:type="dxa"/>
            <w:shd w:val="clear" w:color="auto" w:fill="1F3864"/>
          </w:tcPr>
          <w:p w14:paraId="3B02EDA5" w14:textId="77777777" w:rsidR="00C10C6D" w:rsidRDefault="00E16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C10C6D" w14:paraId="1CC55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59FFC7D2" w14:textId="77777777" w:rsidR="00C10C6D" w:rsidRDefault="00E16000">
            <w:r>
              <w:t>PPE detection model accuracy (mAP)</w:t>
            </w:r>
          </w:p>
        </w:tc>
        <w:tc>
          <w:tcPr>
            <w:tcW w:w="3500" w:type="dxa"/>
            <w:shd w:val="clear" w:color="auto" w:fill="EEF2FF"/>
          </w:tcPr>
          <w:p w14:paraId="44A1BC4C" w14:textId="77777777" w:rsidR="00C10C6D" w:rsidRDefault="00E16000">
            <w:r>
              <w:t>Evaluated on held-out test set after training</w:t>
            </w:r>
          </w:p>
        </w:tc>
        <w:tc>
          <w:tcPr>
            <w:tcW w:w="3050" w:type="dxa"/>
            <w:shd w:val="clear" w:color="auto" w:fill="EEF2FF"/>
          </w:tcPr>
          <w:p w14:paraId="0BC196DD" w14:textId="77777777" w:rsidR="00C10C6D" w:rsidRDefault="00E16000">
            <w:r>
              <w:t>&gt;= 85%</w:t>
            </w:r>
          </w:p>
        </w:tc>
      </w:tr>
      <w:tr w:rsidR="00C10C6D" w14:paraId="1F237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5A4C6998" w14:textId="77777777" w:rsidR="00C10C6D" w:rsidRDefault="00E16000">
            <w:r>
              <w:t>False positive rate on gate PPE checks</w:t>
            </w:r>
          </w:p>
        </w:tc>
        <w:tc>
          <w:tcPr>
            <w:tcW w:w="3500" w:type="dxa"/>
            <w:shd w:val="clear" w:color="auto" w:fill="FFFFFF"/>
          </w:tcPr>
          <w:p w14:paraId="407BD724" w14:textId="77777777" w:rsidR="00C10C6D" w:rsidRDefault="00E16000">
            <w:r>
              <w:t>Manual audit of flagged vs. actual violations sample</w:t>
            </w:r>
          </w:p>
        </w:tc>
        <w:tc>
          <w:tcPr>
            <w:tcW w:w="3050" w:type="dxa"/>
            <w:shd w:val="clear" w:color="auto" w:fill="FFFFFF"/>
          </w:tcPr>
          <w:p w14:paraId="69F961A2" w14:textId="77777777" w:rsidR="00C10C6D" w:rsidRDefault="00E16000">
            <w:r>
              <w:t>&lt; 10%</w:t>
            </w:r>
          </w:p>
        </w:tc>
      </w:tr>
      <w:tr w:rsidR="00C10C6D" w14:paraId="011BB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2DA84020" w14:textId="77777777" w:rsidR="00C10C6D" w:rsidRDefault="00E16000">
            <w:r>
              <w:t>Detection-to-alert latency</w:t>
            </w:r>
          </w:p>
        </w:tc>
        <w:tc>
          <w:tcPr>
            <w:tcW w:w="3500" w:type="dxa"/>
            <w:shd w:val="clear" w:color="auto" w:fill="EEF2FF"/>
          </w:tcPr>
          <w:p w14:paraId="2AB0DA14" w14:textId="77777777" w:rsidR="00C10C6D" w:rsidRDefault="00E16000">
            <w:r>
              <w:t>Timestamp: detection event vs. dashboard toast appearance</w:t>
            </w:r>
          </w:p>
        </w:tc>
        <w:tc>
          <w:tcPr>
            <w:tcW w:w="3050" w:type="dxa"/>
            <w:shd w:val="clear" w:color="auto" w:fill="EEF2FF"/>
          </w:tcPr>
          <w:p w14:paraId="5DAAEB8F" w14:textId="77777777" w:rsidR="00C10C6D" w:rsidRDefault="00E16000">
            <w:r>
              <w:t>&lt; 5 seconds</w:t>
            </w:r>
          </w:p>
        </w:tc>
      </w:tr>
      <w:tr w:rsidR="00C10C6D" w14:paraId="09C445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1EAC101B" w14:textId="77777777" w:rsidR="00C10C6D" w:rsidRDefault="00E16000">
            <w:r>
              <w:t>Material inflow log completeness</w:t>
            </w:r>
          </w:p>
        </w:tc>
        <w:tc>
          <w:tcPr>
            <w:tcW w:w="3500" w:type="dxa"/>
            <w:shd w:val="clear" w:color="auto" w:fill="FFFFFF"/>
          </w:tcPr>
          <w:p w14:paraId="49F2A5C4" w14:textId="77777777" w:rsidR="00C10C6D" w:rsidRDefault="00E16000">
            <w:r>
              <w:t>% of delivery events where material_type is logged</w:t>
            </w:r>
          </w:p>
        </w:tc>
        <w:tc>
          <w:tcPr>
            <w:tcW w:w="3050" w:type="dxa"/>
            <w:shd w:val="clear" w:color="auto" w:fill="FFFFFF"/>
          </w:tcPr>
          <w:p w14:paraId="7CCE19E4" w14:textId="77777777" w:rsidR="00C10C6D" w:rsidRDefault="00E16000">
            <w:r>
              <w:t>&gt;= 95%</w:t>
            </w:r>
          </w:p>
        </w:tc>
      </w:tr>
      <w:tr w:rsidR="00C10C6D" w14:paraId="382D3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49AB1B23" w14:textId="77777777" w:rsidR="00C10C6D" w:rsidRDefault="00E16000">
            <w:r>
              <w:t>Discrepancy detection coverage</w:t>
            </w:r>
          </w:p>
        </w:tc>
        <w:tc>
          <w:tcPr>
            <w:tcW w:w="3500" w:type="dxa"/>
            <w:shd w:val="clear" w:color="auto" w:fill="EEF2FF"/>
          </w:tcPr>
          <w:p w14:paraId="443CED2C" w14:textId="77777777" w:rsidR="00C10C6D" w:rsidRDefault="00E16000">
            <w:r>
              <w:t>Confirmed fraud cases caught vs. total confirmed fraud cases in audit</w:t>
            </w:r>
          </w:p>
        </w:tc>
        <w:tc>
          <w:tcPr>
            <w:tcW w:w="3050" w:type="dxa"/>
            <w:shd w:val="clear" w:color="auto" w:fill="EEF2FF"/>
          </w:tcPr>
          <w:p w14:paraId="70639A8E" w14:textId="77777777" w:rsidR="00C10C6D" w:rsidRDefault="00E16000">
            <w:r>
              <w:t>Measurable improvement over manual-only baseline</w:t>
            </w:r>
          </w:p>
        </w:tc>
      </w:tr>
      <w:tr w:rsidR="00C10C6D" w14:paraId="55C35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39AA3095" w14:textId="77777777" w:rsidR="00C10C6D" w:rsidRDefault="00E16000">
            <w:r>
              <w:t>Dashboard uptime</w:t>
            </w:r>
          </w:p>
        </w:tc>
        <w:tc>
          <w:tcPr>
            <w:tcW w:w="3500" w:type="dxa"/>
            <w:shd w:val="clear" w:color="auto" w:fill="FFFFFF"/>
          </w:tcPr>
          <w:p w14:paraId="5116944D" w14:textId="77777777" w:rsidR="00C10C6D" w:rsidRDefault="00E16000">
            <w:r>
              <w:t>Monitoring health-check endpoint</w:t>
            </w:r>
          </w:p>
        </w:tc>
        <w:tc>
          <w:tcPr>
            <w:tcW w:w="3050" w:type="dxa"/>
            <w:shd w:val="clear" w:color="auto" w:fill="FFFFFF"/>
          </w:tcPr>
          <w:p w14:paraId="6A443572" w14:textId="77777777" w:rsidR="00C10C6D" w:rsidRDefault="00E16000">
            <w:r>
              <w:t>99% during working hours</w:t>
            </w:r>
          </w:p>
        </w:tc>
      </w:tr>
      <w:tr w:rsidR="00C10C6D" w14:paraId="23C52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40FBA74A" w14:textId="77777777" w:rsidR="00C10C6D" w:rsidRDefault="00E16000">
            <w:r>
              <w:t>Hazard report categorization accuracy</w:t>
            </w:r>
          </w:p>
        </w:tc>
        <w:tc>
          <w:tcPr>
            <w:tcW w:w="3500" w:type="dxa"/>
            <w:shd w:val="clear" w:color="auto" w:fill="EEF2FF"/>
          </w:tcPr>
          <w:p w14:paraId="114D8792" w14:textId="77777777" w:rsidR="00C10C6D" w:rsidRDefault="00E16000">
            <w:r>
              <w:t>Spot-check AI categories vs. supervisor manual review sample</w:t>
            </w:r>
          </w:p>
        </w:tc>
        <w:tc>
          <w:tcPr>
            <w:tcW w:w="3050" w:type="dxa"/>
            <w:shd w:val="clear" w:color="auto" w:fill="EEF2FF"/>
          </w:tcPr>
          <w:p w14:paraId="66569CAA" w14:textId="77777777" w:rsidR="00C10C6D" w:rsidRDefault="00E16000">
            <w:r>
              <w:t>&gt;= 80% correct category assignment</w:t>
            </w:r>
          </w:p>
        </w:tc>
      </w:tr>
      <w:tr w:rsidR="00C10C6D" w14:paraId="693CA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5CA487AB" w14:textId="77777777" w:rsidR="00C10C6D" w:rsidRDefault="00E16000">
            <w:r>
              <w:t>System camera health visibility</w:t>
            </w:r>
          </w:p>
        </w:tc>
        <w:tc>
          <w:tcPr>
            <w:tcW w:w="3500" w:type="dxa"/>
            <w:shd w:val="clear" w:color="auto" w:fill="FFFFFF"/>
          </w:tcPr>
          <w:p w14:paraId="2EF59179" w14:textId="77777777" w:rsidR="00C10C6D" w:rsidRDefault="00E16000">
            <w:r>
              <w:t>Supervisors report "no ambiguity between no alerts vs. camera offline"</w:t>
            </w:r>
          </w:p>
        </w:tc>
        <w:tc>
          <w:tcPr>
            <w:tcW w:w="3050" w:type="dxa"/>
            <w:shd w:val="clear" w:color="auto" w:fill="FFFFFF"/>
          </w:tcPr>
          <w:p w14:paraId="1DDAAD72" w14:textId="77777777" w:rsidR="00C10C6D" w:rsidRDefault="00E16000">
            <w:r>
              <w:t>Zero reports of missed alerts due to undetected camera downtime</w:t>
            </w:r>
          </w:p>
        </w:tc>
      </w:tr>
    </w:tbl>
    <w:p w14:paraId="56635644" w14:textId="77777777" w:rsidR="00C10C6D" w:rsidRDefault="00E16000">
      <w:pPr>
        <w:pStyle w:val="Heading1"/>
        <w:spacing w:before="300" w:after="150"/>
      </w:pPr>
      <w:r>
        <w:t>11. Assumptions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200"/>
        <w:gridCol w:w="3550"/>
      </w:tblGrid>
      <w:tr w:rsidR="00C10C6D" w14:paraId="5055C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</w:tcPr>
          <w:p w14:paraId="3BF15428" w14:textId="77777777" w:rsidR="00C10C6D" w:rsidRDefault="00E16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00" w:type="dxa"/>
            <w:shd w:val="clear" w:color="auto" w:fill="1F3864"/>
          </w:tcPr>
          <w:p w14:paraId="34365A20" w14:textId="77777777" w:rsidR="00C10C6D" w:rsidRDefault="00E16000">
            <w:r>
              <w:rPr>
                <w:b/>
                <w:bCs/>
                <w:color w:val="FFFFFF"/>
              </w:rPr>
              <w:t>Assumption</w:t>
            </w:r>
          </w:p>
        </w:tc>
        <w:tc>
          <w:tcPr>
            <w:tcW w:w="3550" w:type="dxa"/>
            <w:shd w:val="clear" w:color="auto" w:fill="1F3864"/>
          </w:tcPr>
          <w:p w14:paraId="242C3E11" w14:textId="77777777" w:rsidR="00C10C6D" w:rsidRDefault="00E16000">
            <w:r>
              <w:rPr>
                <w:b/>
                <w:bCs/>
                <w:color w:val="FFFFFF"/>
              </w:rPr>
              <w:t>Impact if Wrong</w:t>
            </w:r>
          </w:p>
        </w:tc>
      </w:tr>
      <w:tr w:rsidR="00C10C6D" w14:paraId="351BB8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F"/>
          </w:tcPr>
          <w:p w14:paraId="06C2DB60" w14:textId="77777777" w:rsidR="00C10C6D" w:rsidRDefault="00E16000">
            <w:r>
              <w:t>A1</w:t>
            </w:r>
          </w:p>
        </w:tc>
        <w:tc>
          <w:tcPr>
            <w:tcW w:w="5200" w:type="dxa"/>
            <w:shd w:val="clear" w:color="auto" w:fill="EEF2FF"/>
          </w:tcPr>
          <w:p w14:paraId="7C66B42F" w14:textId="77777777" w:rsidR="00C10C6D" w:rsidRDefault="00E16000">
            <w:r>
              <w:t>A single gate camera can serve both Module 1A (PPE) and Module 4A (vehicle counting) simultaneously or in close sequence</w:t>
            </w:r>
          </w:p>
        </w:tc>
        <w:tc>
          <w:tcPr>
            <w:tcW w:w="3550" w:type="dxa"/>
            <w:shd w:val="clear" w:color="auto" w:fill="EEF2FF"/>
          </w:tcPr>
          <w:p w14:paraId="0B1B65C4" w14:textId="77777777" w:rsidR="00C10C6D" w:rsidRDefault="00E16000">
            <w:r>
              <w:t>Would require separate cameras per module — hardware cost increase</w:t>
            </w:r>
          </w:p>
        </w:tc>
      </w:tr>
      <w:tr w:rsidR="00C10C6D" w14:paraId="0A00E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0390CE82" w14:textId="77777777" w:rsidR="00C10C6D" w:rsidRDefault="00E16000">
            <w:r>
              <w:t>A2</w:t>
            </w:r>
          </w:p>
        </w:tc>
        <w:tc>
          <w:tcPr>
            <w:tcW w:w="5200" w:type="dxa"/>
            <w:shd w:val="clear" w:color="auto" w:fill="FFFFFF"/>
          </w:tcPr>
          <w:p w14:paraId="654F163C" w14:textId="77777777" w:rsidR="00C10C6D" w:rsidRDefault="00E16000">
            <w:r>
              <w:t>Supervisors will consistently log material type and quantity for each delivery — system cannot force this if supervisor skips the step</w:t>
            </w:r>
          </w:p>
        </w:tc>
        <w:tc>
          <w:tcPr>
            <w:tcW w:w="3550" w:type="dxa"/>
            <w:shd w:val="clear" w:color="auto" w:fill="FFFFFF"/>
          </w:tcPr>
          <w:p w14:paraId="2614E0CD" w14:textId="77777777" w:rsidR="00C10C6D" w:rsidRDefault="00E16000">
            <w:r>
              <w:t>Material inflow log completeness KPI will be below 95%; incomplete data reduces site-manager value</w:t>
            </w:r>
          </w:p>
        </w:tc>
      </w:tr>
      <w:tr w:rsidR="00C10C6D" w14:paraId="26D861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F"/>
          </w:tcPr>
          <w:p w14:paraId="60824290" w14:textId="77777777" w:rsidR="00C10C6D" w:rsidRDefault="00E16000">
            <w:r>
              <w:t>A3</w:t>
            </w:r>
          </w:p>
        </w:tc>
        <w:tc>
          <w:tcPr>
            <w:tcW w:w="5200" w:type="dxa"/>
            <w:shd w:val="clear" w:color="auto" w:fill="EEF2FF"/>
          </w:tcPr>
          <w:p w14:paraId="00406E00" w14:textId="77777777" w:rsidR="00C10C6D" w:rsidRDefault="00E16000">
            <w:r>
              <w:t>Cloud deployment target is flexible (AWS / Azure / Render) — Docker containers make this vendor-agnostic</w:t>
            </w:r>
          </w:p>
        </w:tc>
        <w:tc>
          <w:tcPr>
            <w:tcW w:w="3550" w:type="dxa"/>
            <w:shd w:val="clear" w:color="auto" w:fill="EEF2FF"/>
          </w:tcPr>
          <w:p w14:paraId="42C8A7C1" w14:textId="77777777" w:rsidR="00C10C6D" w:rsidRDefault="00E16000">
            <w:r>
              <w:t>Minimal — any major cloud supports Docker</w:t>
            </w:r>
          </w:p>
        </w:tc>
      </w:tr>
      <w:tr w:rsidR="00C10C6D" w14:paraId="308E97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56333A90" w14:textId="77777777" w:rsidR="00C10C6D" w:rsidRDefault="00E16000">
            <w:r>
              <w:t>A4</w:t>
            </w:r>
          </w:p>
        </w:tc>
        <w:tc>
          <w:tcPr>
            <w:tcW w:w="5200" w:type="dxa"/>
            <w:shd w:val="clear" w:color="auto" w:fill="FFFFFF"/>
          </w:tcPr>
          <w:p w14:paraId="065A8D7E" w14:textId="77777777" w:rsidR="00C10C6D" w:rsidRDefault="00E16000">
            <w:r>
              <w:t>No native mobile app in v1 — web dashboard on tablet/desktop is sufficient for operational use</w:t>
            </w:r>
          </w:p>
        </w:tc>
        <w:tc>
          <w:tcPr>
            <w:tcW w:w="3550" w:type="dxa"/>
            <w:shd w:val="clear" w:color="auto" w:fill="FFFFFF"/>
          </w:tcPr>
          <w:p w14:paraId="5AF2D2D2" w14:textId="77777777" w:rsidR="00C10C6D" w:rsidRDefault="00E16000">
            <w:r>
              <w:t>Workers wi</w:t>
            </w:r>
            <w:r>
              <w:t>thout desktop access cannot submit hazard reports on mobile — need a mobile-responsive form at minimum</w:t>
            </w:r>
          </w:p>
        </w:tc>
      </w:tr>
      <w:tr w:rsidR="00C10C6D" w14:paraId="0F79D7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2FF"/>
          </w:tcPr>
          <w:p w14:paraId="6944F874" w14:textId="77777777" w:rsidR="00C10C6D" w:rsidRDefault="00E16000">
            <w:r>
              <w:t>A5</w:t>
            </w:r>
          </w:p>
        </w:tc>
        <w:tc>
          <w:tcPr>
            <w:tcW w:w="5200" w:type="dxa"/>
            <w:shd w:val="clear" w:color="auto" w:fill="EEF2FF"/>
          </w:tcPr>
          <w:p w14:paraId="15FC5F39" w14:textId="77777777" w:rsidR="00C10C6D" w:rsidRDefault="00E16000">
            <w:r>
              <w:t>The classroom/viva demo will use pre-recorded video clips, not a live construction site camera</w:t>
            </w:r>
          </w:p>
        </w:tc>
        <w:tc>
          <w:tcPr>
            <w:tcW w:w="3550" w:type="dxa"/>
            <w:shd w:val="clear" w:color="auto" w:fill="EEF2FF"/>
          </w:tcPr>
          <w:p w14:paraId="0DDDC276" w14:textId="77777777" w:rsidR="00C10C6D" w:rsidRDefault="00E16000">
            <w:r>
              <w:t>Pre-recorded video is standard academic practice and fully accepted for demo purposes</w:t>
            </w:r>
          </w:p>
        </w:tc>
      </w:tr>
      <w:tr w:rsidR="00C10C6D" w14:paraId="1942C2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504EF5EB" w14:textId="77777777" w:rsidR="00C10C6D" w:rsidRDefault="00E16000">
            <w:r>
              <w:t>A6</w:t>
            </w:r>
          </w:p>
        </w:tc>
        <w:tc>
          <w:tcPr>
            <w:tcW w:w="5200" w:type="dxa"/>
            <w:shd w:val="clear" w:color="auto" w:fill="FFFFFF"/>
          </w:tcPr>
          <w:p w14:paraId="003D0CF8" w14:textId="77777777" w:rsidR="00C10C6D" w:rsidRDefault="00E16000">
            <w:r>
              <w:t>Material inflow logging is a manual data-entry task, not AI-detected — the AI only verifies vehicle count and optionally vehicle type</w:t>
            </w:r>
          </w:p>
        </w:tc>
        <w:tc>
          <w:tcPr>
            <w:tcW w:w="3550" w:type="dxa"/>
            <w:shd w:val="clear" w:color="auto" w:fill="FFFFFF"/>
          </w:tcPr>
          <w:p w14:paraId="41273C58" w14:textId="77777777" w:rsidR="00C10C6D" w:rsidRDefault="00E16000">
            <w:r>
              <w:t xml:space="preserve">If stakeholders expect AI to detect cargo contents, this must be explicitly corrected — it is a disclosed limitation, not </w:t>
            </w:r>
            <w:r>
              <w:t>a gap</w:t>
            </w:r>
          </w:p>
        </w:tc>
      </w:tr>
    </w:tbl>
    <w:p w14:paraId="313CE6D9" w14:textId="77777777" w:rsidR="00C10C6D" w:rsidRDefault="00E16000">
      <w:pPr>
        <w:pStyle w:val="Heading1"/>
        <w:spacing w:before="300" w:after="150"/>
      </w:pPr>
      <w:r>
        <w:t>12. Constraints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C10C6D" w14:paraId="20334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</w:tcPr>
          <w:p w14:paraId="0870EA21" w14:textId="77777777" w:rsidR="00C10C6D" w:rsidRDefault="00E16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550" w:type="dxa"/>
            <w:shd w:val="clear" w:color="auto" w:fill="1F3864"/>
          </w:tcPr>
          <w:p w14:paraId="6ED2988D" w14:textId="77777777" w:rsidR="00C10C6D" w:rsidRDefault="00E16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C10C6D" w14:paraId="754EE7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6AE99423" w14:textId="77777777" w:rsidR="00C10C6D" w:rsidRDefault="00E16000">
            <w:r>
              <w:t>Out of scope: Material Inventory Prediction</w:t>
            </w:r>
          </w:p>
        </w:tc>
        <w:tc>
          <w:tcPr>
            <w:tcW w:w="6550" w:type="dxa"/>
            <w:shd w:val="clear" w:color="auto" w:fill="EEF2FF"/>
          </w:tcPr>
          <w:p w14:paraId="1DE50072" w14:textId="77777777" w:rsidR="00C10C6D" w:rsidRDefault="00E16000">
            <w:r>
              <w:t>Forecasting future material shortages from historical inflow data is NOT in v1 scope. Material inflow logging (recording what arrived) IS in scope. These are distinct features — logging is data capture; prediction is an ML forecasting module.</w:t>
            </w:r>
          </w:p>
        </w:tc>
      </w:tr>
      <w:tr w:rsidR="00C10C6D" w14:paraId="333AD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6F126FBC" w14:textId="77777777" w:rsidR="00C10C6D" w:rsidRDefault="00E16000">
            <w:r>
              <w:t>Out of scope</w:t>
            </w:r>
            <w:r>
              <w:t>: Project Progress Estimation</w:t>
            </w:r>
          </w:p>
        </w:tc>
        <w:tc>
          <w:tcPr>
            <w:tcW w:w="6550" w:type="dxa"/>
            <w:shd w:val="clear" w:color="auto" w:fill="FFFFFF"/>
          </w:tcPr>
          <w:p w14:paraId="31555F6E" w14:textId="77777777" w:rsidR="00C10C6D" w:rsidRDefault="00E16000">
            <w:r>
              <w:t>Estimating construction completion % from periodic images is NOT in scope. This requires specialized image segmentation and labeled historical images not available for a prototype.</w:t>
            </w:r>
          </w:p>
        </w:tc>
      </w:tr>
      <w:tr w:rsidR="00C10C6D" w14:paraId="6BD22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73E0FF0A" w14:textId="77777777" w:rsidR="00C10C6D" w:rsidRDefault="00E16000">
            <w:r>
              <w:t>Out of scope: Drone surveillance</w:t>
            </w:r>
          </w:p>
        </w:tc>
        <w:tc>
          <w:tcPr>
            <w:tcW w:w="6550" w:type="dxa"/>
            <w:shd w:val="clear" w:color="auto" w:fill="EEF2FF"/>
          </w:tcPr>
          <w:p w14:paraId="19A50C36" w14:textId="77777777" w:rsidR="00C10C6D" w:rsidRDefault="00E16000">
            <w:r>
              <w:t>Not in v1. Listed as future enhancement.</w:t>
            </w:r>
          </w:p>
        </w:tc>
      </w:tr>
      <w:tr w:rsidR="00C10C6D" w14:paraId="087818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77D0D9C9" w14:textId="77777777" w:rsidR="00C10C6D" w:rsidRDefault="00E16000">
            <w:r>
              <w:t>Out of scope: IoT sensor integration</w:t>
            </w:r>
          </w:p>
        </w:tc>
        <w:tc>
          <w:tcPr>
            <w:tcW w:w="6550" w:type="dxa"/>
            <w:shd w:val="clear" w:color="auto" w:fill="FFFFFF"/>
          </w:tcPr>
          <w:p w14:paraId="223FE670" w14:textId="77777777" w:rsidR="00C10C6D" w:rsidRDefault="00E16000">
            <w:r>
              <w:t>Not in v1. Listed as future enhancement.</w:t>
            </w:r>
          </w:p>
        </w:tc>
      </w:tr>
      <w:tr w:rsidR="00C10C6D" w14:paraId="0D1F2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0247269F" w14:textId="77777777" w:rsidR="00C10C6D" w:rsidRDefault="00E16000">
            <w:r>
              <w:t>Out of scope: Vendor/Driver QR confirmation</w:t>
            </w:r>
          </w:p>
        </w:tc>
        <w:tc>
          <w:tcPr>
            <w:tcW w:w="6550" w:type="dxa"/>
            <w:shd w:val="clear" w:color="auto" w:fill="EEF2FF"/>
          </w:tcPr>
          <w:p w14:paraId="7EA14D4B" w14:textId="77777777" w:rsidR="00C10C6D" w:rsidRDefault="00E16000">
            <w:r>
              <w:t>Removed from scope. Vendor confirmation is not truly independent from a fraud-detection standpoint — vendors share the same incentive to overstate deliveries as a colluding supervisor. The AI vehicle count is the independent source.</w:t>
            </w:r>
          </w:p>
        </w:tc>
      </w:tr>
      <w:tr w:rsidR="00C10C6D" w14:paraId="5794A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7EC9C16F" w14:textId="77777777" w:rsidR="00C10C6D" w:rsidRDefault="00E16000">
            <w:r>
              <w:t>Out of scope: Mobile a</w:t>
            </w:r>
            <w:r>
              <w:t>pp</w:t>
            </w:r>
          </w:p>
        </w:tc>
        <w:tc>
          <w:tcPr>
            <w:tcW w:w="6550" w:type="dxa"/>
            <w:shd w:val="clear" w:color="auto" w:fill="FFFFFF"/>
          </w:tcPr>
          <w:p w14:paraId="1D0EB078" w14:textId="77777777" w:rsidR="00C10C6D" w:rsidRDefault="00E16000">
            <w:r>
              <w:t>v1 is web-only. Hazard report form must be mobile-responsive for worker access from phones.</w:t>
            </w:r>
          </w:p>
        </w:tc>
      </w:tr>
      <w:tr w:rsidR="00C10C6D" w14:paraId="771D8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7D453496" w14:textId="77777777" w:rsidR="00C10C6D" w:rsidRDefault="00E16000">
            <w:r>
              <w:t>AI limitation: cargo content verification</w:t>
            </w:r>
          </w:p>
        </w:tc>
        <w:tc>
          <w:tcPr>
            <w:tcW w:w="6550" w:type="dxa"/>
            <w:shd w:val="clear" w:color="auto" w:fill="EEF2FF"/>
          </w:tcPr>
          <w:p w14:paraId="62FF4C43" w14:textId="77777777" w:rsidR="00C10C6D" w:rsidRDefault="00E16000">
            <w:r>
              <w:t>The AI pipeline cannot reliably identify what is inside a closed truck body from an external camera. Material type and</w:t>
            </w:r>
            <w:r>
              <w:t xml:space="preserve"> quantity are always manually entered by the supervisor.</w:t>
            </w:r>
          </w:p>
        </w:tc>
      </w:tr>
    </w:tbl>
    <w:p w14:paraId="42666F66" w14:textId="77777777" w:rsidR="00C10C6D" w:rsidRDefault="00E16000">
      <w:pPr>
        <w:pStyle w:val="Heading1"/>
        <w:spacing w:before="300" w:after="150"/>
      </w:pPr>
      <w:r>
        <w:t>13. Risks &amp; Mitigations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050"/>
        <w:gridCol w:w="900"/>
        <w:gridCol w:w="3900"/>
      </w:tblGrid>
      <w:tr w:rsidR="00C10C6D" w14:paraId="0AD0F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</w:tcPr>
          <w:p w14:paraId="6ECC7D16" w14:textId="77777777" w:rsidR="00C10C6D" w:rsidRDefault="00E16000">
            <w:r>
              <w:rPr>
                <w:b/>
                <w:bCs/>
                <w:color w:val="FFFFFF"/>
              </w:rPr>
              <w:t>Risk ID</w:t>
            </w:r>
          </w:p>
        </w:tc>
        <w:tc>
          <w:tcPr>
            <w:tcW w:w="2800" w:type="dxa"/>
            <w:shd w:val="clear" w:color="auto" w:fill="1F3864"/>
          </w:tcPr>
          <w:p w14:paraId="35E79773" w14:textId="77777777" w:rsidR="00C10C6D" w:rsidRDefault="00E16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050" w:type="dxa"/>
            <w:shd w:val="clear" w:color="auto" w:fill="1F3864"/>
          </w:tcPr>
          <w:p w14:paraId="10A9E455" w14:textId="77777777" w:rsidR="00C10C6D" w:rsidRDefault="00E16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900" w:type="dxa"/>
            <w:shd w:val="clear" w:color="auto" w:fill="1F3864"/>
          </w:tcPr>
          <w:p w14:paraId="60A94447" w14:textId="77777777" w:rsidR="00C10C6D" w:rsidRDefault="00E16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900" w:type="dxa"/>
            <w:shd w:val="clear" w:color="auto" w:fill="1F3864"/>
          </w:tcPr>
          <w:p w14:paraId="58AD48DC" w14:textId="77777777" w:rsidR="00C10C6D" w:rsidRDefault="00E16000">
            <w:r>
              <w:rPr>
                <w:b/>
                <w:bCs/>
                <w:color w:val="FFFFFF"/>
              </w:rPr>
              <w:t>Mitigation Strategy</w:t>
            </w:r>
          </w:p>
        </w:tc>
      </w:tr>
      <w:tr w:rsidR="00C10C6D" w14:paraId="3A71A3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0E97592E" w14:textId="77777777" w:rsidR="00C10C6D" w:rsidRDefault="00E16000">
            <w:r>
              <w:t>R-1</w:t>
            </w:r>
          </w:p>
        </w:tc>
        <w:tc>
          <w:tcPr>
            <w:tcW w:w="2800" w:type="dxa"/>
            <w:shd w:val="clear" w:color="auto" w:fill="EEF2FF"/>
          </w:tcPr>
          <w:p w14:paraId="5F44E29F" w14:textId="77777777" w:rsidR="00C10C6D" w:rsidRDefault="00E16000">
            <w:r>
              <w:t>Low-light or adverse weather degrades gate camera PPE detection accuracy</w:t>
            </w:r>
          </w:p>
        </w:tc>
        <w:tc>
          <w:tcPr>
            <w:tcW w:w="1050" w:type="dxa"/>
            <w:shd w:val="clear" w:color="auto" w:fill="EEF2FF"/>
          </w:tcPr>
          <w:p w14:paraId="70B6CE57" w14:textId="77777777" w:rsidR="00C10C6D" w:rsidRDefault="00E16000">
            <w:r>
              <w:t>Medium</w:t>
            </w:r>
          </w:p>
        </w:tc>
        <w:tc>
          <w:tcPr>
            <w:tcW w:w="900" w:type="dxa"/>
            <w:shd w:val="clear" w:color="auto" w:fill="EEF2FF"/>
          </w:tcPr>
          <w:p w14:paraId="3016E4FB" w14:textId="77777777" w:rsidR="00C10C6D" w:rsidRDefault="00E16000">
            <w:r>
              <w:t>High</w:t>
            </w:r>
          </w:p>
        </w:tc>
        <w:tc>
          <w:tcPr>
            <w:tcW w:w="3900" w:type="dxa"/>
            <w:shd w:val="clear" w:color="auto" w:fill="EEF2FF"/>
          </w:tcPr>
          <w:p w14:paraId="795B30F2" w14:textId="77777777" w:rsidR="00C10C6D" w:rsidRDefault="00E16000">
            <w:r>
              <w:t>IR/night-vision cameras; covered gate canopy; image preprocessing (histogram equalization, denoising) before inference</w:t>
            </w:r>
          </w:p>
        </w:tc>
      </w:tr>
      <w:tr w:rsidR="00C10C6D" w14:paraId="7B11A3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34A7F0C9" w14:textId="77777777" w:rsidR="00C10C6D" w:rsidRDefault="00E16000">
            <w:r>
              <w:t>R-2</w:t>
            </w:r>
          </w:p>
        </w:tc>
        <w:tc>
          <w:tcPr>
            <w:tcW w:w="2800" w:type="dxa"/>
            <w:shd w:val="clear" w:color="auto" w:fill="FFFFFF"/>
          </w:tcPr>
          <w:p w14:paraId="29CD1BE6" w14:textId="77777777" w:rsidR="00C10C6D" w:rsidRDefault="00E16000">
            <w:r>
              <w:t>Tailgating at gate — multiple workers entering simultaneously</w:t>
            </w:r>
          </w:p>
        </w:tc>
        <w:tc>
          <w:tcPr>
            <w:tcW w:w="1050" w:type="dxa"/>
            <w:shd w:val="clear" w:color="auto" w:fill="FFFFFF"/>
          </w:tcPr>
          <w:p w14:paraId="3CB407F8" w14:textId="77777777" w:rsidR="00C10C6D" w:rsidRDefault="00E16000">
            <w:r>
              <w:t>High</w:t>
            </w:r>
          </w:p>
        </w:tc>
        <w:tc>
          <w:tcPr>
            <w:tcW w:w="900" w:type="dxa"/>
            <w:shd w:val="clear" w:color="auto" w:fill="FFFFFF"/>
          </w:tcPr>
          <w:p w14:paraId="61A27E86" w14:textId="77777777" w:rsidR="00C10C6D" w:rsidRDefault="00E16000">
            <w:r>
              <w:t>Medium</w:t>
            </w:r>
          </w:p>
        </w:tc>
        <w:tc>
          <w:tcPr>
            <w:tcW w:w="3900" w:type="dxa"/>
            <w:shd w:val="clear" w:color="auto" w:fill="FFFFFF"/>
          </w:tcPr>
          <w:p w14:paraId="31DCB4D2" w14:textId="77777777" w:rsidR="00C10C6D" w:rsidRDefault="00E16000">
            <w:r>
              <w:t>Physical single-file channeling (narrow turnstile/lane); person-count check flags multi-entry events for supervisor manual verification</w:t>
            </w:r>
          </w:p>
        </w:tc>
      </w:tr>
      <w:tr w:rsidR="00C10C6D" w14:paraId="526BE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6EB921DC" w14:textId="77777777" w:rsidR="00C10C6D" w:rsidRDefault="00E16000">
            <w:r>
              <w:t>R-3</w:t>
            </w:r>
          </w:p>
        </w:tc>
        <w:tc>
          <w:tcPr>
            <w:tcW w:w="2800" w:type="dxa"/>
            <w:shd w:val="clear" w:color="auto" w:fill="EEF2FF"/>
          </w:tcPr>
          <w:p w14:paraId="4F54EB15" w14:textId="77777777" w:rsidR="00C10C6D" w:rsidRDefault="00E16000">
            <w:r>
              <w:t>Workers remove PPE after passing the entry gate check</w:t>
            </w:r>
          </w:p>
        </w:tc>
        <w:tc>
          <w:tcPr>
            <w:tcW w:w="1050" w:type="dxa"/>
            <w:shd w:val="clear" w:color="auto" w:fill="EEF2FF"/>
          </w:tcPr>
          <w:p w14:paraId="07CB6FB5" w14:textId="77777777" w:rsidR="00C10C6D" w:rsidRDefault="00E16000">
            <w:r>
              <w:t>High</w:t>
            </w:r>
          </w:p>
        </w:tc>
        <w:tc>
          <w:tcPr>
            <w:tcW w:w="900" w:type="dxa"/>
            <w:shd w:val="clear" w:color="auto" w:fill="EEF2FF"/>
          </w:tcPr>
          <w:p w14:paraId="22891586" w14:textId="77777777" w:rsidR="00C10C6D" w:rsidRDefault="00E16000">
            <w:r>
              <w:t>Medium</w:t>
            </w:r>
          </w:p>
        </w:tc>
        <w:tc>
          <w:tcPr>
            <w:tcW w:w="3900" w:type="dxa"/>
            <w:shd w:val="clear" w:color="auto" w:fill="EEF2FF"/>
          </w:tcPr>
          <w:p w14:paraId="000B73F3" w14:textId="77777777" w:rsidR="00C10C6D" w:rsidRDefault="00E16000">
            <w:r>
              <w:t>Entry gate check is first line of defense only; periodic spot-check cameras inside key work zones provide secondary coverage. Disclosed as known limitation.</w:t>
            </w:r>
          </w:p>
        </w:tc>
      </w:tr>
      <w:tr w:rsidR="00C10C6D" w14:paraId="4B7D87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FE0358A" w14:textId="77777777" w:rsidR="00C10C6D" w:rsidRDefault="00E16000">
            <w:r>
              <w:t>R-4</w:t>
            </w:r>
          </w:p>
        </w:tc>
        <w:tc>
          <w:tcPr>
            <w:tcW w:w="2800" w:type="dxa"/>
            <w:shd w:val="clear" w:color="auto" w:fill="FFFFFF"/>
          </w:tcPr>
          <w:p w14:paraId="2772B438" w14:textId="77777777" w:rsidR="00C10C6D" w:rsidRDefault="00E16000">
            <w:r>
              <w:t>False fraud accusations from individual delivery count mismatches</w:t>
            </w:r>
          </w:p>
        </w:tc>
        <w:tc>
          <w:tcPr>
            <w:tcW w:w="1050" w:type="dxa"/>
            <w:shd w:val="clear" w:color="auto" w:fill="FFFFFF"/>
          </w:tcPr>
          <w:p w14:paraId="76788DF3" w14:textId="77777777" w:rsidR="00C10C6D" w:rsidRDefault="00E16000">
            <w:r>
              <w:t>Low</w:t>
            </w:r>
          </w:p>
        </w:tc>
        <w:tc>
          <w:tcPr>
            <w:tcW w:w="900" w:type="dxa"/>
            <w:shd w:val="clear" w:color="auto" w:fill="FFFFFF"/>
          </w:tcPr>
          <w:p w14:paraId="09EA99AB" w14:textId="77777777" w:rsidR="00C10C6D" w:rsidRDefault="00E16000">
            <w:r>
              <w:t>High (trust damage)</w:t>
            </w:r>
          </w:p>
        </w:tc>
        <w:tc>
          <w:tcPr>
            <w:tcW w:w="3900" w:type="dxa"/>
            <w:shd w:val="clear" w:color="auto" w:fill="FFFFFF"/>
          </w:tcPr>
          <w:p w14:paraId="0815E84D" w14:textId="77777777" w:rsidR="00C10C6D" w:rsidRDefault="00E16000">
            <w:r>
              <w:t>Pattern-based escalation only (not single-event); threshold configurable by admin; clear UI explanation that one mismatch does not flag</w:t>
            </w:r>
          </w:p>
        </w:tc>
      </w:tr>
      <w:tr w:rsidR="00C10C6D" w14:paraId="560B2F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29CE7A71" w14:textId="77777777" w:rsidR="00C10C6D" w:rsidRDefault="00E16000">
            <w:r>
              <w:t>R-5</w:t>
            </w:r>
          </w:p>
        </w:tc>
        <w:tc>
          <w:tcPr>
            <w:tcW w:w="2800" w:type="dxa"/>
            <w:shd w:val="clear" w:color="auto" w:fill="EEF2FF"/>
          </w:tcPr>
          <w:p w14:paraId="713C0DC6" w14:textId="77777777" w:rsidR="00C10C6D" w:rsidRDefault="00E16000">
            <w:r>
              <w:t>Supervisors skip material type/quantity fields when logging deliveries</w:t>
            </w:r>
          </w:p>
        </w:tc>
        <w:tc>
          <w:tcPr>
            <w:tcW w:w="1050" w:type="dxa"/>
            <w:shd w:val="clear" w:color="auto" w:fill="EEF2FF"/>
          </w:tcPr>
          <w:p w14:paraId="27E96522" w14:textId="77777777" w:rsidR="00C10C6D" w:rsidRDefault="00E16000">
            <w:r>
              <w:t>Medium</w:t>
            </w:r>
          </w:p>
        </w:tc>
        <w:tc>
          <w:tcPr>
            <w:tcW w:w="900" w:type="dxa"/>
            <w:shd w:val="clear" w:color="auto" w:fill="EEF2FF"/>
          </w:tcPr>
          <w:p w14:paraId="3FD99B19" w14:textId="77777777" w:rsidR="00C10C6D" w:rsidRDefault="00E16000">
            <w:r>
              <w:t>Medium</w:t>
            </w:r>
          </w:p>
        </w:tc>
        <w:tc>
          <w:tcPr>
            <w:tcW w:w="3900" w:type="dxa"/>
            <w:shd w:val="clear" w:color="auto" w:fill="EEF2FF"/>
          </w:tcPr>
          <w:p w14:paraId="1A1FEE71" w14:textId="77777777" w:rsidR="00C10C6D" w:rsidRDefault="00E16000">
            <w:r>
              <w:t>Make material fields required in the delivery logging form; track completeness as a KPI; supervisor training</w:t>
            </w:r>
          </w:p>
        </w:tc>
      </w:tr>
      <w:tr w:rsidR="00C10C6D" w14:paraId="1B73C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61CDDAA" w14:textId="77777777" w:rsidR="00C10C6D" w:rsidRDefault="00E16000">
            <w:r>
              <w:t>R-6</w:t>
            </w:r>
          </w:p>
        </w:tc>
        <w:tc>
          <w:tcPr>
            <w:tcW w:w="2800" w:type="dxa"/>
            <w:shd w:val="clear" w:color="auto" w:fill="FFFFFF"/>
          </w:tcPr>
          <w:p w14:paraId="1C7064DA" w14:textId="77777777" w:rsidR="00C10C6D" w:rsidRDefault="00E16000">
            <w:r>
              <w:t>AI model overfits to small training dataset — poor real-world generalization</w:t>
            </w:r>
          </w:p>
        </w:tc>
        <w:tc>
          <w:tcPr>
            <w:tcW w:w="1050" w:type="dxa"/>
            <w:shd w:val="clear" w:color="auto" w:fill="FFFFFF"/>
          </w:tcPr>
          <w:p w14:paraId="1ED9CB7A" w14:textId="77777777" w:rsidR="00C10C6D" w:rsidRDefault="00E16000">
            <w:r>
              <w:t>Medium</w:t>
            </w:r>
          </w:p>
        </w:tc>
        <w:tc>
          <w:tcPr>
            <w:tcW w:w="900" w:type="dxa"/>
            <w:shd w:val="clear" w:color="auto" w:fill="FFFFFF"/>
          </w:tcPr>
          <w:p w14:paraId="245FB75A" w14:textId="77777777" w:rsidR="00C10C6D" w:rsidRDefault="00E16000">
            <w:r>
              <w:t>High</w:t>
            </w:r>
          </w:p>
        </w:tc>
        <w:tc>
          <w:tcPr>
            <w:tcW w:w="3900" w:type="dxa"/>
            <w:shd w:val="clear" w:color="auto" w:fill="FFFFFF"/>
          </w:tcPr>
          <w:p w14:paraId="0709BBBC" w14:textId="77777777" w:rsidR="00C10C6D" w:rsidRDefault="00E16000">
            <w:r>
              <w:t>Document dataset size and source explicitly; report evaluation metrics honestly; train on site-specific PPE colors/styles where possible</w:t>
            </w:r>
          </w:p>
        </w:tc>
      </w:tr>
      <w:tr w:rsidR="00C10C6D" w14:paraId="58161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4468D842" w14:textId="77777777" w:rsidR="00C10C6D" w:rsidRDefault="00E16000">
            <w:r>
              <w:t>R-7</w:t>
            </w:r>
          </w:p>
        </w:tc>
        <w:tc>
          <w:tcPr>
            <w:tcW w:w="2800" w:type="dxa"/>
            <w:shd w:val="clear" w:color="auto" w:fill="EEF2FF"/>
          </w:tcPr>
          <w:p w14:paraId="053D3046" w14:textId="77777777" w:rsidR="00C10C6D" w:rsidRDefault="00E16000">
            <w:r>
              <w:t>Camera goes offline silently — supervisors interpret "no alerts" as "all clear"</w:t>
            </w:r>
          </w:p>
        </w:tc>
        <w:tc>
          <w:tcPr>
            <w:tcW w:w="1050" w:type="dxa"/>
            <w:shd w:val="clear" w:color="auto" w:fill="EEF2FF"/>
          </w:tcPr>
          <w:p w14:paraId="1771AE2C" w14:textId="77777777" w:rsidR="00C10C6D" w:rsidRDefault="00E16000">
            <w:r>
              <w:t>Medium</w:t>
            </w:r>
          </w:p>
        </w:tc>
        <w:tc>
          <w:tcPr>
            <w:tcW w:w="900" w:type="dxa"/>
            <w:shd w:val="clear" w:color="auto" w:fill="EEF2FF"/>
          </w:tcPr>
          <w:p w14:paraId="7F337F0F" w14:textId="77777777" w:rsidR="00C10C6D" w:rsidRDefault="00E16000">
            <w:r>
              <w:t>High</w:t>
            </w:r>
          </w:p>
        </w:tc>
        <w:tc>
          <w:tcPr>
            <w:tcW w:w="3900" w:type="dxa"/>
            <w:shd w:val="clear" w:color="auto" w:fill="EEF2FF"/>
          </w:tcPr>
          <w:p w14:paraId="759E61AD" w14:textId="77777777" w:rsidR="00C10C6D" w:rsidRDefault="00E16000">
            <w:r>
              <w:t>Camera health status shown persistently on dashboard; separate alert for camera/AI pipeline downtime; time window marked as "unmonitored" in audit log</w:t>
            </w:r>
          </w:p>
        </w:tc>
      </w:tr>
      <w:tr w:rsidR="00C10C6D" w14:paraId="61A3C9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6210AC3B" w14:textId="77777777" w:rsidR="00C10C6D" w:rsidRDefault="00E16000">
            <w:r>
              <w:t>R-8</w:t>
            </w:r>
          </w:p>
        </w:tc>
        <w:tc>
          <w:tcPr>
            <w:tcW w:w="2800" w:type="dxa"/>
            <w:shd w:val="clear" w:color="auto" w:fill="FFFFFF"/>
          </w:tcPr>
          <w:p w14:paraId="34AC41E1" w14:textId="77777777" w:rsidR="00C10C6D" w:rsidRDefault="00E16000">
            <w:r>
              <w:t>Demo fails due to venue Wi-Fi or cloud dependency</w:t>
            </w:r>
          </w:p>
        </w:tc>
        <w:tc>
          <w:tcPr>
            <w:tcW w:w="1050" w:type="dxa"/>
            <w:shd w:val="clear" w:color="auto" w:fill="FFFFFF"/>
          </w:tcPr>
          <w:p w14:paraId="4F682489" w14:textId="77777777" w:rsidR="00C10C6D" w:rsidRDefault="00E16000">
            <w:r>
              <w:t>Medium</w:t>
            </w:r>
          </w:p>
        </w:tc>
        <w:tc>
          <w:tcPr>
            <w:tcW w:w="900" w:type="dxa"/>
            <w:shd w:val="clear" w:color="auto" w:fill="FFFFFF"/>
          </w:tcPr>
          <w:p w14:paraId="694E86C4" w14:textId="77777777" w:rsidR="00C10C6D" w:rsidRDefault="00E16000">
            <w:r>
              <w:t>High (academic grade)</w:t>
            </w:r>
          </w:p>
        </w:tc>
        <w:tc>
          <w:tcPr>
            <w:tcW w:w="3900" w:type="dxa"/>
            <w:shd w:val="clear" w:color="auto" w:fill="FFFFFF"/>
          </w:tcPr>
          <w:p w14:paraId="0494F5BB" w14:textId="77777777" w:rsidR="00C10C6D" w:rsidRDefault="00E16000">
            <w:r>
              <w:t>Full local Docker Compose setup — demo runs entirely offline; pre-recorded clips instead of live camera feed</w:t>
            </w:r>
          </w:p>
        </w:tc>
      </w:tr>
      <w:tr w:rsidR="00C10C6D" w14:paraId="6DF3E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636F2614" w14:textId="77777777" w:rsidR="00C10C6D" w:rsidRDefault="00E16000">
            <w:r>
              <w:t>R-9</w:t>
            </w:r>
          </w:p>
        </w:tc>
        <w:tc>
          <w:tcPr>
            <w:tcW w:w="2800" w:type="dxa"/>
            <w:shd w:val="clear" w:color="auto" w:fill="EEF2FF"/>
          </w:tcPr>
          <w:p w14:paraId="3A14BE8F" w14:textId="77777777" w:rsidR="00C10C6D" w:rsidRDefault="00E16000">
            <w:r>
              <w:t>Privacy/legal concerns about continuous worker surveillance</w:t>
            </w:r>
          </w:p>
        </w:tc>
        <w:tc>
          <w:tcPr>
            <w:tcW w:w="1050" w:type="dxa"/>
            <w:shd w:val="clear" w:color="auto" w:fill="EEF2FF"/>
          </w:tcPr>
          <w:p w14:paraId="48DF4000" w14:textId="77777777" w:rsidR="00C10C6D" w:rsidRDefault="00E16000">
            <w:r>
              <w:t>Low-Medium</w:t>
            </w:r>
          </w:p>
        </w:tc>
        <w:tc>
          <w:tcPr>
            <w:tcW w:w="900" w:type="dxa"/>
            <w:shd w:val="clear" w:color="auto" w:fill="EEF2FF"/>
          </w:tcPr>
          <w:p w14:paraId="37A727DA" w14:textId="77777777" w:rsidR="00C10C6D" w:rsidRDefault="00E16000">
            <w:r>
              <w:t>Medium</w:t>
            </w:r>
          </w:p>
        </w:tc>
        <w:tc>
          <w:tcPr>
            <w:tcW w:w="3900" w:type="dxa"/>
            <w:shd w:val="clear" w:color="auto" w:fill="EEF2FF"/>
          </w:tcPr>
          <w:p w14:paraId="22B0A698" w14:textId="77777777" w:rsidR="00C10C6D" w:rsidRDefault="00E16000">
            <w:r>
              <w:t>Explicit worker consent at onboarding; data retention policy defined; avoid biometric identification in v1 (use RFID/badge if identity needed)</w:t>
            </w:r>
          </w:p>
        </w:tc>
      </w:tr>
      <w:tr w:rsidR="00C10C6D" w14:paraId="1FB7F4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41944AB8" w14:textId="77777777" w:rsidR="00C10C6D" w:rsidRDefault="00E16000">
            <w:r>
              <w:t>R-10</w:t>
            </w:r>
          </w:p>
        </w:tc>
        <w:tc>
          <w:tcPr>
            <w:tcW w:w="2800" w:type="dxa"/>
            <w:shd w:val="clear" w:color="auto" w:fill="FFFFFF"/>
          </w:tcPr>
          <w:p w14:paraId="71033A4D" w14:textId="77777777" w:rsidR="00C10C6D" w:rsidRDefault="00E16000">
            <w:r>
              <w:t>Examiner questions AI capability overclaiming</w:t>
            </w:r>
          </w:p>
        </w:tc>
        <w:tc>
          <w:tcPr>
            <w:tcW w:w="1050" w:type="dxa"/>
            <w:shd w:val="clear" w:color="auto" w:fill="FFFFFF"/>
          </w:tcPr>
          <w:p w14:paraId="23E0846D" w14:textId="77777777" w:rsidR="00C10C6D" w:rsidRDefault="00E16000">
            <w:r>
              <w:t>Medium</w:t>
            </w:r>
          </w:p>
        </w:tc>
        <w:tc>
          <w:tcPr>
            <w:tcW w:w="900" w:type="dxa"/>
            <w:shd w:val="clear" w:color="auto" w:fill="FFFFFF"/>
          </w:tcPr>
          <w:p w14:paraId="7745052A" w14:textId="77777777" w:rsidR="00C10C6D" w:rsidRDefault="00E16000">
            <w:r>
              <w:t>High (grade impact)</w:t>
            </w:r>
          </w:p>
        </w:tc>
        <w:tc>
          <w:tcPr>
            <w:tcW w:w="3900" w:type="dxa"/>
            <w:shd w:val="clear" w:color="auto" w:fill="FFFFFF"/>
          </w:tcPr>
          <w:p w14:paraId="2DE4059C" w14:textId="77777777" w:rsidR="00C10C6D" w:rsidRDefault="00E16000">
            <w:r>
              <w:t>All limitations explicitly documented in report Limitations section; evaluation metrics shown honestly; "why AI" justification prepared per module</w:t>
            </w:r>
          </w:p>
        </w:tc>
      </w:tr>
    </w:tbl>
    <w:p w14:paraId="6F1D9A9C" w14:textId="77777777" w:rsidR="00C10C6D" w:rsidRDefault="00E16000">
      <w:pPr>
        <w:pStyle w:val="Heading1"/>
        <w:spacing w:before="300" w:after="150"/>
      </w:pPr>
      <w:r>
        <w:t>14. Future Scope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50"/>
      </w:tblGrid>
      <w:tr w:rsidR="00C10C6D" w14:paraId="2AE1B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</w:tcPr>
          <w:p w14:paraId="5DC13FD7" w14:textId="77777777" w:rsidR="00C10C6D" w:rsidRDefault="00E16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000" w:type="dxa"/>
            <w:shd w:val="clear" w:color="auto" w:fill="1F3864"/>
          </w:tcPr>
          <w:p w14:paraId="59BB0DF8" w14:textId="77777777" w:rsidR="00C10C6D" w:rsidRDefault="00E16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50" w:type="dxa"/>
            <w:shd w:val="clear" w:color="auto" w:fill="1F3864"/>
          </w:tcPr>
          <w:p w14:paraId="7813CE63" w14:textId="77777777" w:rsidR="00C10C6D" w:rsidRDefault="00E16000">
            <w:r>
              <w:rPr>
                <w:b/>
                <w:bCs/>
                <w:color w:val="FFFFFF"/>
              </w:rPr>
              <w:t>Dependency</w:t>
            </w:r>
          </w:p>
        </w:tc>
      </w:tr>
      <w:tr w:rsidR="00C10C6D" w14:paraId="08329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2F37B821" w14:textId="77777777" w:rsidR="00C10C6D" w:rsidRDefault="00E16000">
            <w:r>
              <w:t>Material Inventory Prediction</w:t>
            </w:r>
          </w:p>
        </w:tc>
        <w:tc>
          <w:tcPr>
            <w:tcW w:w="4000" w:type="dxa"/>
            <w:shd w:val="clear" w:color="auto" w:fill="EEF2FF"/>
          </w:tcPr>
          <w:p w14:paraId="079F8363" w14:textId="77777777" w:rsidR="00C10C6D" w:rsidRDefault="00E16000">
            <w:r>
              <w:t>Forecast material consumption and predict reorder dates using historical inflow data logged by Module 4A — this is the natural ML extension of the logging feature already built</w:t>
            </w:r>
          </w:p>
        </w:tc>
        <w:tc>
          <w:tcPr>
            <w:tcW w:w="2550" w:type="dxa"/>
            <w:shd w:val="clear" w:color="auto" w:fill="EEF2FF"/>
          </w:tcPr>
          <w:p w14:paraId="0D8025B0" w14:textId="77777777" w:rsidR="00C10C6D" w:rsidRDefault="00E16000">
            <w:r>
              <w:t>Requires 3–6 months of logged delivery data as training input</w:t>
            </w:r>
          </w:p>
        </w:tc>
      </w:tr>
      <w:tr w:rsidR="00C10C6D" w14:paraId="7E9145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17F166F2" w14:textId="77777777" w:rsidR="00C10C6D" w:rsidRDefault="00E16000">
            <w:r>
              <w:t>Project Progress</w:t>
            </w:r>
            <w:r>
              <w:t xml:space="preserve"> Estimation</w:t>
            </w:r>
          </w:p>
        </w:tc>
        <w:tc>
          <w:tcPr>
            <w:tcW w:w="4000" w:type="dxa"/>
            <w:shd w:val="clear" w:color="auto" w:fill="FFFFFF"/>
          </w:tcPr>
          <w:p w14:paraId="23071401" w14:textId="77777777" w:rsidR="00C10C6D" w:rsidRDefault="00E16000">
            <w:r>
              <w:t>Periodic image capture + comparison to estimate construction completion percentage by stage (foundation, structural, roofing)</w:t>
            </w:r>
          </w:p>
        </w:tc>
        <w:tc>
          <w:tcPr>
            <w:tcW w:w="2550" w:type="dxa"/>
            <w:shd w:val="clear" w:color="auto" w:fill="FFFFFF"/>
          </w:tcPr>
          <w:p w14:paraId="619725C8" w14:textId="77777777" w:rsidR="00C10C6D" w:rsidRDefault="00E16000">
            <w:r>
              <w:t>Requires labeled historical images per construction stage — not publicly available at scale</w:t>
            </w:r>
          </w:p>
        </w:tc>
      </w:tr>
      <w:tr w:rsidR="00C10C6D" w14:paraId="77EC97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26138E18" w14:textId="77777777" w:rsidR="00C10C6D" w:rsidRDefault="00E16000">
            <w:r>
              <w:t>Drone-Based Surveillance</w:t>
            </w:r>
          </w:p>
        </w:tc>
        <w:tc>
          <w:tcPr>
            <w:tcW w:w="4000" w:type="dxa"/>
            <w:shd w:val="clear" w:color="auto" w:fill="EEF2FF"/>
          </w:tcPr>
          <w:p w14:paraId="573EFE5E" w14:textId="77777777" w:rsidR="00C10C6D" w:rsidRDefault="00E16000">
            <w:r>
              <w:t>Extend zone monitoring and PPE checking beyond fixed-camera coverage using drone feeds</w:t>
            </w:r>
          </w:p>
        </w:tc>
        <w:tc>
          <w:tcPr>
            <w:tcW w:w="2550" w:type="dxa"/>
            <w:shd w:val="clear" w:color="auto" w:fill="EEF2FF"/>
          </w:tcPr>
          <w:p w14:paraId="26B13936" w14:textId="77777777" w:rsidR="00C10C6D" w:rsidRDefault="00E16000">
            <w:r>
              <w:t>Drone hardware + flight path automation</w:t>
            </w:r>
          </w:p>
        </w:tc>
      </w:tr>
      <w:tr w:rsidR="00C10C6D" w14:paraId="6B33F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4A6A82D1" w14:textId="77777777" w:rsidR="00C10C6D" w:rsidRDefault="00E16000">
            <w:r>
              <w:t>IoT Sensor Integration</w:t>
            </w:r>
          </w:p>
        </w:tc>
        <w:tc>
          <w:tcPr>
            <w:tcW w:w="4000" w:type="dxa"/>
            <w:shd w:val="clear" w:color="auto" w:fill="FFFFFF"/>
          </w:tcPr>
          <w:p w14:paraId="73296A42" w14:textId="77777777" w:rsidR="00C10C6D" w:rsidRDefault="00E16000">
            <w:r>
              <w:t>Supplement CV-based detection with environmental sensors (temperature, CO2, noise levels) in hazardous zones</w:t>
            </w:r>
          </w:p>
        </w:tc>
        <w:tc>
          <w:tcPr>
            <w:tcW w:w="2550" w:type="dxa"/>
            <w:shd w:val="clear" w:color="auto" w:fill="FFFFFF"/>
          </w:tcPr>
          <w:p w14:paraId="16DE5A1E" w14:textId="77777777" w:rsidR="00C10C6D" w:rsidRDefault="00E16000">
            <w:r>
              <w:t>IoT device procurement + integration layer</w:t>
            </w:r>
          </w:p>
        </w:tc>
      </w:tr>
      <w:tr w:rsidR="00C10C6D" w14:paraId="5F0CC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43F1E456" w14:textId="77777777" w:rsidR="00C10C6D" w:rsidRDefault="00E16000">
            <w:r>
              <w:t>Mobile Application</w:t>
            </w:r>
          </w:p>
        </w:tc>
        <w:tc>
          <w:tcPr>
            <w:tcW w:w="4000" w:type="dxa"/>
            <w:shd w:val="clear" w:color="auto" w:fill="EEF2FF"/>
          </w:tcPr>
          <w:p w14:paraId="31D18DC9" w14:textId="77777777" w:rsidR="00C10C6D" w:rsidRDefault="00E16000">
            <w:r>
              <w:t>Dedicated mobile app for hazard reporting (workers) and alert monitoring (supervisors) — v1 web app is mobile-responsive but not a native app</w:t>
            </w:r>
          </w:p>
        </w:tc>
        <w:tc>
          <w:tcPr>
            <w:tcW w:w="2550" w:type="dxa"/>
            <w:shd w:val="clear" w:color="auto" w:fill="EEF2FF"/>
          </w:tcPr>
          <w:p w14:paraId="4F3929FE" w14:textId="77777777" w:rsidR="00C10C6D" w:rsidRDefault="00E16000">
            <w:r>
              <w:t>React Native or Flutter build</w:t>
            </w:r>
          </w:p>
        </w:tc>
      </w:tr>
      <w:tr w:rsidR="00C10C6D" w14:paraId="43833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07CEB018" w14:textId="77777777" w:rsidR="00C10C6D" w:rsidRDefault="00E16000">
            <w:r>
              <w:t>Vendor/Driver QR Confirmation</w:t>
            </w:r>
          </w:p>
        </w:tc>
        <w:tc>
          <w:tcPr>
            <w:tcW w:w="4000" w:type="dxa"/>
            <w:shd w:val="clear" w:color="auto" w:fill="FFFFFF"/>
          </w:tcPr>
          <w:p w14:paraId="1F462F9C" w14:textId="77777777" w:rsidR="00C10C6D" w:rsidRDefault="00E16000">
            <w:r>
              <w:t>Optional identity-only layer — vendor scans QR on arr</w:t>
            </w:r>
            <w:r>
              <w:t>ival to confirm which vendor/driver is present (not for fraud detection — the AI count serves that purpose)</w:t>
            </w:r>
          </w:p>
        </w:tc>
        <w:tc>
          <w:tcPr>
            <w:tcW w:w="2550" w:type="dxa"/>
            <w:shd w:val="clear" w:color="auto" w:fill="FFFFFF"/>
          </w:tcPr>
          <w:p w14:paraId="629D3190" w14:textId="77777777" w:rsidR="00C10C6D" w:rsidRDefault="00E16000">
            <w:r>
              <w:t>Vendor onboarding + QR scanning at gate</w:t>
            </w:r>
          </w:p>
        </w:tc>
      </w:tr>
      <w:tr w:rsidR="00C10C6D" w14:paraId="22F36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1CB4D684" w14:textId="77777777" w:rsidR="00C10C6D" w:rsidRDefault="00E16000">
            <w:r>
              <w:t>Multi-Site Management Console</w:t>
            </w:r>
          </w:p>
        </w:tc>
        <w:tc>
          <w:tcPr>
            <w:tcW w:w="4000" w:type="dxa"/>
            <w:shd w:val="clear" w:color="auto" w:fill="EEF2FF"/>
          </w:tcPr>
          <w:p w14:paraId="60963B86" w14:textId="77777777" w:rsidR="00C10C6D" w:rsidRDefault="00E16000">
            <w:r>
              <w:t>Unified admin console to manage and compare metrics across many construction sites for large enterprise clients</w:t>
            </w:r>
          </w:p>
        </w:tc>
        <w:tc>
          <w:tcPr>
            <w:tcW w:w="2550" w:type="dxa"/>
            <w:shd w:val="clear" w:color="auto" w:fill="EEF2FF"/>
          </w:tcPr>
          <w:p w14:paraId="7E767F02" w14:textId="77777777" w:rsidR="00C10C6D" w:rsidRDefault="00E16000">
            <w:r>
              <w:t>Multi-tenant architecture refactor</w:t>
            </w:r>
          </w:p>
        </w:tc>
      </w:tr>
      <w:tr w:rsidR="00C10C6D" w14:paraId="20DF5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6FFD1080" w14:textId="77777777" w:rsidR="00C10C6D" w:rsidRDefault="00E16000">
            <w:r>
              <w:t>AI Accident Risk Prediction</w:t>
            </w:r>
          </w:p>
        </w:tc>
        <w:tc>
          <w:tcPr>
            <w:tcW w:w="4000" w:type="dxa"/>
            <w:shd w:val="clear" w:color="auto" w:fill="FFFFFF"/>
          </w:tcPr>
          <w:p w14:paraId="5A6EE1B4" w14:textId="77777777" w:rsidR="00C10C6D" w:rsidRDefault="00E16000">
            <w:r>
              <w:t>Use historical violation and hazard data to predict high-risk times/locations on site</w:t>
            </w:r>
          </w:p>
        </w:tc>
        <w:tc>
          <w:tcPr>
            <w:tcW w:w="2550" w:type="dxa"/>
            <w:shd w:val="clear" w:color="auto" w:fill="FFFFFF"/>
          </w:tcPr>
          <w:p w14:paraId="6AD5A31C" w14:textId="77777777" w:rsidR="00C10C6D" w:rsidRDefault="00E16000">
            <w:r>
              <w:t>Sufficient historical data volume required</w:t>
            </w:r>
          </w:p>
        </w:tc>
      </w:tr>
      <w:tr w:rsidR="00C10C6D" w14:paraId="695A4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F"/>
          </w:tcPr>
          <w:p w14:paraId="335396CC" w14:textId="77777777" w:rsidR="00C10C6D" w:rsidRDefault="00E16000">
            <w:r>
              <w:t>BIM Integration</w:t>
            </w:r>
          </w:p>
        </w:tc>
        <w:tc>
          <w:tcPr>
            <w:tcW w:w="4000" w:type="dxa"/>
            <w:shd w:val="clear" w:color="auto" w:fill="EEF2FF"/>
          </w:tcPr>
          <w:p w14:paraId="28CCD798" w14:textId="77777777" w:rsidR="00C10C6D" w:rsidRDefault="00E16000">
            <w:r>
              <w:t>Overlay safety events onto a Building Information Model for spatial analysis</w:t>
            </w:r>
          </w:p>
        </w:tc>
        <w:tc>
          <w:tcPr>
            <w:tcW w:w="2550" w:type="dxa"/>
            <w:shd w:val="clear" w:color="auto" w:fill="EEF2FF"/>
          </w:tcPr>
          <w:p w14:paraId="5577A0A2" w14:textId="77777777" w:rsidR="00C10C6D" w:rsidRDefault="00E16000">
            <w:r>
              <w:t>BIM software API access</w:t>
            </w:r>
          </w:p>
        </w:tc>
      </w:tr>
    </w:tbl>
    <w:p w14:paraId="4833E3AB" w14:textId="77777777" w:rsidR="00C10C6D" w:rsidRDefault="00E16000">
      <w:pPr>
        <w:pStyle w:val="Heading1"/>
        <w:spacing w:before="300" w:after="150"/>
      </w:pPr>
      <w:r>
        <w:t>15. Classroom / Viva Demo Strategy</w:t>
      </w:r>
    </w:p>
    <w:p w14:paraId="09B1F5AF" w14:textId="77777777" w:rsidR="00C10C6D" w:rsidRDefault="00E16000">
      <w:pPr>
        <w:spacing w:after="120"/>
      </w:pPr>
      <w:r>
        <w:t>Since a live construction site is not available for the academic demo, the following approach is confirmed as the standard, accepted method for academic project demonstrations: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4650"/>
      </w:tblGrid>
      <w:tr w:rsidR="00C10C6D" w14:paraId="6DE20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</w:tcPr>
          <w:p w14:paraId="0B2AF6E5" w14:textId="77777777" w:rsidR="00C10C6D" w:rsidRDefault="00E16000">
            <w:r>
              <w:rPr>
                <w:b/>
                <w:bCs/>
                <w:color w:val="FFFFFF"/>
              </w:rPr>
              <w:t>Demo Step</w:t>
            </w:r>
          </w:p>
        </w:tc>
        <w:tc>
          <w:tcPr>
            <w:tcW w:w="4000" w:type="dxa"/>
            <w:shd w:val="clear" w:color="auto" w:fill="1F3864"/>
          </w:tcPr>
          <w:p w14:paraId="0A4E6B23" w14:textId="77777777" w:rsidR="00C10C6D" w:rsidRDefault="00E16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650" w:type="dxa"/>
            <w:shd w:val="clear" w:color="auto" w:fill="1F3864"/>
          </w:tcPr>
          <w:p w14:paraId="7D70DD2D" w14:textId="77777777" w:rsidR="00C10C6D" w:rsidRDefault="00E16000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C10C6D" w14:paraId="2D8476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126B2801" w14:textId="77777777" w:rsidR="00C10C6D" w:rsidRDefault="00E16000">
            <w:r>
              <w:t>Step 1</w:t>
            </w:r>
          </w:p>
        </w:tc>
        <w:tc>
          <w:tcPr>
            <w:tcW w:w="4000" w:type="dxa"/>
            <w:shd w:val="clear" w:color="auto" w:fill="EEF2FF"/>
          </w:tcPr>
          <w:p w14:paraId="33EA79D1" w14:textId="77777777" w:rsidR="00C10C6D" w:rsidRDefault="00E16000">
            <w:r>
              <w:t>Show empty dashboard (idle state)</w:t>
            </w:r>
          </w:p>
        </w:tc>
        <w:tc>
          <w:tcPr>
            <w:tcW w:w="4650" w:type="dxa"/>
            <w:shd w:val="clear" w:color="auto" w:fill="EEF2FF"/>
          </w:tcPr>
          <w:p w14:paraId="45501D65" w14:textId="77777777" w:rsidR="00C10C6D" w:rsidRDefault="00E16000">
            <w:r>
              <w:t>System is live; KPI cards at zero; camera health shown as online</w:t>
            </w:r>
          </w:p>
        </w:tc>
      </w:tr>
      <w:tr w:rsidR="00C10C6D" w14:paraId="2FD877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4DCA5DAF" w14:textId="77777777" w:rsidR="00C10C6D" w:rsidRDefault="00E16000">
            <w:r>
              <w:t>Step 2</w:t>
            </w:r>
          </w:p>
        </w:tc>
        <w:tc>
          <w:tcPr>
            <w:tcW w:w="4000" w:type="dxa"/>
            <w:shd w:val="clear" w:color="auto" w:fill="FFFFFF"/>
          </w:tcPr>
          <w:p w14:paraId="6778E64D" w14:textId="77777777" w:rsidR="00C10C6D" w:rsidRDefault="00E16000">
            <w:r>
              <w:t>Play Clip 1: worker without helmet entering gate</w:t>
            </w:r>
          </w:p>
        </w:tc>
        <w:tc>
          <w:tcPr>
            <w:tcW w:w="4650" w:type="dxa"/>
            <w:shd w:val="clear" w:color="auto" w:fill="FFFFFF"/>
          </w:tcPr>
          <w:p w14:paraId="24280F1C" w14:textId="77777777" w:rsidR="00C10C6D" w:rsidRDefault="00E16000">
            <w:r>
              <w:t>PPE violation logged in real time; alert appears on dashboard; screenshot captured</w:t>
            </w:r>
          </w:p>
        </w:tc>
      </w:tr>
      <w:tr w:rsidR="00C10C6D" w14:paraId="6B7BC2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1E73B470" w14:textId="77777777" w:rsidR="00C10C6D" w:rsidRDefault="00E16000">
            <w:r>
              <w:t>Step 3</w:t>
            </w:r>
          </w:p>
        </w:tc>
        <w:tc>
          <w:tcPr>
            <w:tcW w:w="4000" w:type="dxa"/>
            <w:shd w:val="clear" w:color="auto" w:fill="EEF2FF"/>
          </w:tcPr>
          <w:p w14:paraId="57DDF3F1" w14:textId="77777777" w:rsidR="00C10C6D" w:rsidRDefault="00E16000">
            <w:r>
              <w:t>Play Clip 2: worker with full PPE entering gate</w:t>
            </w:r>
          </w:p>
        </w:tc>
        <w:tc>
          <w:tcPr>
            <w:tcW w:w="4650" w:type="dxa"/>
            <w:shd w:val="clear" w:color="auto" w:fill="EEF2FF"/>
          </w:tcPr>
          <w:p w14:paraId="78E45AC9" w14:textId="77777777" w:rsidR="00C10C6D" w:rsidRDefault="00E16000">
            <w:r>
              <w:t>Compliant entry logged; no alert; compliance rate increments</w:t>
            </w:r>
          </w:p>
        </w:tc>
      </w:tr>
      <w:tr w:rsidR="00C10C6D" w14:paraId="536AEF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5F42208" w14:textId="77777777" w:rsidR="00C10C6D" w:rsidRDefault="00E16000">
            <w:r>
              <w:t>Step 4</w:t>
            </w:r>
          </w:p>
        </w:tc>
        <w:tc>
          <w:tcPr>
            <w:tcW w:w="4000" w:type="dxa"/>
            <w:shd w:val="clear" w:color="auto" w:fill="FFFFFF"/>
          </w:tcPr>
          <w:p w14:paraId="01CA305A" w14:textId="77777777" w:rsidR="00C10C6D" w:rsidRDefault="00E16000">
            <w:r>
              <w:t>Play Clip 3: vehicle entering gate</w:t>
            </w:r>
          </w:p>
        </w:tc>
        <w:tc>
          <w:tcPr>
            <w:tcW w:w="4650" w:type="dxa"/>
            <w:shd w:val="clear" w:color="auto" w:fill="FFFFFF"/>
          </w:tcPr>
          <w:p w14:paraId="44AD9CF3" w14:textId="77777777" w:rsidR="00C10C6D" w:rsidRDefault="00E16000">
            <w:r>
              <w:t>AI vehicle count increments automatically with timestamp</w:t>
            </w:r>
          </w:p>
        </w:tc>
      </w:tr>
      <w:tr w:rsidR="00C10C6D" w14:paraId="48F87F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48681920" w14:textId="77777777" w:rsidR="00C10C6D" w:rsidRDefault="00E16000">
            <w:r>
              <w:t>Step 5</w:t>
            </w:r>
          </w:p>
        </w:tc>
        <w:tc>
          <w:tcPr>
            <w:tcW w:w="4000" w:type="dxa"/>
            <w:shd w:val="clear" w:color="auto" w:fill="EEF2FF"/>
          </w:tcPr>
          <w:p w14:paraId="5C98BC09" w14:textId="77777777" w:rsidR="00C10C6D" w:rsidRDefault="00E16000">
            <w:r>
              <w:t>Supervisor logs delivery: manual count (intentionally mismatched) + material type "cement" + quantity 500 bags</w:t>
            </w:r>
          </w:p>
        </w:tc>
        <w:tc>
          <w:tcPr>
            <w:tcW w:w="4650" w:type="dxa"/>
            <w:shd w:val="clear" w:color="auto" w:fill="EEF2FF"/>
          </w:tcPr>
          <w:p w14:paraId="6A72962F" w14:textId="77777777" w:rsidR="00C10C6D" w:rsidRDefault="00E16000">
            <w:r>
              <w:t>Delivery form with material fields; discrepancy comparison triggered; pattern logic shown</w:t>
            </w:r>
          </w:p>
        </w:tc>
      </w:tr>
      <w:tr w:rsidR="00C10C6D" w14:paraId="1AC4BF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02D6C30" w14:textId="77777777" w:rsidR="00C10C6D" w:rsidRDefault="00E16000">
            <w:r>
              <w:t>Step 6</w:t>
            </w:r>
          </w:p>
        </w:tc>
        <w:tc>
          <w:tcPr>
            <w:tcW w:w="4000" w:type="dxa"/>
            <w:shd w:val="clear" w:color="auto" w:fill="FFFFFF"/>
          </w:tcPr>
          <w:p w14:paraId="699C1599" w14:textId="77777777" w:rsidR="00C10C6D" w:rsidRDefault="00E16000">
            <w:r>
              <w:t>Submit worker hazard report (image + descriptio</w:t>
            </w:r>
            <w:r>
              <w:t>n + location)</w:t>
            </w:r>
          </w:p>
        </w:tc>
        <w:tc>
          <w:tcPr>
            <w:tcW w:w="4650" w:type="dxa"/>
            <w:shd w:val="clear" w:color="auto" w:fill="FFFFFF"/>
          </w:tcPr>
          <w:p w14:paraId="23F57636" w14:textId="77777777" w:rsidR="00C10C6D" w:rsidRDefault="00E16000">
            <w:r>
              <w:t>AI category assigned; report appears in dashboard with category badge</w:t>
            </w:r>
          </w:p>
        </w:tc>
      </w:tr>
      <w:tr w:rsidR="00C10C6D" w14:paraId="47C68E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08F348BA" w14:textId="77777777" w:rsidR="00C10C6D" w:rsidRDefault="00E16000">
            <w:r>
              <w:t>Step 7</w:t>
            </w:r>
          </w:p>
        </w:tc>
        <w:tc>
          <w:tcPr>
            <w:tcW w:w="4000" w:type="dxa"/>
            <w:shd w:val="clear" w:color="auto" w:fill="EEF2FF"/>
          </w:tcPr>
          <w:p w14:paraId="7839B606" w14:textId="77777777" w:rsidR="00C10C6D" w:rsidRDefault="00E16000">
            <w:r>
              <w:t>Switch to Admin view — show discrepancy escalation screen</w:t>
            </w:r>
          </w:p>
        </w:tc>
        <w:tc>
          <w:tcPr>
            <w:tcW w:w="4650" w:type="dxa"/>
            <w:shd w:val="clear" w:color="auto" w:fill="EEF2FF"/>
          </w:tcPr>
          <w:p w14:paraId="5908F5B2" w14:textId="77777777" w:rsidR="00C10C6D" w:rsidRDefault="00E16000">
            <w:r>
              <w:t>Admin-only routing; side-by-side AI vs. manual count; material info shown; supervisor name visible</w:t>
            </w:r>
          </w:p>
        </w:tc>
      </w:tr>
      <w:tr w:rsidR="00C10C6D" w14:paraId="5EDE99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275D251F" w14:textId="77777777" w:rsidR="00C10C6D" w:rsidRDefault="00E16000">
            <w:r>
              <w:t>Step 8</w:t>
            </w:r>
          </w:p>
        </w:tc>
        <w:tc>
          <w:tcPr>
            <w:tcW w:w="4000" w:type="dxa"/>
            <w:shd w:val="clear" w:color="auto" w:fill="FFFFFF"/>
          </w:tcPr>
          <w:p w14:paraId="3B65E3AA" w14:textId="77777777" w:rsidR="00C10C6D" w:rsidRDefault="00E16000">
            <w:r>
              <w:t>Play deliberately low-light or occluded clip</w:t>
            </w:r>
          </w:p>
        </w:tc>
        <w:tc>
          <w:tcPr>
            <w:tcW w:w="4650" w:type="dxa"/>
            <w:shd w:val="clear" w:color="auto" w:fill="FFFFFF"/>
          </w:tcPr>
          <w:p w14:paraId="4EDBBC96" w14:textId="77777777" w:rsidR="00C10C6D" w:rsidRDefault="00E16000">
            <w:r>
              <w:t>Proactively show a failure/limitation; explain confidence threshold and manual review queue</w:t>
            </w:r>
          </w:p>
        </w:tc>
      </w:tr>
      <w:tr w:rsidR="00C10C6D" w14:paraId="71EA01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2FF"/>
          </w:tcPr>
          <w:p w14:paraId="1CB13A74" w14:textId="77777777" w:rsidR="00C10C6D" w:rsidRDefault="00E16000">
            <w:r>
              <w:t>Step 9</w:t>
            </w:r>
          </w:p>
        </w:tc>
        <w:tc>
          <w:tcPr>
            <w:tcW w:w="4000" w:type="dxa"/>
            <w:shd w:val="clear" w:color="auto" w:fill="EEF2FF"/>
          </w:tcPr>
          <w:p w14:paraId="561C22AC" w14:textId="77777777" w:rsidR="00C10C6D" w:rsidRDefault="00E16000">
            <w:r>
              <w:t>Show evaluation metrics slide (precision/recall/mAP)</w:t>
            </w:r>
          </w:p>
        </w:tc>
        <w:tc>
          <w:tcPr>
            <w:tcW w:w="4650" w:type="dxa"/>
            <w:shd w:val="clear" w:color="auto" w:fill="EEF2FF"/>
          </w:tcPr>
          <w:p w14:paraId="106AF29C" w14:textId="77777777" w:rsidR="00C10C6D" w:rsidRDefault="00E16000">
            <w:r>
              <w:t>Honest performance disclosure — your own numbers from your own test set</w:t>
            </w:r>
          </w:p>
        </w:tc>
      </w:tr>
    </w:tbl>
    <w:p w14:paraId="393AC44E" w14:textId="77777777" w:rsidR="00C10C6D" w:rsidRDefault="00E16000">
      <w:pPr>
        <w:spacing w:after="120"/>
      </w:pPr>
      <w:r>
        <w:t>All clips are pre-recorded video files fed through the YOLOv8 inference pipeline — the pipeline does not distinguish between a live RTSP stream and a video file. The entire demo runs locally via Docker Compose with no dependency on venue Wi-Fi or cloud con</w:t>
      </w:r>
      <w:r>
        <w:t>nectivity.</w:t>
      </w:r>
    </w:p>
    <w:sectPr w:rsidR="00C10C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B69DD"/>
    <w:multiLevelType w:val="hybridMultilevel"/>
    <w:tmpl w:val="36FCAC90"/>
    <w:lvl w:ilvl="0" w:tplc="90080CCE">
      <w:start w:val="1"/>
      <w:numFmt w:val="bullet"/>
      <w:lvlText w:val="●"/>
      <w:lvlJc w:val="left"/>
      <w:pPr>
        <w:ind w:left="720" w:hanging="360"/>
      </w:pPr>
    </w:lvl>
    <w:lvl w:ilvl="1" w:tplc="9174A3A4">
      <w:start w:val="1"/>
      <w:numFmt w:val="bullet"/>
      <w:lvlText w:val="○"/>
      <w:lvlJc w:val="left"/>
      <w:pPr>
        <w:ind w:left="1440" w:hanging="360"/>
      </w:pPr>
    </w:lvl>
    <w:lvl w:ilvl="2" w:tplc="6BD43080">
      <w:start w:val="1"/>
      <w:numFmt w:val="bullet"/>
      <w:lvlText w:val="■"/>
      <w:lvlJc w:val="left"/>
      <w:pPr>
        <w:ind w:left="2160" w:hanging="360"/>
      </w:pPr>
    </w:lvl>
    <w:lvl w:ilvl="3" w:tplc="192C1246">
      <w:start w:val="1"/>
      <w:numFmt w:val="bullet"/>
      <w:lvlText w:val="●"/>
      <w:lvlJc w:val="left"/>
      <w:pPr>
        <w:ind w:left="2880" w:hanging="360"/>
      </w:pPr>
    </w:lvl>
    <w:lvl w:ilvl="4" w:tplc="632648C4">
      <w:start w:val="1"/>
      <w:numFmt w:val="bullet"/>
      <w:lvlText w:val="○"/>
      <w:lvlJc w:val="left"/>
      <w:pPr>
        <w:ind w:left="3600" w:hanging="360"/>
      </w:pPr>
    </w:lvl>
    <w:lvl w:ilvl="5" w:tplc="D564F034">
      <w:start w:val="1"/>
      <w:numFmt w:val="bullet"/>
      <w:lvlText w:val="■"/>
      <w:lvlJc w:val="left"/>
      <w:pPr>
        <w:ind w:left="4320" w:hanging="360"/>
      </w:pPr>
    </w:lvl>
    <w:lvl w:ilvl="6" w:tplc="B9B621D4">
      <w:start w:val="1"/>
      <w:numFmt w:val="bullet"/>
      <w:lvlText w:val="●"/>
      <w:lvlJc w:val="left"/>
      <w:pPr>
        <w:ind w:left="5040" w:hanging="360"/>
      </w:pPr>
    </w:lvl>
    <w:lvl w:ilvl="7" w:tplc="17B82FDE">
      <w:start w:val="1"/>
      <w:numFmt w:val="bullet"/>
      <w:lvlText w:val="●"/>
      <w:lvlJc w:val="left"/>
      <w:pPr>
        <w:ind w:left="5760" w:hanging="360"/>
      </w:pPr>
    </w:lvl>
    <w:lvl w:ilvl="8" w:tplc="DFB837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C6D"/>
    <w:rsid w:val="00C10C6D"/>
    <w:rsid w:val="00E1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2A32"/>
  <w15:docId w15:val="{B1FC0536-FE1E-43D0-A576-5B0B641E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4073</Words>
  <Characters>23218</Characters>
  <Application>Microsoft Office Word</Application>
  <DocSecurity>0</DocSecurity>
  <Lines>193</Lines>
  <Paragraphs>54</Paragraphs>
  <ScaleCrop>false</ScaleCrop>
  <Company/>
  <LinksUpToDate>false</LinksUpToDate>
  <CharactersWithSpaces>27237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mubashir</cp:lastModifiedBy>
  <cp:revision>2</cp:revision>
  <dcterms:created xsi:type="dcterms:W3CDTF">2026-07-24T09:35:00Z</dcterms:created>
  <dcterms:modified xsi:type="dcterms:W3CDTF">2026-07-24T09:35:00Z</dcterms:modified>
</cp:coreProperties>
</file>