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60" w:before="60"/>
      </w:pPr>
    </w:p>
    <w:p>
      <w:pPr>
        <w:spacing w:after="120" w:before="0"/>
        <w:jc w:val="center"/>
      </w:pPr>
      <w:r>
        <w:rPr>
          <w:rFonts w:ascii="Times New Roman" w:cs="Times New Roman" w:eastAsia="Times New Roman" w:hAnsi="Times New Roman"/>
          <w:b/>
          <w:bCs/>
          <w:color w:val="000000"/>
          <w:sz w:val="52"/>
          <w:szCs w:val="52"/>
        </w:rPr>
        <w:t xml:space="preserve">MapReduce Performance Simulation Platform</w:t>
      </w:r>
    </w:p>
    <w:p>
      <w:pPr>
        <w:spacing w:after="240" w:before="0"/>
        <w:jc w:val="center"/>
      </w:pPr>
      <w:r>
        <w:rPr>
          <w:rFonts w:ascii="Times New Roman" w:cs="Times New Roman" w:eastAsia="Times New Roman" w:hAnsi="Times New Roman"/>
          <w:color w:val="000000"/>
          <w:sz w:val="28"/>
          <w:szCs w:val="28"/>
        </w:rPr>
        <w:t xml:space="preserve">Parallel &amp; Distributed Computing — Project Documentation</w:t>
      </w:r>
    </w:p>
    <w:p>
      <w:pPr>
        <w:spacing w:after="60" w:before="60"/>
      </w:pPr>
    </w:p>
    <w:p>
      <w:pPr>
        <w:spacing w:after="60" w:before="60"/>
      </w:pPr>
    </w:p>
    <w:p>
      <w:r>
        <w:br w:type="page"/>
      </w:r>
    </w:p>
    <w:p>
      <w:pPr>
        <w:pStyle w:val="Heading1"/>
        <w:spacing w:after="120" w:before="360"/>
      </w:pPr>
      <w:r>
        <w:rPr>
          <w:rFonts w:ascii="Times New Roman" w:cs="Times New Roman" w:eastAsia="Times New Roman" w:hAnsi="Times New Roman"/>
          <w:b/>
          <w:bCs/>
          <w:color w:val="000000"/>
          <w:sz w:val="32"/>
          <w:szCs w:val="32"/>
        </w:rPr>
        <w:t xml:space="preserve">1. Project Overview</w:t>
      </w:r>
    </w:p>
    <w:p>
      <w:pPr>
        <w:spacing w:after="60" w:before="60"/>
      </w:pPr>
      <w:r>
        <w:rPr>
          <w:rFonts w:ascii="Times New Roman" w:cs="Times New Roman" w:eastAsia="Times New Roman" w:hAnsi="Times New Roman"/>
          <w:color w:val="000000"/>
          <w:sz w:val="22"/>
          <w:szCs w:val="22"/>
        </w:rPr>
        <w:t xml:space="preserve">The MapReduce Performance Simulation Platform is a full-stack web application built for a Parallel &amp; Distributed Computing (PDC) course project. It simulates two versions of the MapReduce programming model on a single machine: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AAAAAA" w:sz="4"/>
              <w:left w:val="single" w:color="AAAAAA" w:sz="4"/>
              <w:bottom w:val="single" w:color="AAAAAA" w:sz="4"/>
              <w:right w:val="single" w:color="AAAAAA" w:sz="4"/>
            </w:tcBorders>
            <w:shd w:fill="DDDDDD" w:val="clear"/>
            <w:tcMar>
              <w:top w:type="dxa" w:w="80"/>
              <w:left w:type="dxa" w:w="100"/>
              <w:bottom w:type="dxa" w:w="80"/>
              <w:right w:type="dxa" w:w="100"/>
            </w:tcMar>
          </w:tcPr>
          <w:p>
            <w:r>
              <w:rPr>
                <w:rFonts w:ascii="Times New Roman" w:cs="Times New Roman" w:eastAsia="Times New Roman" w:hAnsi="Times New Roman"/>
                <w:b/>
                <w:bCs/>
                <w:color w:val="000000"/>
                <w:sz w:val="20"/>
                <w:szCs w:val="20"/>
              </w:rPr>
              <w:t xml:space="preserve">Model</w:t>
            </w:r>
          </w:p>
        </w:tc>
        <w:tc>
          <w:tcPr>
            <w:tcW w:type="dxa" w:w="7360"/>
            <w:tcBorders>
              <w:top w:val="single" w:color="AAAAAA" w:sz="4"/>
              <w:left w:val="single" w:color="AAAAAA" w:sz="4"/>
              <w:bottom w:val="single" w:color="AAAAAA" w:sz="4"/>
              <w:right w:val="single" w:color="AAAAAA" w:sz="4"/>
            </w:tcBorders>
            <w:shd w:fill="DDDDDD" w:val="clear"/>
            <w:tcMar>
              <w:top w:type="dxa" w:w="80"/>
              <w:left w:type="dxa" w:w="100"/>
              <w:bottom w:type="dxa" w:w="80"/>
              <w:right w:type="dxa" w:w="100"/>
            </w:tcMar>
          </w:tcPr>
          <w:p>
            <w:r>
              <w:rPr>
                <w:rFonts w:ascii="Times New Roman" w:cs="Times New Roman" w:eastAsia="Times New Roman" w:hAnsi="Times New Roman"/>
                <w:b/>
                <w:bCs/>
                <w:color w:val="000000"/>
                <w:sz w:val="20"/>
                <w:szCs w:val="20"/>
              </w:rPr>
              <w:t xml:space="preserve">Description</w:t>
            </w:r>
          </w:p>
        </w:tc>
      </w:tr>
      <w:tr>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Baseline</w:t>
            </w:r>
          </w:p>
        </w:tc>
        <w:tc>
          <w:tcPr>
            <w:tcW w:type="dxa" w:w="73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Mimics traditional Hadoop-style MapReduce — disk-based I/O, static task assignment, sequential single-threaded execution.</w:t>
            </w:r>
          </w:p>
        </w:tc>
      </w:tr>
      <w:tr>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Optimized</w:t>
            </w:r>
          </w:p>
        </w:tc>
        <w:tc>
          <w:tcPr>
            <w:tcW w:type="dxa" w:w="73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A modern PDC-enhanced version — fully in-memory, parallel thread execution, dynamic load balancing.</w:t>
            </w:r>
          </w:p>
        </w:tc>
      </w:tr>
    </w:tbl>
    <w:p>
      <w:pPr>
        <w:spacing w:after="60" w:before="60"/>
      </w:pPr>
    </w:p>
    <w:p>
      <w:pPr>
        <w:spacing w:after="60" w:before="60"/>
      </w:pPr>
      <w:r>
        <w:rPr>
          <w:rFonts w:ascii="Times New Roman" w:cs="Times New Roman" w:eastAsia="Times New Roman" w:hAnsi="Times New Roman"/>
          <w:color w:val="000000"/>
          <w:sz w:val="22"/>
          <w:szCs w:val="22"/>
        </w:rPr>
        <w:t xml:space="preserve">Users can configure experiments (dataset size, worker count, run mode), execute both models, and view side-by-side performance metrics on a live dashboard including speedup ratios, throughput, phase-by-phase timing, and CPU/memory utilisation.</w:t>
      </w:r>
    </w:p>
    <w:p>
      <w:pPr>
        <w:spacing w:after="60" w:before="60"/>
      </w:pPr>
    </w:p>
    <w:p>
      <w:pPr>
        <w:pStyle w:val="Heading1"/>
        <w:spacing w:after="120" w:before="360"/>
      </w:pPr>
      <w:r>
        <w:rPr>
          <w:rFonts w:ascii="Times New Roman" w:cs="Times New Roman" w:eastAsia="Times New Roman" w:hAnsi="Times New Roman"/>
          <w:b/>
          <w:bCs/>
          <w:color w:val="000000"/>
          <w:sz w:val="32"/>
          <w:szCs w:val="32"/>
        </w:rPr>
        <w:t xml:space="preserve">2. Goals &amp; Motivation</w:t>
      </w:r>
    </w:p>
    <w:p>
      <w:pPr>
        <w:pStyle w:val="Heading2"/>
        <w:spacing w:after="80" w:before="240"/>
      </w:pPr>
      <w:r>
        <w:rPr>
          <w:rFonts w:ascii="Times New Roman" w:cs="Times New Roman" w:eastAsia="Times New Roman" w:hAnsi="Times New Roman"/>
          <w:b/>
          <w:bCs/>
          <w:color w:val="000000"/>
          <w:sz w:val="26"/>
          <w:szCs w:val="26"/>
        </w:rPr>
        <w:t xml:space="preserve">Why MapReduce?</w:t>
      </w:r>
    </w:p>
    <w:p>
      <w:pPr>
        <w:spacing w:after="60" w:before="60"/>
      </w:pPr>
      <w:r>
        <w:rPr>
          <w:rFonts w:ascii="Times New Roman" w:cs="Times New Roman" w:eastAsia="Times New Roman" w:hAnsi="Times New Roman"/>
          <w:color w:val="000000"/>
          <w:sz w:val="22"/>
          <w:szCs w:val="22"/>
        </w:rPr>
        <w:t xml:space="preserve">MapReduce is the foundational algorithm of large-scale distributed data processing (used by Google, Hadoop, Apache Spark). However, the original implementation has well-known bottlenecks:</w:t>
      </w:r>
    </w:p>
    <w:p>
      <w:pPr>
        <w:pStyle w:val="ListParagraph"/>
        <w:numPr>
          <w:ilvl w:val="0"/>
          <w:numId w:val="2"/>
        </w:numPr>
        <w:spacing w:after="40" w:before="40"/>
      </w:pPr>
      <w:r>
        <w:rPr>
          <w:rFonts w:ascii="Times New Roman" w:cs="Times New Roman" w:eastAsia="Times New Roman" w:hAnsi="Times New Roman"/>
          <w:b/>
          <w:bCs/>
          <w:color w:val="000000"/>
          <w:sz w:val="22"/>
          <w:szCs w:val="22"/>
        </w:rPr>
        <w:t xml:space="preserve">Disk I/O: Hadoop writes all intermediate results to HDFS (disk) between the Map and Reduce phases — this is the single biggest performance killer.</w:t>
      </w:r>
    </w:p>
    <w:p>
      <w:pPr>
        <w:pStyle w:val="ListParagraph"/>
        <w:numPr>
          <w:ilvl w:val="0"/>
          <w:numId w:val="2"/>
        </w:numPr>
        <w:spacing w:after="40" w:before="40"/>
      </w:pPr>
      <w:r>
        <w:rPr>
          <w:rFonts w:ascii="Times New Roman" w:cs="Times New Roman" w:eastAsia="Times New Roman" w:hAnsi="Times New Roman"/>
          <w:b w:val="false"/>
          <w:bCs w:val="false"/>
          <w:color w:val="000000"/>
          <w:sz w:val="22"/>
          <w:szCs w:val="22"/>
        </w:rPr>
        <w:t xml:space="preserve">Static Scheduling: Tasks are pre-assigned to workers before execution, so if one worker finishes early it sits idle.</w:t>
      </w:r>
    </w:p>
    <w:p>
      <w:pPr>
        <w:pStyle w:val="ListParagraph"/>
        <w:numPr>
          <w:ilvl w:val="0"/>
          <w:numId w:val="2"/>
        </w:numPr>
        <w:spacing w:after="40" w:before="40"/>
      </w:pPr>
      <w:r>
        <w:rPr>
          <w:rFonts w:ascii="Times New Roman" w:cs="Times New Roman" w:eastAsia="Times New Roman" w:hAnsi="Times New Roman"/>
          <w:b w:val="false"/>
          <w:bCs w:val="false"/>
          <w:color w:val="000000"/>
          <w:sz w:val="22"/>
          <w:szCs w:val="22"/>
        </w:rPr>
        <w:t xml:space="preserve">No Parallelism: Map tasks run sequentially in a single thread, not exploiting multi-core CPUs.</w:t>
      </w:r>
    </w:p>
    <w:p>
      <w:pPr>
        <w:spacing w:after="60" w:before="60"/>
      </w:pPr>
    </w:p>
    <w:p>
      <w:pPr>
        <w:pStyle w:val="Heading2"/>
        <w:spacing w:after="80" w:before="240"/>
      </w:pPr>
      <w:r>
        <w:rPr>
          <w:rFonts w:ascii="Times New Roman" w:cs="Times New Roman" w:eastAsia="Times New Roman" w:hAnsi="Times New Roman"/>
          <w:b/>
          <w:bCs/>
          <w:color w:val="000000"/>
          <w:sz w:val="26"/>
          <w:szCs w:val="26"/>
        </w:rPr>
        <w:t xml:space="preserve">What This Project Demonstrates</w:t>
      </w:r>
    </w:p>
    <w:p>
      <w:pPr>
        <w:spacing w:after="60" w:before="60"/>
      </w:pPr>
      <w:r>
        <w:rPr>
          <w:rFonts w:ascii="Times New Roman" w:cs="Times New Roman" w:eastAsia="Times New Roman" w:hAnsi="Times New Roman"/>
          <w:color w:val="000000"/>
          <w:sz w:val="22"/>
          <w:szCs w:val="22"/>
        </w:rPr>
        <w:t xml:space="preserve">This platform quantifies exactly how much each optimization improves performance:</w:t>
      </w:r>
    </w:p>
    <w:p>
      <w:pPr>
        <w:pStyle w:val="ListParagraph"/>
        <w:numPr>
          <w:ilvl w:val="0"/>
          <w:numId w:val="3"/>
        </w:numPr>
        <w:spacing w:after="40" w:before="40"/>
      </w:pPr>
      <w:r>
        <w:rPr>
          <w:rFonts w:ascii="Times New Roman" w:cs="Times New Roman" w:eastAsia="Times New Roman" w:hAnsi="Times New Roman"/>
          <w:color w:val="000000"/>
          <w:sz w:val="22"/>
          <w:szCs w:val="22"/>
        </w:rPr>
        <w:t xml:space="preserve">In-Memory Processing — eliminates disk I/O overhead.</w:t>
      </w:r>
    </w:p>
    <w:p>
      <w:pPr>
        <w:pStyle w:val="ListParagraph"/>
        <w:numPr>
          <w:ilvl w:val="0"/>
          <w:numId w:val="3"/>
        </w:numPr>
        <w:spacing w:after="40" w:before="40"/>
      </w:pPr>
      <w:r>
        <w:rPr>
          <w:rFonts w:ascii="Times New Roman" w:cs="Times New Roman" w:eastAsia="Times New Roman" w:hAnsi="Times New Roman"/>
          <w:color w:val="000000"/>
          <w:sz w:val="22"/>
          <w:szCs w:val="22"/>
        </w:rPr>
        <w:t xml:space="preserve">Dynamic Load Balancing — prevents idle CPU time via queue-based scheduling.</w:t>
      </w:r>
    </w:p>
    <w:p>
      <w:pPr>
        <w:pStyle w:val="ListParagraph"/>
        <w:numPr>
          <w:ilvl w:val="0"/>
          <w:numId w:val="3"/>
        </w:numPr>
        <w:spacing w:after="40" w:before="40"/>
      </w:pPr>
      <w:r>
        <w:rPr>
          <w:rFonts w:ascii="Times New Roman" w:cs="Times New Roman" w:eastAsia="Times New Roman" w:hAnsi="Times New Roman"/>
          <w:color w:val="000000"/>
          <w:sz w:val="22"/>
          <w:szCs w:val="22"/>
        </w:rPr>
        <w:t xml:space="preserve">Parallel Execution — uses all available CPU cores via ThreadPoolExecutor.</w:t>
      </w:r>
    </w:p>
    <w:p>
      <w:pPr>
        <w:spacing w:after="60" w:before="60"/>
      </w:pPr>
    </w:p>
    <w:p>
      <w:pPr>
        <w:spacing w:after="60" w:before="60"/>
      </w:pPr>
      <w:r>
        <w:rPr>
          <w:rFonts w:ascii="Times New Roman" w:cs="Times New Roman" w:eastAsia="Times New Roman" w:hAnsi="Times New Roman"/>
          <w:color w:val="000000"/>
          <w:sz w:val="22"/>
          <w:szCs w:val="22"/>
        </w:rPr>
        <w:t xml:space="preserve">The simulation runs on a single machine but faithfully reproduces the behavioural differences between the two models.</w:t>
      </w:r>
    </w:p>
    <w:p>
      <w:pPr>
        <w:spacing w:after="60" w:before="60"/>
      </w:pPr>
    </w:p>
    <w:p>
      <w:pPr>
        <w:pStyle w:val="Heading1"/>
        <w:spacing w:after="120" w:before="360"/>
      </w:pPr>
      <w:r>
        <w:rPr>
          <w:rFonts w:ascii="Times New Roman" w:cs="Times New Roman" w:eastAsia="Times New Roman" w:hAnsi="Times New Roman"/>
          <w:b/>
          <w:bCs/>
          <w:color w:val="000000"/>
          <w:sz w:val="32"/>
          <w:szCs w:val="32"/>
        </w:rPr>
        <w:t xml:space="preserve">3. System Architecture</w:t>
      </w:r>
    </w:p>
    <w:p>
      <w:pPr>
        <w:pStyle w:val="Heading2"/>
        <w:spacing w:after="80" w:before="240"/>
      </w:pPr>
      <w:r>
        <w:rPr>
          <w:rFonts w:ascii="Times New Roman" w:cs="Times New Roman" w:eastAsia="Times New Roman" w:hAnsi="Times New Roman"/>
          <w:b/>
          <w:bCs/>
          <w:color w:val="000000"/>
          <w:sz w:val="26"/>
          <w:szCs w:val="26"/>
        </w:rPr>
        <w:t xml:space="preserve">Project Directory Structure</w:t>
      </w:r>
    </w:p>
    <w:p>
      <w:pPr>
        <w:shd w:fill="F0F0F0" w:val="clear"/>
        <w:spacing w:after="0" w:before="0"/>
        <w:ind w:left="360"/>
      </w:pPr>
      <w:r>
        <w:rPr>
          <w:rFonts w:ascii="Courier New" w:cs="Courier New" w:eastAsia="Courier New" w:hAnsi="Courier New"/>
          <w:color w:val="222222"/>
          <w:sz w:val="18"/>
          <w:szCs w:val="18"/>
        </w:rPr>
        <w:t xml:space="preserve">PDC Proj/</w:t>
      </w:r>
    </w:p>
    <w:p>
      <w:pPr>
        <w:shd w:fill="F0F0F0" w:val="clear"/>
        <w:spacing w:after="0" w:before="0"/>
        <w:ind w:left="360"/>
      </w:pPr>
      <w:r>
        <w:rPr>
          <w:rFonts w:ascii="Courier New" w:cs="Courier New" w:eastAsia="Courier New" w:hAnsi="Courier New"/>
          <w:color w:val="222222"/>
          <w:sz w:val="18"/>
          <w:szCs w:val="18"/>
        </w:rPr>
        <w:t xml:space="preserve">├── backend/                        ← Python 3.11 + FastAPI</w:t>
      </w:r>
    </w:p>
    <w:p>
      <w:pPr>
        <w:shd w:fill="F0F0F0" w:val="clear"/>
        <w:spacing w:after="0" w:before="0"/>
        <w:ind w:left="360"/>
      </w:pPr>
      <w:r>
        <w:rPr>
          <w:rFonts w:ascii="Courier New" w:cs="Courier New" w:eastAsia="Courier New" w:hAnsi="Courier New"/>
          <w:color w:val="222222"/>
          <w:sz w:val="18"/>
          <w:szCs w:val="18"/>
        </w:rPr>
        <w:t xml:space="preserve">│   ├── main.py                     ← REST API + SSE streaming server</w:t>
      </w:r>
    </w:p>
    <w:p>
      <w:pPr>
        <w:shd w:fill="F0F0F0" w:val="clear"/>
        <w:spacing w:after="0" w:before="0"/>
        <w:ind w:left="360"/>
      </w:pPr>
      <w:r>
        <w:rPr>
          <w:rFonts w:ascii="Courier New" w:cs="Courier New" w:eastAsia="Courier New" w:hAnsi="Courier New"/>
          <w:color w:val="222222"/>
          <w:sz w:val="18"/>
          <w:szCs w:val="18"/>
        </w:rPr>
        <w:t xml:space="preserve">│   ├── dataset_generator.py        ← Synthetic text dataset factory</w:t>
      </w:r>
    </w:p>
    <w:p>
      <w:pPr>
        <w:shd w:fill="F0F0F0" w:val="clear"/>
        <w:spacing w:after="0" w:before="0"/>
        <w:ind w:left="360"/>
      </w:pPr>
      <w:r>
        <w:rPr>
          <w:rFonts w:ascii="Courier New" w:cs="Courier New" w:eastAsia="Courier New" w:hAnsi="Courier New"/>
          <w:color w:val="222222"/>
          <w:sz w:val="18"/>
          <w:szCs w:val="18"/>
        </w:rPr>
        <w:t xml:space="preserve">│   ├── worker.py                   ← Core map / shuffle / reduce functions</w:t>
      </w:r>
    </w:p>
    <w:p>
      <w:pPr>
        <w:shd w:fill="F0F0F0" w:val="clear"/>
        <w:spacing w:after="0" w:before="0"/>
        <w:ind w:left="360"/>
      </w:pPr>
      <w:r>
        <w:rPr>
          <w:rFonts w:ascii="Courier New" w:cs="Courier New" w:eastAsia="Courier New" w:hAnsi="Courier New"/>
          <w:color w:val="222222"/>
          <w:sz w:val="18"/>
          <w:szCs w:val="18"/>
        </w:rPr>
        <w:t xml:space="preserve">│   ├── baseline_mapreduce.py       ← Hadoop-style: disk I/O + sequential</w:t>
      </w:r>
    </w:p>
    <w:p>
      <w:pPr>
        <w:shd w:fill="F0F0F0" w:val="clear"/>
        <w:spacing w:after="0" w:before="0"/>
        <w:ind w:left="360"/>
      </w:pPr>
      <w:r>
        <w:rPr>
          <w:rFonts w:ascii="Courier New" w:cs="Courier New" w:eastAsia="Courier New" w:hAnsi="Courier New"/>
          <w:color w:val="222222"/>
          <w:sz w:val="18"/>
          <w:szCs w:val="18"/>
        </w:rPr>
        <w:t xml:space="preserve">│   ├── optimized_mapreduce.py      ← PDC-enhanced: in-memory + parallel</w:t>
      </w:r>
    </w:p>
    <w:p>
      <w:pPr>
        <w:shd w:fill="F0F0F0" w:val="clear"/>
        <w:spacing w:after="0" w:before="0"/>
        <w:ind w:left="360"/>
      </w:pPr>
      <w:r>
        <w:rPr>
          <w:rFonts w:ascii="Courier New" w:cs="Courier New" w:eastAsia="Courier New" w:hAnsi="Courier New"/>
          <w:color w:val="222222"/>
          <w:sz w:val="18"/>
          <w:szCs w:val="18"/>
        </w:rPr>
        <w:t xml:space="preserve">│   ├── benchmarking.py             ← CPU/memory/time metrics collection</w:t>
      </w:r>
    </w:p>
    <w:p>
      <w:pPr>
        <w:shd w:fill="F0F0F0" w:val="clear"/>
        <w:spacing w:after="0" w:before="0"/>
        <w:ind w:left="360"/>
      </w:pPr>
      <w:r>
        <w:rPr>
          <w:rFonts w:ascii="Courier New" w:cs="Courier New" w:eastAsia="Courier New" w:hAnsi="Courier New"/>
          <w:color w:val="222222"/>
          <w:sz w:val="18"/>
          <w:szCs w:val="18"/>
        </w:rPr>
        <w:t xml:space="preserve">│   ├── database.py                 ← SQLite experiment history persistence</w:t>
      </w:r>
    </w:p>
    <w:p>
      <w:pPr>
        <w:shd w:fill="F0F0F0" w:val="clear"/>
        <w:spacing w:after="0" w:before="0"/>
        <w:ind w:left="360"/>
      </w:pPr>
      <w:r>
        <w:rPr>
          <w:rFonts w:ascii="Courier New" w:cs="Courier New" w:eastAsia="Courier New" w:hAnsi="Courier New"/>
          <w:color w:val="222222"/>
          <w:sz w:val="18"/>
          <w:szCs w:val="18"/>
        </w:rPr>
        <w:t xml:space="preserve">│   ├── scheduler.py                ← Queue-based dynamic task scheduler</w:t>
      </w:r>
    </w:p>
    <w:p>
      <w:pPr>
        <w:shd w:fill="F0F0F0" w:val="clear"/>
        <w:spacing w:after="0" w:before="0"/>
        <w:ind w:left="360"/>
      </w:pPr>
      <w:r>
        <w:rPr>
          <w:rFonts w:ascii="Courier New" w:cs="Courier New" w:eastAsia="Courier New" w:hAnsi="Courier New"/>
          <w:color w:val="222222"/>
          <w:sz w:val="18"/>
          <w:szCs w:val="18"/>
        </w:rPr>
        <w:t xml:space="preserve">│   ├── experiments.db              ← SQLite database (auto-created)</w:t>
      </w:r>
    </w:p>
    <w:p>
      <w:pPr>
        <w:shd w:fill="F0F0F0" w:val="clear"/>
        <w:spacing w:after="0" w:before="0"/>
        <w:ind w:left="360"/>
      </w:pPr>
      <w:r>
        <w:rPr>
          <w:rFonts w:ascii="Courier New" w:cs="Courier New" w:eastAsia="Courier New" w:hAnsi="Courier New"/>
          <w:color w:val="222222"/>
          <w:sz w:val="18"/>
          <w:szCs w:val="18"/>
        </w:rPr>
        <w:t xml:space="preserve">│   └── requirements.txt</w:t>
      </w:r>
    </w:p>
    <w:p>
      <w:pPr>
        <w:shd w:fill="F0F0F0" w:val="clear"/>
        <w:spacing w:after="0" w:before="0"/>
        <w:ind w:left="360"/>
      </w:pPr>
      <w:r>
        <w:rPr>
          <w:rFonts w:ascii="Courier New" w:cs="Courier New" w:eastAsia="Courier New" w:hAnsi="Courier New"/>
          <w:color w:val="222222"/>
          <w:sz w:val="18"/>
          <w:szCs w:val="18"/>
        </w:rPr>
        <w:t xml:space="preserve">│</w:t>
      </w:r>
    </w:p>
    <w:p>
      <w:pPr>
        <w:shd w:fill="F0F0F0" w:val="clear"/>
        <w:spacing w:after="0" w:before="0"/>
        <w:ind w:left="360"/>
      </w:pPr>
      <w:r>
        <w:rPr>
          <w:rFonts w:ascii="Courier New" w:cs="Courier New" w:eastAsia="Courier New" w:hAnsi="Courier New"/>
          <w:color w:val="222222"/>
          <w:sz w:val="18"/>
          <w:szCs w:val="18"/>
        </w:rPr>
        <w:t xml:space="preserve">└── frontend/                       ← Next.js 16 + TypeScript + Tailwind v4</w:t>
      </w:r>
    </w:p>
    <w:p>
      <w:pPr>
        <w:shd w:fill="F0F0F0" w:val="clear"/>
        <w:spacing w:after="0" w:before="0"/>
        <w:ind w:left="360"/>
      </w:pPr>
      <w:r>
        <w:rPr>
          <w:rFonts w:ascii="Courier New" w:cs="Courier New" w:eastAsia="Courier New" w:hAnsi="Courier New"/>
          <w:color w:val="222222"/>
          <w:sz w:val="18"/>
          <w:szCs w:val="18"/>
        </w:rPr>
        <w:t xml:space="preserve">    ├── app/</w:t>
      </w:r>
    </w:p>
    <w:p>
      <w:pPr>
        <w:shd w:fill="F0F0F0" w:val="clear"/>
        <w:spacing w:after="0" w:before="0"/>
        <w:ind w:left="360"/>
      </w:pPr>
      <w:r>
        <w:rPr>
          <w:rFonts w:ascii="Courier New" w:cs="Courier New" w:eastAsia="Courier New" w:hAnsi="Courier New"/>
          <w:color w:val="222222"/>
          <w:sz w:val="18"/>
          <w:szCs w:val="18"/>
        </w:rPr>
        <w:t xml:space="preserve">    │   ├── layout.tsx              ← Root layout</w:t>
      </w:r>
    </w:p>
    <w:p>
      <w:pPr>
        <w:shd w:fill="F0F0F0" w:val="clear"/>
        <w:spacing w:after="0" w:before="0"/>
        <w:ind w:left="360"/>
      </w:pPr>
      <w:r>
        <w:rPr>
          <w:rFonts w:ascii="Courier New" w:cs="Courier New" w:eastAsia="Courier New" w:hAnsi="Courier New"/>
          <w:color w:val="222222"/>
          <w:sz w:val="18"/>
          <w:szCs w:val="18"/>
        </w:rPr>
        <w:t xml:space="preserve">    │   ├── page.tsx                ← Landing / Home page</w:t>
      </w:r>
    </w:p>
    <w:p>
      <w:pPr>
        <w:shd w:fill="F0F0F0" w:val="clear"/>
        <w:spacing w:after="0" w:before="0"/>
        <w:ind w:left="360"/>
      </w:pPr>
      <w:r>
        <w:rPr>
          <w:rFonts w:ascii="Courier New" w:cs="Courier New" w:eastAsia="Courier New" w:hAnsi="Courier New"/>
          <w:color w:val="222222"/>
          <w:sz w:val="18"/>
          <w:szCs w:val="18"/>
        </w:rPr>
        <w:t xml:space="preserve">    │   ├── globals.css             ← Design system (CSS variables, animations)</w:t>
      </w:r>
    </w:p>
    <w:p>
      <w:pPr>
        <w:shd w:fill="F0F0F0" w:val="clear"/>
        <w:spacing w:after="0" w:before="0"/>
        <w:ind w:left="360"/>
      </w:pPr>
      <w:r>
        <w:rPr>
          <w:rFonts w:ascii="Courier New" w:cs="Courier New" w:eastAsia="Courier New" w:hAnsi="Courier New"/>
          <w:color w:val="222222"/>
          <w:sz w:val="18"/>
          <w:szCs w:val="18"/>
        </w:rPr>
        <w:t xml:space="preserve">    │   ├── experiment/page.tsx     ← Run experiment control panel</w:t>
      </w:r>
    </w:p>
    <w:p>
      <w:pPr>
        <w:shd w:fill="F0F0F0" w:val="clear"/>
        <w:spacing w:after="0" w:before="0"/>
        <w:ind w:left="360"/>
      </w:pPr>
      <w:r>
        <w:rPr>
          <w:rFonts w:ascii="Courier New" w:cs="Courier New" w:eastAsia="Courier New" w:hAnsi="Courier New"/>
          <w:color w:val="222222"/>
          <w:sz w:val="18"/>
          <w:szCs w:val="18"/>
        </w:rPr>
        <w:t xml:space="preserve">    │   └── results/page.tsx        ← Results &amp; comparison dashboard</w:t>
      </w:r>
    </w:p>
    <w:p>
      <w:pPr>
        <w:shd w:fill="F0F0F0" w:val="clear"/>
        <w:spacing w:after="0" w:before="0"/>
        <w:ind w:left="360"/>
      </w:pPr>
      <w:r>
        <w:rPr>
          <w:rFonts w:ascii="Courier New" w:cs="Courier New" w:eastAsia="Courier New" w:hAnsi="Courier New"/>
          <w:color w:val="222222"/>
          <w:sz w:val="18"/>
          <w:szCs w:val="18"/>
        </w:rPr>
        <w:t xml:space="preserve">    ├── components/</w:t>
      </w:r>
    </w:p>
    <w:p>
      <w:pPr>
        <w:shd w:fill="F0F0F0" w:val="clear"/>
        <w:spacing w:after="0" w:before="0"/>
        <w:ind w:left="360"/>
      </w:pPr>
      <w:r>
        <w:rPr>
          <w:rFonts w:ascii="Courier New" w:cs="Courier New" w:eastAsia="Courier New" w:hAnsi="Courier New"/>
          <w:color w:val="222222"/>
          <w:sz w:val="18"/>
          <w:szCs w:val="18"/>
        </w:rPr>
        <w:t xml:space="preserve">    │   ├── Navbar.tsx, MetricCard.tsx, ComparisonCharts.tsx</w:t>
      </w:r>
    </w:p>
    <w:p>
      <w:pPr>
        <w:shd w:fill="F0F0F0" w:val="clear"/>
        <w:spacing w:after="0" w:before="0"/>
        <w:ind w:left="360"/>
      </w:pPr>
      <w:r>
        <w:rPr>
          <w:rFonts w:ascii="Courier New" w:cs="Courier New" w:eastAsia="Courier New" w:hAnsi="Courier New"/>
          <w:color w:val="222222"/>
          <w:sz w:val="18"/>
          <w:szCs w:val="18"/>
        </w:rPr>
        <w:t xml:space="preserve">    │   ├── SpeedupGauge.tsx, ResultsTable.tsx</w:t>
      </w:r>
    </w:p>
    <w:p>
      <w:pPr>
        <w:shd w:fill="F0F0F0" w:val="clear"/>
        <w:spacing w:after="0" w:before="0"/>
        <w:ind w:left="360"/>
      </w:pPr>
      <w:r>
        <w:rPr>
          <w:rFonts w:ascii="Courier New" w:cs="Courier New" w:eastAsia="Courier New" w:hAnsi="Courier New"/>
          <w:color w:val="222222"/>
          <w:sz w:val="18"/>
          <w:szCs w:val="18"/>
        </w:rPr>
        <w:t xml:space="preserve">    └── lib/</w:t>
      </w:r>
    </w:p>
    <w:p>
      <w:pPr>
        <w:shd w:fill="F0F0F0" w:val="clear"/>
        <w:spacing w:after="0" w:before="0"/>
        <w:ind w:left="360"/>
      </w:pPr>
      <w:r>
        <w:rPr>
          <w:rFonts w:ascii="Courier New" w:cs="Courier New" w:eastAsia="Courier New" w:hAnsi="Courier New"/>
          <w:color w:val="222222"/>
          <w:sz w:val="18"/>
          <w:szCs w:val="18"/>
        </w:rPr>
        <w:t xml:space="preserve">        └── types.ts                ← Shared TypeScript interfaces</w:t>
      </w:r>
    </w:p>
    <w:p>
      <w:pPr>
        <w:spacing w:after="60" w:before="60"/>
      </w:pPr>
    </w:p>
    <w:p>
      <w:pPr>
        <w:pStyle w:val="Heading2"/>
        <w:spacing w:after="80" w:before="240"/>
      </w:pPr>
      <w:r>
        <w:rPr>
          <w:rFonts w:ascii="Times New Roman" w:cs="Times New Roman" w:eastAsia="Times New Roman" w:hAnsi="Times New Roman"/>
          <w:b/>
          <w:bCs/>
          <w:color w:val="000000"/>
          <w:sz w:val="26"/>
          <w:szCs w:val="26"/>
        </w:rPr>
        <w:t xml:space="preserve">Communication Flow</w:t>
      </w:r>
    </w:p>
    <w:p>
      <w:pPr>
        <w:shd w:fill="F0F0F0" w:val="clear"/>
        <w:spacing w:after="0" w:before="0"/>
        <w:ind w:left="360"/>
      </w:pPr>
      <w:r>
        <w:rPr>
          <w:rFonts w:ascii="Courier New" w:cs="Courier New" w:eastAsia="Courier New" w:hAnsi="Courier New"/>
          <w:color w:val="222222"/>
          <w:sz w:val="18"/>
          <w:szCs w:val="18"/>
        </w:rPr>
        <w:t xml:space="preserve">Browser (localhost:3000)</w:t>
      </w:r>
    </w:p>
    <w:p>
      <w:pPr>
        <w:shd w:fill="F0F0F0" w:val="clear"/>
        <w:spacing w:after="0" w:before="0"/>
        <w:ind w:left="360"/>
      </w:pPr>
      <w:r>
        <w:rPr>
          <w:rFonts w:ascii="Courier New" w:cs="Courier New" w:eastAsia="Courier New" w:hAnsi="Courier New"/>
          <w:color w:val="222222"/>
          <w:sz w:val="18"/>
          <w:szCs w:val="18"/>
        </w:rPr>
        <w:t xml:space="preserve">        │  HTTP / SSE (Server-Sent Events)</w:t>
      </w:r>
    </w:p>
    <w:p>
      <w:pPr>
        <w:shd w:fill="F0F0F0" w:val="clear"/>
        <w:spacing w:after="0" w:before="0"/>
        <w:ind w:left="360"/>
      </w:pPr>
      <w:r>
        <w:rPr>
          <w:rFonts w:ascii="Courier New" w:cs="Courier New" w:eastAsia="Courier New" w:hAnsi="Courier New"/>
          <w:color w:val="222222"/>
          <w:sz w:val="18"/>
          <w:szCs w:val="18"/>
        </w:rPr>
        <w:t xml:space="preserve">        ▼</w:t>
      </w:r>
    </w:p>
    <w:p>
      <w:pPr>
        <w:shd w:fill="F0F0F0" w:val="clear"/>
        <w:spacing w:after="0" w:before="0"/>
        <w:ind w:left="360"/>
      </w:pPr>
      <w:r>
        <w:rPr>
          <w:rFonts w:ascii="Courier New" w:cs="Courier New" w:eastAsia="Courier New" w:hAnsi="Courier New"/>
          <w:color w:val="222222"/>
          <w:sz w:val="18"/>
          <w:szCs w:val="18"/>
        </w:rPr>
        <w:t xml:space="preserve">FastAPI Backend (localhost:8000)</w:t>
      </w:r>
    </w:p>
    <w:p>
      <w:pPr>
        <w:shd w:fill="F0F0F0" w:val="clear"/>
        <w:spacing w:after="0" w:before="0"/>
        <w:ind w:left="360"/>
      </w:pPr>
      <w:r>
        <w:rPr>
          <w:rFonts w:ascii="Courier New" w:cs="Courier New" w:eastAsia="Courier New" w:hAnsi="Courier New"/>
          <w:color w:val="222222"/>
          <w:sz w:val="18"/>
          <w:szCs w:val="18"/>
        </w:rPr>
        <w:t xml:space="preserve">        ├── Runs baseline_mapreduce.py  (disk-based)</w:t>
      </w:r>
    </w:p>
    <w:p>
      <w:pPr>
        <w:shd w:fill="F0F0F0" w:val="clear"/>
        <w:spacing w:after="0" w:before="0"/>
        <w:ind w:left="360"/>
      </w:pPr>
      <w:r>
        <w:rPr>
          <w:rFonts w:ascii="Courier New" w:cs="Courier New" w:eastAsia="Courier New" w:hAnsi="Courier New"/>
          <w:color w:val="222222"/>
          <w:sz w:val="18"/>
          <w:szCs w:val="18"/>
        </w:rPr>
        <w:t xml:space="preserve">        ├── Runs optimized_mapreduce.py (in-memory, parallel)</w:t>
      </w:r>
    </w:p>
    <w:p>
      <w:pPr>
        <w:shd w:fill="F0F0F0" w:val="clear"/>
        <w:spacing w:after="0" w:before="0"/>
        <w:ind w:left="360"/>
      </w:pPr>
      <w:r>
        <w:rPr>
          <w:rFonts w:ascii="Courier New" w:cs="Courier New" w:eastAsia="Courier New" w:hAnsi="Courier New"/>
          <w:color w:val="222222"/>
          <w:sz w:val="18"/>
          <w:szCs w:val="18"/>
        </w:rPr>
        <w:t xml:space="preserve">        ├── Stores results → SQLite (experiments.db)</w:t>
      </w:r>
    </w:p>
    <w:p>
      <w:pPr>
        <w:shd w:fill="F0F0F0" w:val="clear"/>
        <w:spacing w:after="0" w:before="0"/>
        <w:ind w:left="360"/>
      </w:pPr>
      <w:r>
        <w:rPr>
          <w:rFonts w:ascii="Courier New" w:cs="Courier New" w:eastAsia="Courier New" w:hAnsi="Courier New"/>
          <w:color w:val="222222"/>
          <w:sz w:val="18"/>
          <w:szCs w:val="18"/>
        </w:rPr>
        <w:t xml:space="preserve">        └── Returns JSON metrics → Frontend renders charts</w:t>
      </w:r>
    </w:p>
    <w:p>
      <w:pPr>
        <w:spacing w:after="60" w:before="60"/>
      </w:pPr>
    </w:p>
    <w:p>
      <w:r>
        <w:br w:type="page"/>
      </w:r>
    </w:p>
    <w:p>
      <w:pPr>
        <w:pStyle w:val="Heading1"/>
        <w:spacing w:after="120" w:before="360"/>
      </w:pPr>
      <w:r>
        <w:rPr>
          <w:rFonts w:ascii="Times New Roman" w:cs="Times New Roman" w:eastAsia="Times New Roman" w:hAnsi="Times New Roman"/>
          <w:b/>
          <w:bCs/>
          <w:color w:val="000000"/>
          <w:sz w:val="32"/>
          <w:szCs w:val="32"/>
        </w:rPr>
        <w:t xml:space="preserve">4. Backend — Python / FastAPI</w:t>
      </w:r>
    </w:p>
    <w:p>
      <w:pPr>
        <w:pStyle w:val="Heading2"/>
        <w:spacing w:after="80" w:before="240"/>
      </w:pPr>
      <w:r>
        <w:rPr>
          <w:rFonts w:ascii="Times New Roman" w:cs="Times New Roman" w:eastAsia="Times New Roman" w:hAnsi="Times New Roman"/>
          <w:b/>
          <w:bCs/>
          <w:color w:val="000000"/>
          <w:sz w:val="26"/>
          <w:szCs w:val="26"/>
        </w:rPr>
        <w:t xml:space="preserve">4.1 main.py — API Server</w:t>
      </w:r>
    </w:p>
    <w:p>
      <w:pPr>
        <w:spacing w:after="60" w:before="60"/>
      </w:pPr>
      <w:r>
        <w:rPr>
          <w:rFonts w:ascii="Times New Roman" w:cs="Times New Roman" w:eastAsia="Times New Roman" w:hAnsi="Times New Roman"/>
          <w:color w:val="000000"/>
          <w:sz w:val="22"/>
          <w:szCs w:val="22"/>
        </w:rPr>
        <w:t xml:space="preserve">The entry point for the backend. Built with FastAPI and served by Uvicorn with hot-reload enabled.</w:t>
      </w:r>
    </w:p>
    <w:p>
      <w:pPr>
        <w:pStyle w:val="Heading3"/>
        <w:spacing w:after="60" w:before="200"/>
      </w:pPr>
      <w:r>
        <w:rPr>
          <w:rFonts w:ascii="Times New Roman" w:cs="Times New Roman" w:eastAsia="Times New Roman" w:hAnsi="Times New Roman"/>
          <w:b/>
          <w:bCs/>
          <w:color w:val="000000"/>
          <w:sz w:val="24"/>
          <w:szCs w:val="24"/>
        </w:rPr>
        <w:t xml:space="preserve">Key Responsibilities</w:t>
      </w:r>
    </w:p>
    <w:p>
      <w:pPr>
        <w:pStyle w:val="ListParagraph"/>
        <w:numPr>
          <w:ilvl w:val="0"/>
          <w:numId w:val="2"/>
        </w:numPr>
        <w:spacing w:after="40" w:before="40"/>
      </w:pPr>
      <w:r>
        <w:rPr>
          <w:rFonts w:ascii="Times New Roman" w:cs="Times New Roman" w:eastAsia="Times New Roman" w:hAnsi="Times New Roman"/>
          <w:b w:val="false"/>
          <w:bCs w:val="false"/>
          <w:color w:val="000000"/>
          <w:sz w:val="22"/>
          <w:szCs w:val="22"/>
        </w:rPr>
        <w:t xml:space="preserve">Initialises the SQLite database on startup via the lifespan context manager.</w:t>
      </w:r>
    </w:p>
    <w:p>
      <w:pPr>
        <w:pStyle w:val="ListParagraph"/>
        <w:numPr>
          <w:ilvl w:val="0"/>
          <w:numId w:val="2"/>
        </w:numPr>
        <w:spacing w:after="40" w:before="40"/>
      </w:pPr>
      <w:r>
        <w:rPr>
          <w:rFonts w:ascii="Times New Roman" w:cs="Times New Roman" w:eastAsia="Times New Roman" w:hAnsi="Times New Roman"/>
          <w:b w:val="false"/>
          <w:bCs w:val="false"/>
          <w:color w:val="000000"/>
          <w:sz w:val="22"/>
          <w:szCs w:val="22"/>
        </w:rPr>
        <w:t xml:space="preserve">Provides CORS middleware allowing requests from localhost:3000.</w:t>
      </w:r>
    </w:p>
    <w:p>
      <w:pPr>
        <w:pStyle w:val="ListParagraph"/>
        <w:numPr>
          <w:ilvl w:val="0"/>
          <w:numId w:val="2"/>
        </w:numPr>
        <w:spacing w:after="40" w:before="40"/>
      </w:pPr>
      <w:r>
        <w:rPr>
          <w:rFonts w:ascii="Times New Roman" w:cs="Times New Roman" w:eastAsia="Times New Roman" w:hAnsi="Times New Roman"/>
          <w:b w:val="false"/>
          <w:bCs w:val="false"/>
          <w:color w:val="000000"/>
          <w:sz w:val="22"/>
          <w:szCs w:val="22"/>
        </w:rPr>
        <w:t xml:space="preserve">Exposes 6 REST endpoints (see Section 6 — REST API Reference).</w:t>
      </w:r>
    </w:p>
    <w:p>
      <w:pPr>
        <w:pStyle w:val="ListParagraph"/>
        <w:numPr>
          <w:ilvl w:val="0"/>
          <w:numId w:val="2"/>
        </w:numPr>
        <w:spacing w:after="40" w:before="40"/>
      </w:pPr>
      <w:r>
        <w:rPr>
          <w:rFonts w:ascii="Times New Roman" w:cs="Times New Roman" w:eastAsia="Times New Roman" w:hAnsi="Times New Roman"/>
          <w:b w:val="false"/>
          <w:bCs w:val="false"/>
          <w:color w:val="000000"/>
          <w:sz w:val="22"/>
          <w:szCs w:val="22"/>
        </w:rPr>
        <w:t xml:space="preserve">Runs compute-intensive MapReduce jobs in a thread pool executor (loop.run_in_executor) so they do not block the async event loop.</w:t>
      </w:r>
    </w:p>
    <w:p>
      <w:pPr>
        <w:pStyle w:val="ListParagraph"/>
        <w:numPr>
          <w:ilvl w:val="0"/>
          <w:numId w:val="2"/>
        </w:numPr>
        <w:spacing w:after="40" w:before="40"/>
      </w:pPr>
      <w:r>
        <w:rPr>
          <w:rFonts w:ascii="Times New Roman" w:cs="Times New Roman" w:eastAsia="Times New Roman" w:hAnsi="Times New Roman"/>
          <w:b w:val="false"/>
          <w:bCs w:val="false"/>
          <w:color w:val="000000"/>
          <w:sz w:val="22"/>
          <w:szCs w:val="22"/>
        </w:rPr>
        <w:t xml:space="preserve">Streams live progress events to the frontend via Server-Sent Events (SSE).</w:t>
      </w:r>
    </w:p>
    <w:p>
      <w:pPr>
        <w:spacing w:after="60" w:before="60"/>
      </w:pPr>
    </w:p>
    <w:p>
      <w:pPr>
        <w:pStyle w:val="Heading3"/>
        <w:spacing w:after="60" w:before="200"/>
      </w:pPr>
      <w:r>
        <w:rPr>
          <w:rFonts w:ascii="Times New Roman" w:cs="Times New Roman" w:eastAsia="Times New Roman" w:hAnsi="Times New Roman"/>
          <w:b/>
          <w:bCs/>
          <w:color w:val="000000"/>
          <w:sz w:val="24"/>
          <w:szCs w:val="24"/>
        </w:rPr>
        <w:t xml:space="preserve">Request Model</w:t>
      </w:r>
    </w:p>
    <w:p>
      <w:pPr>
        <w:shd w:fill="F0F0F0" w:val="clear"/>
        <w:spacing w:after="0" w:before="0"/>
        <w:ind w:left="360"/>
      </w:pPr>
      <w:r>
        <w:rPr>
          <w:rFonts w:ascii="Courier New" w:cs="Courier New" w:eastAsia="Courier New" w:hAnsi="Courier New"/>
          <w:color w:val="222222"/>
          <w:sz w:val="18"/>
          <w:szCs w:val="18"/>
        </w:rPr>
        <w:t xml:space="preserve">class ExperimentRequest(BaseModel):</w:t>
      </w:r>
    </w:p>
    <w:p>
      <w:pPr>
        <w:shd w:fill="F0F0F0" w:val="clear"/>
        <w:spacing w:after="0" w:before="0"/>
        <w:ind w:left="360"/>
      </w:pPr>
      <w:r>
        <w:rPr>
          <w:rFonts w:ascii="Courier New" w:cs="Courier New" w:eastAsia="Courier New" w:hAnsi="Courier New"/>
          <w:color w:val="222222"/>
          <w:sz w:val="18"/>
          <w:szCs w:val="18"/>
        </w:rPr>
        <w:t xml:space="preserve">    dataset_size: str   # 'small' | 'medium' | 'large' | 'xlarge'</w:t>
      </w:r>
    </w:p>
    <w:p>
      <w:pPr>
        <w:shd w:fill="F0F0F0" w:val="clear"/>
        <w:spacing w:after="0" w:before="0"/>
        <w:ind w:left="360"/>
      </w:pPr>
      <w:r>
        <w:rPr>
          <w:rFonts w:ascii="Courier New" w:cs="Courier New" w:eastAsia="Courier New" w:hAnsi="Courier New"/>
          <w:color w:val="222222"/>
          <w:sz w:val="18"/>
          <w:szCs w:val="18"/>
        </w:rPr>
        <w:t xml:space="preserve">    num_workers: int    # 2–8 (validated with ge=2, le=8)</w:t>
      </w:r>
    </w:p>
    <w:p>
      <w:pPr>
        <w:shd w:fill="F0F0F0" w:val="clear"/>
        <w:spacing w:after="0" w:before="0"/>
        <w:ind w:left="360"/>
      </w:pPr>
      <w:r>
        <w:rPr>
          <w:rFonts w:ascii="Courier New" w:cs="Courier New" w:eastAsia="Courier New" w:hAnsi="Courier New"/>
          <w:color w:val="222222"/>
          <w:sz w:val="18"/>
          <w:szCs w:val="18"/>
        </w:rPr>
        <w:t xml:space="preserve">    mode: str           # 'baseline' | 'optimized' | 'compare'</w:t>
      </w:r>
    </w:p>
    <w:p>
      <w:pPr>
        <w:spacing w:after="60" w:before="60"/>
      </w:pPr>
    </w:p>
    <w:p>
      <w:pPr>
        <w:pStyle w:val="Heading3"/>
        <w:spacing w:after="60" w:before="200"/>
      </w:pPr>
      <w:r>
        <w:rPr>
          <w:rFonts w:ascii="Times New Roman" w:cs="Times New Roman" w:eastAsia="Times New Roman" w:hAnsi="Times New Roman"/>
          <w:b/>
          <w:bCs/>
          <w:color w:val="000000"/>
          <w:sz w:val="24"/>
          <w:szCs w:val="24"/>
        </w:rPr>
        <w:t xml:space="preserve">SSE Event Types Streamed During /api/run/stream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4"/>
              <w:left w:val="single" w:color="AAAAAA" w:sz="4"/>
              <w:bottom w:val="single" w:color="AAAAAA" w:sz="4"/>
              <w:right w:val="single" w:color="AAAAAA" w:sz="4"/>
            </w:tcBorders>
            <w:shd w:fill="DDDDDD" w:val="clear"/>
            <w:tcMar>
              <w:top w:type="dxa" w:w="80"/>
              <w:left w:type="dxa" w:w="100"/>
              <w:bottom w:type="dxa" w:w="80"/>
              <w:right w:type="dxa" w:w="100"/>
            </w:tcMar>
          </w:tcPr>
          <w:p>
            <w:r>
              <w:rPr>
                <w:rFonts w:ascii="Times New Roman" w:cs="Times New Roman" w:eastAsia="Times New Roman" w:hAnsi="Times New Roman"/>
                <w:b/>
                <w:bCs/>
                <w:color w:val="000000"/>
                <w:sz w:val="20"/>
                <w:szCs w:val="20"/>
              </w:rPr>
              <w:t xml:space="preserve">Event Type</w:t>
            </w:r>
          </w:p>
        </w:tc>
        <w:tc>
          <w:tcPr>
            <w:tcW w:type="dxa" w:w="6960"/>
            <w:tcBorders>
              <w:top w:val="single" w:color="AAAAAA" w:sz="4"/>
              <w:left w:val="single" w:color="AAAAAA" w:sz="4"/>
              <w:bottom w:val="single" w:color="AAAAAA" w:sz="4"/>
              <w:right w:val="single" w:color="AAAAAA" w:sz="4"/>
            </w:tcBorders>
            <w:shd w:fill="DDDDDD" w:val="clear"/>
            <w:tcMar>
              <w:top w:type="dxa" w:w="80"/>
              <w:left w:type="dxa" w:w="100"/>
              <w:bottom w:type="dxa" w:w="80"/>
              <w:right w:type="dxa" w:w="100"/>
            </w:tcMar>
          </w:tcPr>
          <w:p>
            <w:r>
              <w:rPr>
                <w:rFonts w:ascii="Times New Roman" w:cs="Times New Roman" w:eastAsia="Times New Roman" w:hAnsi="Times New Roman"/>
                <w:b/>
                <w:bCs/>
                <w:color w:val="000000"/>
                <w:sz w:val="20"/>
                <w:szCs w:val="20"/>
              </w:rPr>
              <w:t xml:space="preserve">When Sent</w:t>
            </w:r>
          </w:p>
        </w:tc>
      </w:tr>
      <w:t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started</w:t>
            </w:r>
          </w:p>
        </w:tc>
        <w:tc>
          <w:tcPr>
            <w:tcW w:type="dxa" w:w="69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Immediately, before dataset generation</w:t>
            </w:r>
          </w:p>
        </w:tc>
      </w:tr>
      <w:t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dataset_ready</w:t>
            </w:r>
          </w:p>
        </w:tc>
        <w:tc>
          <w:tcPr>
            <w:tcW w:type="dxa" w:w="69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After dataset is generated</w:t>
            </w:r>
          </w:p>
        </w:tc>
      </w:tr>
      <w:t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phase_start</w:t>
            </w:r>
          </w:p>
        </w:tc>
        <w:tc>
          <w:tcPr>
            <w:tcW w:type="dxa" w:w="69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When a model begins a phase (map/shuffle/reduce)</w:t>
            </w:r>
          </w:p>
        </w:tc>
      </w:tr>
      <w:t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model_complete</w:t>
            </w:r>
          </w:p>
        </w:tc>
        <w:tc>
          <w:tcPr>
            <w:tcW w:type="dxa" w:w="69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After baseline or optimized finishes</w:t>
            </w:r>
          </w:p>
        </w:tc>
      </w:tr>
      <w:t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result</w:t>
            </w:r>
          </w:p>
        </w:tc>
        <w:tc>
          <w:tcPr>
            <w:tcW w:type="dxa" w:w="69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Final event with complete metrics JSON</w:t>
            </w:r>
          </w:p>
        </w:tc>
      </w:tr>
    </w:tbl>
    <w:p>
      <w:pPr>
        <w:spacing w:after="60" w:before="60"/>
      </w:pPr>
    </w:p>
    <w:p>
      <w:pPr>
        <w:pStyle w:val="Heading2"/>
        <w:spacing w:after="80" w:before="240"/>
      </w:pPr>
      <w:r>
        <w:rPr>
          <w:rFonts w:ascii="Times New Roman" w:cs="Times New Roman" w:eastAsia="Times New Roman" w:hAnsi="Times New Roman"/>
          <w:b/>
          <w:bCs/>
          <w:color w:val="000000"/>
          <w:sz w:val="26"/>
          <w:szCs w:val="26"/>
        </w:rPr>
        <w:t xml:space="preserve">4.2 dataset_generator.py — Synthetic Data</w:t>
      </w:r>
    </w:p>
    <w:p>
      <w:pPr>
        <w:spacing w:after="60" w:before="60"/>
      </w:pPr>
      <w:r>
        <w:rPr>
          <w:rFonts w:ascii="Times New Roman" w:cs="Times New Roman" w:eastAsia="Times New Roman" w:hAnsi="Times New Roman"/>
          <w:color w:val="000000"/>
          <w:sz w:val="22"/>
          <w:szCs w:val="22"/>
        </w:rPr>
        <w:t xml:space="preserve">Generates large-scale synthetic text data to serve as MapReduce input. Uses a 100+ word domain-specific vocabulary (computing, distributed systems, ML terms) to produce realistic word distributions.</w:t>
      </w:r>
    </w:p>
    <w:p>
      <w:pPr>
        <w:spacing w:after="60" w:before="60"/>
      </w:pPr>
    </w:p>
    <w:p>
      <w:pPr>
        <w:pStyle w:val="Heading3"/>
        <w:spacing w:after="60" w:before="200"/>
      </w:pPr>
      <w:r>
        <w:rPr>
          <w:rFonts w:ascii="Times New Roman" w:cs="Times New Roman" w:eastAsia="Times New Roman" w:hAnsi="Times New Roman"/>
          <w:b/>
          <w:bCs/>
          <w:color w:val="000000"/>
          <w:sz w:val="24"/>
          <w:szCs w:val="24"/>
        </w:rPr>
        <w:t xml:space="preserve">Dataset Size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900"/>
        <w:gridCol w:w="2000"/>
        <w:gridCol w:w="2660"/>
      </w:tblGrid>
      <w:tr>
        <w:trPr>
          <w:tblHeader/>
        </w:trPr>
        <w:tc>
          <w:tcPr>
            <w:tcW w:type="dxa" w:w="1400"/>
            <w:tcBorders>
              <w:top w:val="single" w:color="AAAAAA" w:sz="4"/>
              <w:left w:val="single" w:color="AAAAAA" w:sz="4"/>
              <w:bottom w:val="single" w:color="AAAAAA" w:sz="4"/>
              <w:right w:val="single" w:color="AAAAAA" w:sz="4"/>
            </w:tcBorders>
            <w:shd w:fill="DDDDDD" w:val="clear"/>
            <w:tcMar>
              <w:top w:type="dxa" w:w="80"/>
              <w:left w:type="dxa" w:w="100"/>
              <w:bottom w:type="dxa" w:w="80"/>
              <w:right w:type="dxa" w:w="100"/>
            </w:tcMar>
          </w:tcPr>
          <w:p>
            <w:r>
              <w:rPr>
                <w:rFonts w:ascii="Times New Roman" w:cs="Times New Roman" w:eastAsia="Times New Roman" w:hAnsi="Times New Roman"/>
                <w:b/>
                <w:bCs/>
                <w:color w:val="000000"/>
                <w:sz w:val="20"/>
                <w:szCs w:val="20"/>
              </w:rPr>
              <w:t xml:space="preserve">Size Key</w:t>
            </w:r>
          </w:p>
        </w:tc>
        <w:tc>
          <w:tcPr>
            <w:tcW w:type="dxa" w:w="1400"/>
            <w:tcBorders>
              <w:top w:val="single" w:color="AAAAAA" w:sz="4"/>
              <w:left w:val="single" w:color="AAAAAA" w:sz="4"/>
              <w:bottom w:val="single" w:color="AAAAAA" w:sz="4"/>
              <w:right w:val="single" w:color="AAAAAA" w:sz="4"/>
            </w:tcBorders>
            <w:shd w:fill="DDDDDD" w:val="clear"/>
            <w:tcMar>
              <w:top w:type="dxa" w:w="80"/>
              <w:left w:type="dxa" w:w="100"/>
              <w:bottom w:type="dxa" w:w="80"/>
              <w:right w:type="dxa" w:w="100"/>
            </w:tcMar>
          </w:tcPr>
          <w:p>
            <w:r>
              <w:rPr>
                <w:rFonts w:ascii="Times New Roman" w:cs="Times New Roman" w:eastAsia="Times New Roman" w:hAnsi="Times New Roman"/>
                <w:b/>
                <w:bCs/>
                <w:color w:val="000000"/>
                <w:sz w:val="20"/>
                <w:szCs w:val="20"/>
              </w:rPr>
              <w:t xml:space="preserve">Chunks</w:t>
            </w:r>
          </w:p>
        </w:tc>
        <w:tc>
          <w:tcPr>
            <w:tcW w:type="dxa" w:w="1900"/>
            <w:tcBorders>
              <w:top w:val="single" w:color="AAAAAA" w:sz="4"/>
              <w:left w:val="single" w:color="AAAAAA" w:sz="4"/>
              <w:bottom w:val="single" w:color="AAAAAA" w:sz="4"/>
              <w:right w:val="single" w:color="AAAAAA" w:sz="4"/>
            </w:tcBorders>
            <w:shd w:fill="DDDDDD" w:val="clear"/>
            <w:tcMar>
              <w:top w:type="dxa" w:w="80"/>
              <w:left w:type="dxa" w:w="100"/>
              <w:bottom w:type="dxa" w:w="80"/>
              <w:right w:type="dxa" w:w="100"/>
            </w:tcMar>
          </w:tcPr>
          <w:p>
            <w:r>
              <w:rPr>
                <w:rFonts w:ascii="Times New Roman" w:cs="Times New Roman" w:eastAsia="Times New Roman" w:hAnsi="Times New Roman"/>
                <w:b/>
                <w:bCs/>
                <w:color w:val="000000"/>
                <w:sz w:val="20"/>
                <w:szCs w:val="20"/>
              </w:rPr>
              <w:t xml:space="preserve">Words/Chunk</w:t>
            </w:r>
          </w:p>
        </w:tc>
        <w:tc>
          <w:tcPr>
            <w:tcW w:type="dxa" w:w="2000"/>
            <w:tcBorders>
              <w:top w:val="single" w:color="AAAAAA" w:sz="4"/>
              <w:left w:val="single" w:color="AAAAAA" w:sz="4"/>
              <w:bottom w:val="single" w:color="AAAAAA" w:sz="4"/>
              <w:right w:val="single" w:color="AAAAAA" w:sz="4"/>
            </w:tcBorders>
            <w:shd w:fill="DDDDDD" w:val="clear"/>
            <w:tcMar>
              <w:top w:type="dxa" w:w="80"/>
              <w:left w:type="dxa" w:w="100"/>
              <w:bottom w:type="dxa" w:w="80"/>
              <w:right w:type="dxa" w:w="100"/>
            </w:tcMar>
          </w:tcPr>
          <w:p>
            <w:r>
              <w:rPr>
                <w:rFonts w:ascii="Times New Roman" w:cs="Times New Roman" w:eastAsia="Times New Roman" w:hAnsi="Times New Roman"/>
                <w:b/>
                <w:bCs/>
                <w:color w:val="000000"/>
                <w:sz w:val="20"/>
                <w:szCs w:val="20"/>
              </w:rPr>
              <w:t xml:space="preserve">Total Words</w:t>
            </w:r>
          </w:p>
        </w:tc>
        <w:tc>
          <w:tcPr>
            <w:tcW w:type="dxa" w:w="2660"/>
            <w:tcBorders>
              <w:top w:val="single" w:color="AAAAAA" w:sz="4"/>
              <w:left w:val="single" w:color="AAAAAA" w:sz="4"/>
              <w:bottom w:val="single" w:color="AAAAAA" w:sz="4"/>
              <w:right w:val="single" w:color="AAAAAA" w:sz="4"/>
            </w:tcBorders>
            <w:shd w:fill="DDDDDD" w:val="clear"/>
            <w:tcMar>
              <w:top w:type="dxa" w:w="80"/>
              <w:left w:type="dxa" w:w="100"/>
              <w:bottom w:type="dxa" w:w="80"/>
              <w:right w:type="dxa" w:w="100"/>
            </w:tcMar>
          </w:tcPr>
          <w:p>
            <w:r>
              <w:rPr>
                <w:rFonts w:ascii="Times New Roman" w:cs="Times New Roman" w:eastAsia="Times New Roman" w:hAnsi="Times New Roman"/>
                <w:b/>
                <w:bCs/>
                <w:color w:val="000000"/>
                <w:sz w:val="20"/>
                <w:szCs w:val="20"/>
              </w:rPr>
              <w:t xml:space="preserve">Approx Size</w:t>
            </w:r>
          </w:p>
        </w:tc>
      </w:tr>
      <w:tr>
        <w:tc>
          <w:tcPr>
            <w:tcW w:type="dxa" w:w="14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small</w:t>
            </w:r>
          </w:p>
        </w:tc>
        <w:tc>
          <w:tcPr>
            <w:tcW w:type="dxa" w:w="14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10</w:t>
            </w:r>
          </w:p>
        </w:tc>
        <w:tc>
          <w:tcPr>
            <w:tcW w:type="dxa" w:w="19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1,000</w:t>
            </w:r>
          </w:p>
        </w:tc>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~10K</w:t>
            </w:r>
          </w:p>
        </w:tc>
        <w:tc>
          <w:tcPr>
            <w:tcW w:type="dxa" w:w="26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~60 KB</w:t>
            </w:r>
          </w:p>
        </w:tc>
      </w:tr>
      <w:tr>
        <w:tc>
          <w:tcPr>
            <w:tcW w:type="dxa" w:w="14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medium</w:t>
            </w:r>
          </w:p>
        </w:tc>
        <w:tc>
          <w:tcPr>
            <w:tcW w:type="dxa" w:w="14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20</w:t>
            </w:r>
          </w:p>
        </w:tc>
        <w:tc>
          <w:tcPr>
            <w:tcW w:type="dxa" w:w="19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5,000</w:t>
            </w:r>
          </w:p>
        </w:tc>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~100K</w:t>
            </w:r>
          </w:p>
        </w:tc>
        <w:tc>
          <w:tcPr>
            <w:tcW w:type="dxa" w:w="26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~600 KB</w:t>
            </w:r>
          </w:p>
        </w:tc>
      </w:tr>
      <w:tr>
        <w:tc>
          <w:tcPr>
            <w:tcW w:type="dxa" w:w="14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large</w:t>
            </w:r>
          </w:p>
        </w:tc>
        <w:tc>
          <w:tcPr>
            <w:tcW w:type="dxa" w:w="14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40</w:t>
            </w:r>
          </w:p>
        </w:tc>
        <w:tc>
          <w:tcPr>
            <w:tcW w:type="dxa" w:w="19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25,000</w:t>
            </w:r>
          </w:p>
        </w:tc>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~1M</w:t>
            </w:r>
          </w:p>
        </w:tc>
        <w:tc>
          <w:tcPr>
            <w:tcW w:type="dxa" w:w="26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~6 MB</w:t>
            </w:r>
          </w:p>
        </w:tc>
      </w:tr>
      <w:tr>
        <w:tc>
          <w:tcPr>
            <w:tcW w:type="dxa" w:w="14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xlarge</w:t>
            </w:r>
          </w:p>
        </w:tc>
        <w:tc>
          <w:tcPr>
            <w:tcW w:type="dxa" w:w="14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80</w:t>
            </w:r>
          </w:p>
        </w:tc>
        <w:tc>
          <w:tcPr>
            <w:tcW w:type="dxa" w:w="19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62,500</w:t>
            </w:r>
          </w:p>
        </w:tc>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~5M</w:t>
            </w:r>
          </w:p>
        </w:tc>
        <w:tc>
          <w:tcPr>
            <w:tcW w:type="dxa" w:w="26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~30 MB</w:t>
            </w:r>
          </w:p>
        </w:tc>
      </w:tr>
    </w:tbl>
    <w:p>
      <w:pPr>
        <w:spacing w:after="60" w:before="60"/>
      </w:pPr>
    </w:p>
    <w:p>
      <w:pPr>
        <w:spacing w:after="60" w:before="60"/>
      </w:pPr>
      <w:r>
        <w:rPr>
          <w:rFonts w:ascii="Times New Roman" w:cs="Times New Roman" w:eastAsia="Times New Roman" w:hAnsi="Times New Roman"/>
          <w:color w:val="000000"/>
          <w:sz w:val="22"/>
          <w:szCs w:val="22"/>
        </w:rPr>
        <w:t xml:space="preserve">Each chunk is independently generated with a fixed random seed (seed = i * 42) so experiments are reproducible. Chunks represent HDFS data splits in the simulation.</w:t>
      </w:r>
    </w:p>
    <w:p>
      <w:pPr>
        <w:spacing w:after="60" w:before="60"/>
      </w:pPr>
    </w:p>
    <w:p>
      <w:pPr>
        <w:pStyle w:val="Heading2"/>
        <w:spacing w:after="80" w:before="240"/>
      </w:pPr>
      <w:r>
        <w:rPr>
          <w:rFonts w:ascii="Times New Roman" w:cs="Times New Roman" w:eastAsia="Times New Roman" w:hAnsi="Times New Roman"/>
          <w:b/>
          <w:bCs/>
          <w:color w:val="000000"/>
          <w:sz w:val="26"/>
          <w:szCs w:val="26"/>
        </w:rPr>
        <w:t xml:space="preserve">4.3 worker.py — Map &amp; Reduce Functions</w:t>
      </w:r>
    </w:p>
    <w:p>
      <w:pPr>
        <w:spacing w:after="60" w:before="60"/>
      </w:pPr>
      <w:r>
        <w:rPr>
          <w:rFonts w:ascii="Times New Roman" w:cs="Times New Roman" w:eastAsia="Times New Roman" w:hAnsi="Times New Roman"/>
          <w:color w:val="000000"/>
          <w:sz w:val="22"/>
          <w:szCs w:val="22"/>
        </w:rPr>
        <w:t xml:space="preserve">The core algorithmic functions shared by both the baseline and optimized models.</w:t>
      </w:r>
    </w:p>
    <w:p>
      <w:pPr>
        <w:pStyle w:val="ListParagraph"/>
        <w:numPr>
          <w:ilvl w:val="0"/>
          <w:numId w:val="2"/>
        </w:numPr>
        <w:spacing w:after="40" w:before="40"/>
      </w:pPr>
      <w:r>
        <w:rPr>
          <w:rFonts w:ascii="Times New Roman" w:cs="Times New Roman" w:eastAsia="Times New Roman" w:hAnsi="Times New Roman"/>
          <w:b w:val="false"/>
          <w:bCs w:val="false"/>
          <w:color w:val="000000"/>
          <w:sz w:val="22"/>
          <w:szCs w:val="22"/>
        </w:rPr>
        <w:t xml:space="preserve">map_task(chunk: str) — Tokenises a text chunk, normalises each word (lowercase + strip punctuation), and emits (word, 1) tuples.</w:t>
      </w:r>
    </w:p>
    <w:p>
      <w:pPr>
        <w:pStyle w:val="ListParagraph"/>
        <w:numPr>
          <w:ilvl w:val="0"/>
          <w:numId w:val="2"/>
        </w:numPr>
        <w:spacing w:after="40" w:before="40"/>
      </w:pPr>
      <w:r>
        <w:rPr>
          <w:rFonts w:ascii="Times New Roman" w:cs="Times New Roman" w:eastAsia="Times New Roman" w:hAnsi="Times New Roman"/>
          <w:b w:val="false"/>
          <w:bCs w:val="false"/>
          <w:color w:val="000000"/>
          <w:sz w:val="22"/>
          <w:szCs w:val="22"/>
        </w:rPr>
        <w:t xml:space="preserve">shuffle_and_sort(mapped_pairs) — Groups all (word, 1) pairs by key into a dict; used by the baseline model.</w:t>
      </w:r>
    </w:p>
    <w:p>
      <w:pPr>
        <w:pStyle w:val="ListParagraph"/>
        <w:numPr>
          <w:ilvl w:val="0"/>
          <w:numId w:val="2"/>
        </w:numPr>
        <w:spacing w:after="40" w:before="40"/>
      </w:pPr>
      <w:r>
        <w:rPr>
          <w:rFonts w:ascii="Times New Roman" w:cs="Times New Roman" w:eastAsia="Times New Roman" w:hAnsi="Times New Roman"/>
          <w:b w:val="false"/>
          <w:bCs w:val="false"/>
          <w:color w:val="000000"/>
          <w:sz w:val="22"/>
          <w:szCs w:val="22"/>
        </w:rPr>
        <w:t xml:space="preserve">reduce_task(key, values) — Sums all values for a key: (word, total_count).</w:t>
      </w:r>
    </w:p>
    <w:p>
      <w:pPr>
        <w:pStyle w:val="ListParagraph"/>
        <w:numPr>
          <w:ilvl w:val="0"/>
          <w:numId w:val="2"/>
        </w:numPr>
        <w:spacing w:after="40" w:before="40"/>
      </w:pPr>
      <w:r>
        <w:rPr>
          <w:rFonts w:ascii="Times New Roman" w:cs="Times New Roman" w:eastAsia="Times New Roman" w:hAnsi="Times New Roman"/>
          <w:b w:val="false"/>
          <w:bCs w:val="false"/>
          <w:color w:val="000000"/>
          <w:sz w:val="22"/>
          <w:szCs w:val="22"/>
        </w:rPr>
        <w:t xml:space="preserve">reduce_partition(partition: dict) — Reduces an entire partition of key-value groups at once; used by the optimised parallel reduce phase.</w:t>
      </w:r>
    </w:p>
    <w:p>
      <w:pPr>
        <w:pStyle w:val="ListParagraph"/>
        <w:numPr>
          <w:ilvl w:val="0"/>
          <w:numId w:val="2"/>
        </w:numPr>
        <w:spacing w:after="40" w:before="40"/>
      </w:pPr>
      <w:r>
        <w:rPr>
          <w:rFonts w:ascii="Times New Roman" w:cs="Times New Roman" w:eastAsia="Times New Roman" w:hAnsi="Times New Roman"/>
          <w:b w:val="false"/>
          <w:bCs w:val="false"/>
          <w:color w:val="000000"/>
          <w:sz w:val="22"/>
          <w:szCs w:val="22"/>
        </w:rPr>
        <w:t xml:space="preserve">merge_results(partial_results) — Merges multiple partial reduce outputs into one final dict using defaultdict(int).</w:t>
      </w:r>
    </w:p>
    <w:p>
      <w:pPr>
        <w:spacing w:after="60" w:before="60"/>
      </w:pPr>
    </w:p>
    <w:p>
      <w:pPr>
        <w:pStyle w:val="Heading2"/>
        <w:spacing w:after="80" w:before="240"/>
      </w:pPr>
      <w:r>
        <w:rPr>
          <w:rFonts w:ascii="Times New Roman" w:cs="Times New Roman" w:eastAsia="Times New Roman" w:hAnsi="Times New Roman"/>
          <w:b/>
          <w:bCs/>
          <w:color w:val="000000"/>
          <w:sz w:val="26"/>
          <w:szCs w:val="26"/>
        </w:rPr>
        <w:t xml:space="preserve">4.4 baseline_mapreduce.py — Hadoop-Style</w:t>
      </w:r>
    </w:p>
    <w:p>
      <w:pPr>
        <w:spacing w:after="60" w:before="60"/>
      </w:pPr>
      <w:r>
        <w:rPr>
          <w:rFonts w:ascii="Times New Roman" w:cs="Times New Roman" w:eastAsia="Times New Roman" w:hAnsi="Times New Roman"/>
          <w:color w:val="000000"/>
          <w:sz w:val="22"/>
          <w:szCs w:val="22"/>
        </w:rPr>
        <w:t xml:space="preserve">Intentionally simulates the performance characteristics of traditional Hadoop MapReduce. The slowness is real — actual disk I/O is performed.</w:t>
      </w:r>
    </w:p>
    <w:p>
      <w:pPr>
        <w:pStyle w:val="Heading3"/>
        <w:spacing w:after="60" w:before="200"/>
      </w:pPr>
      <w:r>
        <w:rPr>
          <w:rFonts w:ascii="Times New Roman" w:cs="Times New Roman" w:eastAsia="Times New Roman" w:hAnsi="Times New Roman"/>
          <w:b/>
          <w:bCs/>
          <w:color w:val="000000"/>
          <w:sz w:val="24"/>
          <w:szCs w:val="24"/>
        </w:rPr>
        <w:t xml:space="preserve">Execution Flow</w:t>
      </w:r>
    </w:p>
    <w:p>
      <w:pPr>
        <w:shd w:fill="F0F0F0" w:val="clear"/>
        <w:spacing w:after="0" w:before="0"/>
        <w:ind w:left="360"/>
      </w:pPr>
      <w:r>
        <w:rPr>
          <w:rFonts w:ascii="Courier New" w:cs="Courier New" w:eastAsia="Courier New" w:hAnsi="Courier New"/>
          <w:color w:val="222222"/>
          <w:sz w:val="18"/>
          <w:szCs w:val="18"/>
        </w:rPr>
        <w:t xml:space="preserve">Phase 1: MAP (Sequential)</w:t>
      </w:r>
    </w:p>
    <w:p>
      <w:pPr>
        <w:shd w:fill="F0F0F0" w:val="clear"/>
        <w:spacing w:after="0" w:before="0"/>
        <w:ind w:left="360"/>
      </w:pPr>
      <w:r>
        <w:rPr>
          <w:rFonts w:ascii="Courier New" w:cs="Courier New" w:eastAsia="Courier New" w:hAnsi="Courier New"/>
          <w:color w:val="222222"/>
          <w:sz w:val="18"/>
          <w:szCs w:val="18"/>
        </w:rPr>
        <w:t xml:space="preserve">  ├── Chunks assigned to workers via round-robin (static assignment)</w:t>
      </w:r>
    </w:p>
    <w:p>
      <w:pPr>
        <w:shd w:fill="F0F0F0" w:val="clear"/>
        <w:spacing w:after="0" w:before="0"/>
        <w:ind w:left="360"/>
      </w:pPr>
      <w:r>
        <w:rPr>
          <w:rFonts w:ascii="Courier New" w:cs="Courier New" w:eastAsia="Courier New" w:hAnsi="Courier New"/>
          <w:color w:val="222222"/>
          <w:sz w:val="18"/>
          <w:szCs w:val="18"/>
        </w:rPr>
        <w:t xml:space="preserve">  ├── Each worker processes chunks ONE AT A TIME (no parallelism)</w:t>
      </w:r>
    </w:p>
    <w:p>
      <w:pPr>
        <w:shd w:fill="F0F0F0" w:val="clear"/>
        <w:spacing w:after="0" w:before="0"/>
        <w:ind w:left="360"/>
      </w:pPr>
      <w:r>
        <w:rPr>
          <w:rFonts w:ascii="Courier New" w:cs="Courier New" w:eastAsia="Courier New" w:hAnsi="Courier New"/>
          <w:color w:val="222222"/>
          <w:sz w:val="18"/>
          <w:szCs w:val="18"/>
        </w:rPr>
        <w:t xml:space="preserve">  └── Each worker's output written to tmp/map_output_worker_N.json (DISK WRITE)</w:t>
      </w:r>
    </w:p>
    <w:p>
      <w:pPr>
        <w:shd w:fill="F0F0F0" w:val="clear"/>
        <w:spacing w:after="0" w:before="0"/>
        <w:ind w:left="360"/>
      </w:pPr>
      <w:r>
        <w:rPr>
          <w:rFonts w:ascii="Courier New" w:cs="Courier New" w:eastAsia="Courier New" w:hAnsi="Courier New"/>
          <w:color w:val="222222"/>
          <w:sz w:val="18"/>
          <w:szCs w:val="18"/>
        </w:rPr>
        <w:t xml:space="preserve">         ↓</w:t>
      </w:r>
    </w:p>
    <w:p>
      <w:pPr>
        <w:shd w:fill="F0F0F0" w:val="clear"/>
        <w:spacing w:after="0" w:before="0"/>
        <w:ind w:left="360"/>
      </w:pPr>
      <w:r>
        <w:rPr>
          <w:rFonts w:ascii="Courier New" w:cs="Courier New" w:eastAsia="Courier New" w:hAnsi="Courier New"/>
          <w:color w:val="222222"/>
          <w:sz w:val="18"/>
          <w:szCs w:val="18"/>
        </w:rPr>
        <w:t xml:space="preserve">Phase 2: SHUFFLE &amp; SORT</w:t>
      </w:r>
    </w:p>
    <w:p>
      <w:pPr>
        <w:shd w:fill="F0F0F0" w:val="clear"/>
        <w:spacing w:after="0" w:before="0"/>
        <w:ind w:left="360"/>
      </w:pPr>
      <w:r>
        <w:rPr>
          <w:rFonts w:ascii="Courier New" w:cs="Courier New" w:eastAsia="Courier New" w:hAnsi="Courier New"/>
          <w:color w:val="222222"/>
          <w:sz w:val="18"/>
          <w:szCs w:val="18"/>
        </w:rPr>
        <w:t xml:space="preserve">  ├── All map outputs read back from disk (DISK READ)</w:t>
      </w:r>
    </w:p>
    <w:p>
      <w:pPr>
        <w:shd w:fill="F0F0F0" w:val="clear"/>
        <w:spacing w:after="0" w:before="0"/>
        <w:ind w:left="360"/>
      </w:pPr>
      <w:r>
        <w:rPr>
          <w:rFonts w:ascii="Courier New" w:cs="Courier New" w:eastAsia="Courier New" w:hAnsi="Courier New"/>
          <w:color w:val="222222"/>
          <w:sz w:val="18"/>
          <w:szCs w:val="18"/>
        </w:rPr>
        <w:t xml:space="preserve">  ├── Grouped by key in memory</w:t>
      </w:r>
    </w:p>
    <w:p>
      <w:pPr>
        <w:shd w:fill="F0F0F0" w:val="clear"/>
        <w:spacing w:after="0" w:before="0"/>
        <w:ind w:left="360"/>
      </w:pPr>
      <w:r>
        <w:rPr>
          <w:rFonts w:ascii="Courier New" w:cs="Courier New" w:eastAsia="Courier New" w:hAnsi="Courier New"/>
          <w:color w:val="222222"/>
          <w:sz w:val="18"/>
          <w:szCs w:val="18"/>
        </w:rPr>
        <w:t xml:space="preserve">  └── Written to tmp/shuffle_output.json (DISK WRITE again)</w:t>
      </w:r>
    </w:p>
    <w:p>
      <w:pPr>
        <w:shd w:fill="F0F0F0" w:val="clear"/>
        <w:spacing w:after="0" w:before="0"/>
        <w:ind w:left="360"/>
      </w:pPr>
      <w:r>
        <w:rPr>
          <w:rFonts w:ascii="Courier New" w:cs="Courier New" w:eastAsia="Courier New" w:hAnsi="Courier New"/>
          <w:color w:val="222222"/>
          <w:sz w:val="18"/>
          <w:szCs w:val="18"/>
        </w:rPr>
        <w:t xml:space="preserve">         ↓</w:t>
      </w:r>
    </w:p>
    <w:p>
      <w:pPr>
        <w:shd w:fill="F0F0F0" w:val="clear"/>
        <w:spacing w:after="0" w:before="0"/>
        <w:ind w:left="360"/>
      </w:pPr>
      <w:r>
        <w:rPr>
          <w:rFonts w:ascii="Courier New" w:cs="Courier New" w:eastAsia="Courier New" w:hAnsi="Courier New"/>
          <w:color w:val="222222"/>
          <w:sz w:val="18"/>
          <w:szCs w:val="18"/>
        </w:rPr>
        <w:t xml:space="preserve">Phase 3: REDUCE (Sequential)</w:t>
      </w:r>
    </w:p>
    <w:p>
      <w:pPr>
        <w:shd w:fill="F0F0F0" w:val="clear"/>
        <w:spacing w:after="0" w:before="0"/>
        <w:ind w:left="360"/>
      </w:pPr>
      <w:r>
        <w:rPr>
          <w:rFonts w:ascii="Courier New" w:cs="Courier New" w:eastAsia="Courier New" w:hAnsi="Courier New"/>
          <w:color w:val="222222"/>
          <w:sz w:val="18"/>
          <w:szCs w:val="18"/>
        </w:rPr>
        <w:t xml:space="preserve">  ├── Shuffle output read from disk (DISK READ)</w:t>
      </w:r>
    </w:p>
    <w:p>
      <w:pPr>
        <w:shd w:fill="F0F0F0" w:val="clear"/>
        <w:spacing w:after="0" w:before="0"/>
        <w:ind w:left="360"/>
      </w:pPr>
      <w:r>
        <w:rPr>
          <w:rFonts w:ascii="Courier New" w:cs="Courier New" w:eastAsia="Courier New" w:hAnsi="Courier New"/>
          <w:color w:val="222222"/>
          <w:sz w:val="18"/>
          <w:szCs w:val="18"/>
        </w:rPr>
        <w:t xml:space="preserve">  ├── Each key reduced one at a time (no parallelism)</w:t>
      </w:r>
    </w:p>
    <w:p>
      <w:pPr>
        <w:shd w:fill="F0F0F0" w:val="clear"/>
        <w:spacing w:after="0" w:before="0"/>
        <w:ind w:left="360"/>
      </w:pPr>
      <w:r>
        <w:rPr>
          <w:rFonts w:ascii="Courier New" w:cs="Courier New" w:eastAsia="Courier New" w:hAnsi="Courier New"/>
          <w:color w:val="222222"/>
          <w:sz w:val="18"/>
          <w:szCs w:val="18"/>
        </w:rPr>
        <w:t xml:space="preserve">  └── Results collected in memory</w:t>
      </w:r>
    </w:p>
    <w:p>
      <w:pPr>
        <w:shd w:fill="F0F0F0" w:val="clear"/>
        <w:spacing w:after="0" w:before="0"/>
        <w:ind w:left="360"/>
      </w:pPr>
      <w:r>
        <w:rPr>
          <w:rFonts w:ascii="Courier New" w:cs="Courier New" w:eastAsia="Courier New" w:hAnsi="Courier New"/>
          <w:color w:val="222222"/>
          <w:sz w:val="18"/>
          <w:szCs w:val="18"/>
        </w:rPr>
        <w:t xml:space="preserve">         ↓</w:t>
      </w:r>
    </w:p>
    <w:p>
      <w:pPr>
        <w:shd w:fill="F0F0F0" w:val="clear"/>
        <w:spacing w:after="0" w:before="0"/>
        <w:ind w:left="360"/>
      </w:pPr>
      <w:r>
        <w:rPr>
          <w:rFonts w:ascii="Courier New" w:cs="Courier New" w:eastAsia="Courier New" w:hAnsi="Courier New"/>
          <w:color w:val="222222"/>
          <w:sz w:val="18"/>
          <w:szCs w:val="18"/>
        </w:rPr>
        <w:t xml:space="preserve">Cleanup: tmp/ directory deleted</w:t>
      </w:r>
    </w:p>
    <w:p>
      <w:pPr>
        <w:spacing w:after="60" w:before="60"/>
      </w:pPr>
    </w:p>
    <w:p>
      <w:pPr>
        <w:pStyle w:val="Heading3"/>
        <w:spacing w:after="60" w:before="200"/>
      </w:pPr>
      <w:r>
        <w:rPr>
          <w:rFonts w:ascii="Times New Roman" w:cs="Times New Roman" w:eastAsia="Times New Roman" w:hAnsi="Times New Roman"/>
          <w:b/>
          <w:bCs/>
          <w:color w:val="000000"/>
          <w:sz w:val="24"/>
          <w:szCs w:val="24"/>
        </w:rPr>
        <w:t xml:space="preserve">Bottlenecks Deliberately Preserved</w:t>
      </w:r>
    </w:p>
    <w:p>
      <w:pPr>
        <w:pStyle w:val="ListParagraph"/>
        <w:numPr>
          <w:ilvl w:val="0"/>
          <w:numId w:val="2"/>
        </w:numPr>
        <w:spacing w:after="40" w:before="40"/>
      </w:pPr>
      <w:r>
        <w:rPr>
          <w:rFonts w:ascii="Times New Roman" w:cs="Times New Roman" w:eastAsia="Times New Roman" w:hAnsi="Times New Roman"/>
          <w:b w:val="false"/>
          <w:bCs w:val="false"/>
          <w:color w:val="000000"/>
          <w:sz w:val="22"/>
          <w:szCs w:val="22"/>
        </w:rPr>
        <w:t xml:space="preserve">_write_map_output_to_disk() calls f.flush() to force OS disk write, simulating HDFS fsync.</w:t>
      </w:r>
    </w:p>
    <w:p>
      <w:pPr>
        <w:pStyle w:val="ListParagraph"/>
        <w:numPr>
          <w:ilvl w:val="0"/>
          <w:numId w:val="2"/>
        </w:numPr>
        <w:spacing w:after="40" w:before="40"/>
      </w:pPr>
      <w:r>
        <w:rPr>
          <w:rFonts w:ascii="Times New Roman" w:cs="Times New Roman" w:eastAsia="Times New Roman" w:hAnsi="Times New Roman"/>
          <w:b w:val="false"/>
          <w:bCs w:val="false"/>
          <w:color w:val="000000"/>
          <w:sz w:val="22"/>
          <w:szCs w:val="22"/>
        </w:rPr>
        <w:t xml:space="preserve">Static round-robin assignment means uneven chunk sizes cause worker starvation.</w:t>
      </w:r>
    </w:p>
    <w:p>
      <w:pPr>
        <w:pStyle w:val="ListParagraph"/>
        <w:numPr>
          <w:ilvl w:val="0"/>
          <w:numId w:val="2"/>
        </w:numPr>
        <w:spacing w:after="40" w:before="40"/>
      </w:pPr>
      <w:r>
        <w:rPr>
          <w:rFonts w:ascii="Times New Roman" w:cs="Times New Roman" w:eastAsia="Times New Roman" w:hAnsi="Times New Roman"/>
          <w:b w:val="false"/>
          <w:bCs w:val="false"/>
          <w:color w:val="000000"/>
          <w:sz w:val="22"/>
          <w:szCs w:val="22"/>
        </w:rPr>
        <w:t xml:space="preserve">No threading or multiprocessing — 100% sequential execution.</w:t>
      </w:r>
    </w:p>
    <w:p>
      <w:pPr>
        <w:spacing w:after="60" w:before="60"/>
      </w:pPr>
    </w:p>
    <w:p>
      <w:pPr>
        <w:pStyle w:val="Heading2"/>
        <w:spacing w:after="80" w:before="240"/>
      </w:pPr>
      <w:r>
        <w:rPr>
          <w:rFonts w:ascii="Times New Roman" w:cs="Times New Roman" w:eastAsia="Times New Roman" w:hAnsi="Times New Roman"/>
          <w:b/>
          <w:bCs/>
          <w:color w:val="000000"/>
          <w:sz w:val="26"/>
          <w:szCs w:val="26"/>
        </w:rPr>
        <w:t xml:space="preserve">4.5 optimized_mapreduce.py — PDC Enhanced</w:t>
      </w:r>
    </w:p>
    <w:p>
      <w:pPr>
        <w:spacing w:after="60" w:before="60"/>
      </w:pPr>
      <w:r>
        <w:rPr>
          <w:rFonts w:ascii="Times New Roman" w:cs="Times New Roman" w:eastAsia="Times New Roman" w:hAnsi="Times New Roman"/>
          <w:color w:val="000000"/>
          <w:sz w:val="22"/>
          <w:szCs w:val="22"/>
        </w:rPr>
        <w:t xml:space="preserve">Implements three PDC optimization techniques that directly counteract the baseline's bottlenecks.</w:t>
      </w:r>
    </w:p>
    <w:p>
      <w:pPr>
        <w:pStyle w:val="Heading3"/>
        <w:spacing w:after="60" w:before="200"/>
      </w:pPr>
      <w:r>
        <w:rPr>
          <w:rFonts w:ascii="Times New Roman" w:cs="Times New Roman" w:eastAsia="Times New Roman" w:hAnsi="Times New Roman"/>
          <w:b/>
          <w:bCs/>
          <w:color w:val="000000"/>
          <w:sz w:val="24"/>
          <w:szCs w:val="24"/>
        </w:rPr>
        <w:t xml:space="preserve">Execution Flow</w:t>
      </w:r>
    </w:p>
    <w:p>
      <w:pPr>
        <w:shd w:fill="F0F0F0" w:val="clear"/>
        <w:spacing w:after="0" w:before="0"/>
        <w:ind w:left="360"/>
      </w:pPr>
      <w:r>
        <w:rPr>
          <w:rFonts w:ascii="Courier New" w:cs="Courier New" w:eastAsia="Courier New" w:hAnsi="Courier New"/>
          <w:color w:val="222222"/>
          <w:sz w:val="18"/>
          <w:szCs w:val="18"/>
        </w:rPr>
        <w:t xml:space="preserve">Phase 1: MAP (Parallel + Dynamic)</w:t>
      </w:r>
    </w:p>
    <w:p>
      <w:pPr>
        <w:shd w:fill="F0F0F0" w:val="clear"/>
        <w:spacing w:after="0" w:before="0"/>
        <w:ind w:left="360"/>
      </w:pPr>
      <w:r>
        <w:rPr>
          <w:rFonts w:ascii="Courier New" w:cs="Courier New" w:eastAsia="Courier New" w:hAnsi="Courier New"/>
          <w:color w:val="222222"/>
          <w:sz w:val="18"/>
          <w:szCs w:val="18"/>
        </w:rPr>
        <w:t xml:space="preserve">  ├── All chunks placed into a thread-safe queue.Queue</w:t>
      </w:r>
    </w:p>
    <w:p>
      <w:pPr>
        <w:shd w:fill="F0F0F0" w:val="clear"/>
        <w:spacing w:after="0" w:before="0"/>
        <w:ind w:left="360"/>
      </w:pPr>
      <w:r>
        <w:rPr>
          <w:rFonts w:ascii="Courier New" w:cs="Courier New" w:eastAsia="Courier New" w:hAnsi="Courier New"/>
          <w:color w:val="222222"/>
          <w:sz w:val="18"/>
          <w:szCs w:val="18"/>
        </w:rPr>
        <w:t xml:space="preserve">  ├── N worker threads started via ThreadPoolExecutor(max_workers=N)</w:t>
      </w:r>
    </w:p>
    <w:p>
      <w:pPr>
        <w:shd w:fill="F0F0F0" w:val="clear"/>
        <w:spacing w:after="0" w:before="0"/>
        <w:ind w:left="360"/>
      </w:pPr>
      <w:r>
        <w:rPr>
          <w:rFonts w:ascii="Courier New" w:cs="Courier New" w:eastAsia="Courier New" w:hAnsi="Courier New"/>
          <w:color w:val="222222"/>
          <w:sz w:val="18"/>
          <w:szCs w:val="18"/>
        </w:rPr>
        <w:t xml:space="preserve">  ├── Each thread pulls chunks from queue until empty (dynamic load balancing)</w:t>
      </w:r>
    </w:p>
    <w:p>
      <w:pPr>
        <w:shd w:fill="F0F0F0" w:val="clear"/>
        <w:spacing w:after="0" w:before="0"/>
        <w:ind w:left="360"/>
      </w:pPr>
      <w:r>
        <w:rPr>
          <w:rFonts w:ascii="Courier New" w:cs="Courier New" w:eastAsia="Courier New" w:hAnsi="Courier New"/>
          <w:color w:val="222222"/>
          <w:sz w:val="18"/>
          <w:szCs w:val="18"/>
        </w:rPr>
        <w:t xml:space="preserve">  ├── Results accumulated in-memory with thread-safe Lock</w:t>
      </w:r>
    </w:p>
    <w:p>
      <w:pPr>
        <w:shd w:fill="F0F0F0" w:val="clear"/>
        <w:spacing w:after="0" w:before="0"/>
        <w:ind w:left="360"/>
      </w:pPr>
      <w:r>
        <w:rPr>
          <w:rFonts w:ascii="Courier New" w:cs="Courier New" w:eastAsia="Courier New" w:hAnsi="Courier New"/>
          <w:color w:val="222222"/>
          <w:sz w:val="18"/>
          <w:szCs w:val="18"/>
        </w:rPr>
        <w:t xml:space="preserve">  └── No disk I/O — all pairs stay in RAM</w:t>
      </w:r>
    </w:p>
    <w:p>
      <w:pPr>
        <w:shd w:fill="F0F0F0" w:val="clear"/>
        <w:spacing w:after="0" w:before="0"/>
        <w:ind w:left="360"/>
      </w:pPr>
      <w:r>
        <w:rPr>
          <w:rFonts w:ascii="Courier New" w:cs="Courier New" w:eastAsia="Courier New" w:hAnsi="Courier New"/>
          <w:color w:val="222222"/>
          <w:sz w:val="18"/>
          <w:szCs w:val="18"/>
        </w:rPr>
        <w:t xml:space="preserve">         ↓</w:t>
      </w:r>
    </w:p>
    <w:p>
      <w:pPr>
        <w:shd w:fill="F0F0F0" w:val="clear"/>
        <w:spacing w:after="0" w:before="0"/>
        <w:ind w:left="360"/>
      </w:pPr>
      <w:r>
        <w:rPr>
          <w:rFonts w:ascii="Courier New" w:cs="Courier New" w:eastAsia="Courier New" w:hAnsi="Courier New"/>
          <w:color w:val="222222"/>
          <w:sz w:val="18"/>
          <w:szCs w:val="18"/>
        </w:rPr>
        <w:t xml:space="preserve">Phase 2: SHUFFLE &amp; SORT (In-Memory)</w:t>
      </w:r>
    </w:p>
    <w:p>
      <w:pPr>
        <w:shd w:fill="F0F0F0" w:val="clear"/>
        <w:spacing w:after="0" w:before="0"/>
        <w:ind w:left="360"/>
      </w:pPr>
      <w:r>
        <w:rPr>
          <w:rFonts w:ascii="Courier New" w:cs="Courier New" w:eastAsia="Courier New" w:hAnsi="Courier New"/>
          <w:color w:val="222222"/>
          <w:sz w:val="18"/>
          <w:szCs w:val="18"/>
        </w:rPr>
        <w:t xml:space="preserve">  ├── All (word, 1) pairs grouped in-memory using defaultdict</w:t>
      </w:r>
    </w:p>
    <w:p>
      <w:pPr>
        <w:shd w:fill="F0F0F0" w:val="clear"/>
        <w:spacing w:after="0" w:before="0"/>
        <w:ind w:left="360"/>
      </w:pPr>
      <w:r>
        <w:rPr>
          <w:rFonts w:ascii="Courier New" w:cs="Courier New" w:eastAsia="Courier New" w:hAnsi="Courier New"/>
          <w:color w:val="222222"/>
          <w:sz w:val="18"/>
          <w:szCs w:val="18"/>
        </w:rPr>
        <w:t xml:space="preserve">  ├── Grouped dict partitioned into N partitions for parallel reduce</w:t>
      </w:r>
    </w:p>
    <w:p>
      <w:pPr>
        <w:shd w:fill="F0F0F0" w:val="clear"/>
        <w:spacing w:after="0" w:before="0"/>
        <w:ind w:left="360"/>
      </w:pPr>
      <w:r>
        <w:rPr>
          <w:rFonts w:ascii="Courier New" w:cs="Courier New" w:eastAsia="Courier New" w:hAnsi="Courier New"/>
          <w:color w:val="222222"/>
          <w:sz w:val="18"/>
          <w:szCs w:val="18"/>
        </w:rPr>
        <w:t xml:space="preserve">  └── Zero disk reads or writes</w:t>
      </w:r>
    </w:p>
    <w:p>
      <w:pPr>
        <w:shd w:fill="F0F0F0" w:val="clear"/>
        <w:spacing w:after="0" w:before="0"/>
        <w:ind w:left="360"/>
      </w:pPr>
      <w:r>
        <w:rPr>
          <w:rFonts w:ascii="Courier New" w:cs="Courier New" w:eastAsia="Courier New" w:hAnsi="Courier New"/>
          <w:color w:val="222222"/>
          <w:sz w:val="18"/>
          <w:szCs w:val="18"/>
        </w:rPr>
        <w:t xml:space="preserve">         ↓</w:t>
      </w:r>
    </w:p>
    <w:p>
      <w:pPr>
        <w:shd w:fill="F0F0F0" w:val="clear"/>
        <w:spacing w:after="0" w:before="0"/>
        <w:ind w:left="360"/>
      </w:pPr>
      <w:r>
        <w:rPr>
          <w:rFonts w:ascii="Courier New" w:cs="Courier New" w:eastAsia="Courier New" w:hAnsi="Courier New"/>
          <w:color w:val="222222"/>
          <w:sz w:val="18"/>
          <w:szCs w:val="18"/>
        </w:rPr>
        <w:t xml:space="preserve">Phase 3: REDUCE (Parallel)</w:t>
      </w:r>
    </w:p>
    <w:p>
      <w:pPr>
        <w:shd w:fill="F0F0F0" w:val="clear"/>
        <w:spacing w:after="0" w:before="0"/>
        <w:ind w:left="360"/>
      </w:pPr>
      <w:r>
        <w:rPr>
          <w:rFonts w:ascii="Courier New" w:cs="Courier New" w:eastAsia="Courier New" w:hAnsi="Courier New"/>
          <w:color w:val="222222"/>
          <w:sz w:val="18"/>
          <w:szCs w:val="18"/>
        </w:rPr>
        <w:t xml:space="preserve">  ├── Each partition submitted to ThreadPoolExecutor concurrently</w:t>
      </w:r>
    </w:p>
    <w:p>
      <w:pPr>
        <w:shd w:fill="F0F0F0" w:val="clear"/>
        <w:spacing w:after="0" w:before="0"/>
        <w:ind w:left="360"/>
      </w:pPr>
      <w:r>
        <w:rPr>
          <w:rFonts w:ascii="Courier New" w:cs="Courier New" w:eastAsia="Courier New" w:hAnsi="Courier New"/>
          <w:color w:val="222222"/>
          <w:sz w:val="18"/>
          <w:szCs w:val="18"/>
        </w:rPr>
        <w:t xml:space="preserve">  ├── Partial results collected via as_completed()</w:t>
      </w:r>
    </w:p>
    <w:p>
      <w:pPr>
        <w:shd w:fill="F0F0F0" w:val="clear"/>
        <w:spacing w:after="0" w:before="0"/>
        <w:ind w:left="360"/>
      </w:pPr>
      <w:r>
        <w:rPr>
          <w:rFonts w:ascii="Courier New" w:cs="Courier New" w:eastAsia="Courier New" w:hAnsi="Courier New"/>
          <w:color w:val="222222"/>
          <w:sz w:val="18"/>
          <w:szCs w:val="18"/>
        </w:rPr>
        <w:t xml:space="preserve">  └── merge_results() combines partial dicts into final output</w:t>
      </w:r>
    </w:p>
    <w:p>
      <w:pPr>
        <w:spacing w:after="60" w:before="60"/>
      </w:pPr>
    </w:p>
    <w:p>
      <w:pPr>
        <w:pStyle w:val="Heading3"/>
        <w:spacing w:after="60" w:before="200"/>
      </w:pPr>
      <w:r>
        <w:rPr>
          <w:rFonts w:ascii="Times New Roman" w:cs="Times New Roman" w:eastAsia="Times New Roman" w:hAnsi="Times New Roman"/>
          <w:b/>
          <w:bCs/>
          <w:color w:val="000000"/>
          <w:sz w:val="24"/>
          <w:szCs w:val="24"/>
        </w:rPr>
        <w:t xml:space="preserve">Optimization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AAAAAA" w:sz="4"/>
              <w:left w:val="single" w:color="AAAAAA" w:sz="4"/>
              <w:bottom w:val="single" w:color="AAAAAA" w:sz="4"/>
              <w:right w:val="single" w:color="AAAAAA" w:sz="4"/>
            </w:tcBorders>
            <w:shd w:fill="DDDDDD" w:val="clear"/>
            <w:tcMar>
              <w:top w:type="dxa" w:w="80"/>
              <w:left w:type="dxa" w:w="100"/>
              <w:bottom w:type="dxa" w:w="80"/>
              <w:right w:type="dxa" w:w="100"/>
            </w:tcMar>
          </w:tcPr>
          <w:p>
            <w:r>
              <w:rPr>
                <w:rFonts w:ascii="Times New Roman" w:cs="Times New Roman" w:eastAsia="Times New Roman" w:hAnsi="Times New Roman"/>
                <w:b/>
                <w:bCs/>
                <w:color w:val="000000"/>
                <w:sz w:val="20"/>
                <w:szCs w:val="20"/>
              </w:rPr>
              <w:t xml:space="preserve">Technique</w:t>
            </w:r>
          </w:p>
        </w:tc>
        <w:tc>
          <w:tcPr>
            <w:tcW w:type="dxa" w:w="3200"/>
            <w:tcBorders>
              <w:top w:val="single" w:color="AAAAAA" w:sz="4"/>
              <w:left w:val="single" w:color="AAAAAA" w:sz="4"/>
              <w:bottom w:val="single" w:color="AAAAAA" w:sz="4"/>
              <w:right w:val="single" w:color="AAAAAA" w:sz="4"/>
            </w:tcBorders>
            <w:shd w:fill="DDDDDD" w:val="clear"/>
            <w:tcMar>
              <w:top w:type="dxa" w:w="80"/>
              <w:left w:type="dxa" w:w="100"/>
              <w:bottom w:type="dxa" w:w="80"/>
              <w:right w:type="dxa" w:w="100"/>
            </w:tcMar>
          </w:tcPr>
          <w:p>
            <w:r>
              <w:rPr>
                <w:rFonts w:ascii="Times New Roman" w:cs="Times New Roman" w:eastAsia="Times New Roman" w:hAnsi="Times New Roman"/>
                <w:b/>
                <w:bCs/>
                <w:color w:val="000000"/>
                <w:sz w:val="20"/>
                <w:szCs w:val="20"/>
              </w:rPr>
              <w:t xml:space="preserve">Implementation</w:t>
            </w:r>
          </w:p>
        </w:tc>
        <w:tc>
          <w:tcPr>
            <w:tcW w:type="dxa" w:w="3660"/>
            <w:tcBorders>
              <w:top w:val="single" w:color="AAAAAA" w:sz="4"/>
              <w:left w:val="single" w:color="AAAAAA" w:sz="4"/>
              <w:bottom w:val="single" w:color="AAAAAA" w:sz="4"/>
              <w:right w:val="single" w:color="AAAAAA" w:sz="4"/>
            </w:tcBorders>
            <w:shd w:fill="DDDDDD" w:val="clear"/>
            <w:tcMar>
              <w:top w:type="dxa" w:w="80"/>
              <w:left w:type="dxa" w:w="100"/>
              <w:bottom w:type="dxa" w:w="80"/>
              <w:right w:type="dxa" w:w="100"/>
            </w:tcMar>
          </w:tcPr>
          <w:p>
            <w:r>
              <w:rPr>
                <w:rFonts w:ascii="Times New Roman" w:cs="Times New Roman" w:eastAsia="Times New Roman" w:hAnsi="Times New Roman"/>
                <w:b/>
                <w:bCs/>
                <w:color w:val="000000"/>
                <w:sz w:val="20"/>
                <w:szCs w:val="20"/>
              </w:rPr>
              <w:t xml:space="preserve">Bottleneck Addressed</w:t>
            </w:r>
          </w:p>
        </w:tc>
      </w:tr>
      <w:tr>
        <w:tc>
          <w:tcPr>
            <w:tcW w:type="dxa" w:w="2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In-Memory Processing</w:t>
            </w:r>
          </w:p>
        </w:tc>
        <w:tc>
          <w:tcPr>
            <w:tcW w:type="dxa" w:w="3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Python dict/list — no file writes</w:t>
            </w:r>
          </w:p>
        </w:tc>
        <w:tc>
          <w:tcPr>
            <w:tcW w:type="dxa" w:w="36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Eliminates HDFS disk I/O</w:t>
            </w:r>
          </w:p>
        </w:tc>
      </w:tr>
      <w:tr>
        <w:tc>
          <w:tcPr>
            <w:tcW w:type="dxa" w:w="2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Dynamic Load Balancing</w:t>
            </w:r>
          </w:p>
        </w:tc>
        <w:tc>
          <w:tcPr>
            <w:tcW w:type="dxa" w:w="3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queue.Queue — workers pull tasks</w:t>
            </w:r>
          </w:p>
        </w:tc>
        <w:tc>
          <w:tcPr>
            <w:tcW w:type="dxa" w:w="36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Prevents idle workers</w:t>
            </w:r>
          </w:p>
        </w:tc>
      </w:tr>
      <w:tr>
        <w:tc>
          <w:tcPr>
            <w:tcW w:type="dxa" w:w="2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Parallel Execution</w:t>
            </w:r>
          </w:p>
        </w:tc>
        <w:tc>
          <w:tcPr>
            <w:tcW w:type="dxa" w:w="3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ThreadPoolExecutor with N threads</w:t>
            </w:r>
          </w:p>
        </w:tc>
        <w:tc>
          <w:tcPr>
            <w:tcW w:type="dxa" w:w="36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Utilises multi-core CPU</w:t>
            </w:r>
          </w:p>
        </w:tc>
      </w:tr>
    </w:tbl>
    <w:p>
      <w:pPr>
        <w:spacing w:after="60" w:before="60"/>
      </w:pPr>
    </w:p>
    <w:p>
      <w:pPr>
        <w:pStyle w:val="Heading2"/>
        <w:spacing w:after="80" w:before="240"/>
      </w:pPr>
      <w:r>
        <w:rPr>
          <w:rFonts w:ascii="Times New Roman" w:cs="Times New Roman" w:eastAsia="Times New Roman" w:hAnsi="Times New Roman"/>
          <w:b/>
          <w:bCs/>
          <w:color w:val="000000"/>
          <w:sz w:val="26"/>
          <w:szCs w:val="26"/>
        </w:rPr>
        <w:t xml:space="preserve">4.6 benchmarking.py — Metrics Collection</w:t>
      </w:r>
    </w:p>
    <w:p>
      <w:pPr>
        <w:spacing w:after="60" w:before="60"/>
      </w:pPr>
      <w:r>
        <w:rPr>
          <w:rFonts w:ascii="Times New Roman" w:cs="Times New Roman" w:eastAsia="Times New Roman" w:hAnsi="Times New Roman"/>
          <w:color w:val="000000"/>
          <w:sz w:val="22"/>
          <w:szCs w:val="22"/>
        </w:rPr>
        <w:t xml:space="preserve">PhaseMetric dataclass stores timing and record count for one MapReduce phase (Map, Shuffle, Reduce).</w:t>
      </w:r>
    </w:p>
    <w:p>
      <w:pPr>
        <w:spacing w:after="60" w:before="60"/>
      </w:pPr>
      <w:r>
        <w:rPr>
          <w:rFonts w:ascii="Times New Roman" w:cs="Times New Roman" w:eastAsia="Times New Roman" w:hAnsi="Times New Roman"/>
          <w:color w:val="000000"/>
          <w:sz w:val="22"/>
          <w:szCs w:val="22"/>
        </w:rPr>
        <w:t xml:space="preserve">BenchmarkResult dataclass holds full metrics for one model run including:</w:t>
      </w:r>
    </w:p>
    <w:p>
      <w:pPr>
        <w:pStyle w:val="ListParagraph"/>
        <w:numPr>
          <w:ilvl w:val="0"/>
          <w:numId w:val="2"/>
        </w:numPr>
        <w:spacing w:after="40" w:before="40"/>
      </w:pPr>
      <w:r>
        <w:rPr>
          <w:rFonts w:ascii="Times New Roman" w:cs="Times New Roman" w:eastAsia="Times New Roman" w:hAnsi="Times New Roman"/>
          <w:b w:val="false"/>
          <w:bCs w:val="false"/>
          <w:color w:val="000000"/>
          <w:sz w:val="22"/>
          <w:szCs w:val="22"/>
        </w:rPr>
        <w:t xml:space="preserve">total_duration_seconds — wall-clock time</w:t>
      </w:r>
    </w:p>
    <w:p>
      <w:pPr>
        <w:pStyle w:val="ListParagraph"/>
        <w:numPr>
          <w:ilvl w:val="0"/>
          <w:numId w:val="2"/>
        </w:numPr>
        <w:spacing w:after="40" w:before="40"/>
      </w:pPr>
      <w:r>
        <w:rPr>
          <w:rFonts w:ascii="Times New Roman" w:cs="Times New Roman" w:eastAsia="Times New Roman" w:hAnsi="Times New Roman"/>
          <w:b w:val="false"/>
          <w:bCs w:val="false"/>
          <w:color w:val="000000"/>
          <w:sz w:val="22"/>
          <w:szCs w:val="22"/>
        </w:rPr>
        <w:t xml:space="preserve">phases — list of PhaseMetric objects</w:t>
      </w:r>
    </w:p>
    <w:p>
      <w:pPr>
        <w:pStyle w:val="ListParagraph"/>
        <w:numPr>
          <w:ilvl w:val="0"/>
          <w:numId w:val="2"/>
        </w:numPr>
        <w:spacing w:after="40" w:before="40"/>
      </w:pPr>
      <w:r>
        <w:rPr>
          <w:rFonts w:ascii="Times New Roman" w:cs="Times New Roman" w:eastAsia="Times New Roman" w:hAnsi="Times New Roman"/>
          <w:b w:val="false"/>
          <w:bCs w:val="false"/>
          <w:color w:val="000000"/>
          <w:sz w:val="22"/>
          <w:szCs w:val="22"/>
        </w:rPr>
        <w:t xml:space="preserve">peak_cpu_percent — highest CPU sample during the run</w:t>
      </w:r>
    </w:p>
    <w:p>
      <w:pPr>
        <w:pStyle w:val="ListParagraph"/>
        <w:numPr>
          <w:ilvl w:val="0"/>
          <w:numId w:val="2"/>
        </w:numPr>
        <w:spacing w:after="40" w:before="40"/>
      </w:pPr>
      <w:r>
        <w:rPr>
          <w:rFonts w:ascii="Times New Roman" w:cs="Times New Roman" w:eastAsia="Times New Roman" w:hAnsi="Times New Roman"/>
          <w:b w:val="false"/>
          <w:bCs w:val="false"/>
          <w:color w:val="000000"/>
          <w:sz w:val="22"/>
          <w:szCs w:val="22"/>
        </w:rPr>
        <w:t xml:space="preserve">avg_cpu_percent — average CPU utilisation</w:t>
      </w:r>
    </w:p>
    <w:p>
      <w:pPr>
        <w:pStyle w:val="ListParagraph"/>
        <w:numPr>
          <w:ilvl w:val="0"/>
          <w:numId w:val="2"/>
        </w:numPr>
        <w:spacing w:after="40" w:before="40"/>
      </w:pPr>
      <w:r>
        <w:rPr>
          <w:rFonts w:ascii="Times New Roman" w:cs="Times New Roman" w:eastAsia="Times New Roman" w:hAnsi="Times New Roman"/>
          <w:b w:val="false"/>
          <w:bCs w:val="false"/>
          <w:color w:val="000000"/>
          <w:sz w:val="22"/>
          <w:szCs w:val="22"/>
        </w:rPr>
        <w:t xml:space="preserve">peak_memory_mb — highest RSS memory during the run</w:t>
      </w:r>
    </w:p>
    <w:p>
      <w:pPr>
        <w:pStyle w:val="ListParagraph"/>
        <w:numPr>
          <w:ilvl w:val="0"/>
          <w:numId w:val="2"/>
        </w:numPr>
        <w:spacing w:after="40" w:before="40"/>
      </w:pPr>
      <w:r>
        <w:rPr>
          <w:rFonts w:ascii="Times New Roman" w:cs="Times New Roman" w:eastAsia="Times New Roman" w:hAnsi="Times New Roman"/>
          <w:b w:val="false"/>
          <w:bCs w:val="false"/>
          <w:color w:val="000000"/>
          <w:sz w:val="22"/>
          <w:szCs w:val="22"/>
        </w:rPr>
        <w:t xml:space="preserve">throughput_words_per_sec — words processed per second</w:t>
      </w:r>
    </w:p>
    <w:p>
      <w:pPr>
        <w:pStyle w:val="ListParagraph"/>
        <w:numPr>
          <w:ilvl w:val="0"/>
          <w:numId w:val="2"/>
        </w:numPr>
        <w:spacing w:after="40" w:before="40"/>
      </w:pPr>
      <w:r>
        <w:rPr>
          <w:rFonts w:ascii="Times New Roman" w:cs="Times New Roman" w:eastAsia="Times New Roman" w:hAnsi="Times New Roman"/>
          <w:b w:val="false"/>
          <w:bCs w:val="false"/>
          <w:color w:val="000000"/>
          <w:sz w:val="22"/>
          <w:szCs w:val="22"/>
        </w:rPr>
        <w:t xml:space="preserve">speedup — ratio compared to baseline (filled in by comparison)</w:t>
      </w:r>
    </w:p>
    <w:p>
      <w:pPr>
        <w:spacing w:after="60" w:before="60"/>
      </w:pPr>
    </w:p>
    <w:p>
      <w:pPr>
        <w:spacing w:after="60" w:before="60"/>
      </w:pPr>
      <w:r>
        <w:rPr>
          <w:rFonts w:ascii="Times New Roman" w:cs="Times New Roman" w:eastAsia="Times New Roman" w:hAnsi="Times New Roman"/>
          <w:color w:val="000000"/>
          <w:sz w:val="22"/>
          <w:szCs w:val="22"/>
        </w:rPr>
        <w:t xml:space="preserve">ResourceMonitor class is a background thread that samples CPU and memory every 50ms using psutil:</w:t>
      </w:r>
    </w:p>
    <w:p>
      <w:pPr>
        <w:shd w:fill="F0F0F0" w:val="clear"/>
        <w:spacing w:after="0" w:before="0"/>
        <w:ind w:left="360"/>
      </w:pPr>
      <w:r>
        <w:rPr>
          <w:rFonts w:ascii="Courier New" w:cs="Courier New" w:eastAsia="Courier New" w:hAnsi="Courier New"/>
          <w:color w:val="222222"/>
          <w:sz w:val="18"/>
          <w:szCs w:val="18"/>
        </w:rPr>
        <w:t xml:space="preserve">monitor = ResourceMonitor(interval=0.05)</w:t>
      </w:r>
    </w:p>
    <w:p>
      <w:pPr>
        <w:shd w:fill="F0F0F0" w:val="clear"/>
        <w:spacing w:after="0" w:before="0"/>
        <w:ind w:left="360"/>
      </w:pPr>
      <w:r>
        <w:rPr>
          <w:rFonts w:ascii="Courier New" w:cs="Courier New" w:eastAsia="Courier New" w:hAnsi="Courier New"/>
          <w:color w:val="222222"/>
          <w:sz w:val="18"/>
          <w:szCs w:val="18"/>
        </w:rPr>
        <w:t xml:space="preserve">monitor.start()</w:t>
      </w:r>
    </w:p>
    <w:p>
      <w:pPr>
        <w:shd w:fill="F0F0F0" w:val="clear"/>
        <w:spacing w:after="0" w:before="0"/>
        <w:ind w:left="360"/>
      </w:pPr>
      <w:r>
        <w:rPr>
          <w:rFonts w:ascii="Courier New" w:cs="Courier New" w:eastAsia="Courier New" w:hAnsi="Courier New"/>
          <w:color w:val="222222"/>
          <w:sz w:val="18"/>
          <w:szCs w:val="18"/>
        </w:rPr>
        <w:t xml:space="preserve"># ... run the job ...</w:t>
      </w:r>
    </w:p>
    <w:p>
      <w:pPr>
        <w:shd w:fill="F0F0F0" w:val="clear"/>
        <w:spacing w:after="0" w:before="0"/>
        <w:ind w:left="360"/>
      </w:pPr>
      <w:r>
        <w:rPr>
          <w:rFonts w:ascii="Courier New" w:cs="Courier New" w:eastAsia="Courier New" w:hAnsi="Courier New"/>
          <w:color w:val="222222"/>
          <w:sz w:val="18"/>
          <w:szCs w:val="18"/>
        </w:rPr>
        <w:t xml:space="preserve">monitor.stop()</w:t>
      </w:r>
    </w:p>
    <w:p>
      <w:pPr>
        <w:shd w:fill="F0F0F0" w:val="clear"/>
        <w:spacing w:after="0" w:before="0"/>
        <w:ind w:left="360"/>
      </w:pPr>
      <w:r>
        <w:rPr>
          <w:rFonts w:ascii="Courier New" w:cs="Courier New" w:eastAsia="Courier New" w:hAnsi="Courier New"/>
          <w:color w:val="222222"/>
          <w:sz w:val="18"/>
          <w:szCs w:val="18"/>
        </w:rPr>
        <w:t xml:space="preserve">peak_cpu = monitor.peak_cpu</w:t>
      </w:r>
    </w:p>
    <w:p>
      <w:pPr>
        <w:spacing w:after="60" w:before="60"/>
      </w:pPr>
    </w:p>
    <w:p>
      <w:pPr>
        <w:spacing w:after="60" w:before="60"/>
      </w:pPr>
      <w:r>
        <w:rPr>
          <w:rFonts w:ascii="Times New Roman" w:cs="Times New Roman" w:eastAsia="Times New Roman" w:hAnsi="Times New Roman"/>
          <w:color w:val="000000"/>
          <w:sz w:val="22"/>
          <w:szCs w:val="22"/>
        </w:rPr>
        <w:t xml:space="preserve">build_comparison_report(baseline, optimized) computes: speedup = baseline_time / optimized_time, time_saved_seconds, improvement_percent, and throughput_improvement ratio.</w:t>
      </w:r>
    </w:p>
    <w:p>
      <w:pPr>
        <w:spacing w:after="60" w:before="60"/>
      </w:pPr>
    </w:p>
    <w:p>
      <w:pPr>
        <w:pStyle w:val="Heading2"/>
        <w:spacing w:after="80" w:before="240"/>
      </w:pPr>
      <w:r>
        <w:rPr>
          <w:rFonts w:ascii="Times New Roman" w:cs="Times New Roman" w:eastAsia="Times New Roman" w:hAnsi="Times New Roman"/>
          <w:b/>
          <w:bCs/>
          <w:color w:val="000000"/>
          <w:sz w:val="26"/>
          <w:szCs w:val="26"/>
        </w:rPr>
        <w:t xml:space="preserve">4.7 database.py — Experiment Persistence</w:t>
      </w:r>
    </w:p>
    <w:p>
      <w:pPr>
        <w:spacing w:after="60" w:before="60"/>
      </w:pPr>
      <w:r>
        <w:rPr>
          <w:rFonts w:ascii="Times New Roman" w:cs="Times New Roman" w:eastAsia="Times New Roman" w:hAnsi="Times New Roman"/>
          <w:color w:val="000000"/>
          <w:sz w:val="22"/>
          <w:szCs w:val="22"/>
        </w:rPr>
        <w:t xml:space="preserve">Uses SQLite (via Python's built-in sqlite3) to persist every experiment result so users can browse history across sessions.</w:t>
      </w:r>
    </w:p>
    <w:p>
      <w:pPr>
        <w:pStyle w:val="Heading3"/>
        <w:spacing w:after="60" w:before="200"/>
      </w:pPr>
      <w:r>
        <w:rPr>
          <w:rFonts w:ascii="Times New Roman" w:cs="Times New Roman" w:eastAsia="Times New Roman" w:hAnsi="Times New Roman"/>
          <w:b/>
          <w:bCs/>
          <w:color w:val="000000"/>
          <w:sz w:val="24"/>
          <w:szCs w:val="24"/>
        </w:rPr>
        <w:t xml:space="preserve">Schema</w:t>
      </w:r>
    </w:p>
    <w:p>
      <w:pPr>
        <w:shd w:fill="F0F0F0" w:val="clear"/>
        <w:spacing w:after="0" w:before="0"/>
        <w:ind w:left="360"/>
      </w:pPr>
      <w:r>
        <w:rPr>
          <w:rFonts w:ascii="Courier New" w:cs="Courier New" w:eastAsia="Courier New" w:hAnsi="Courier New"/>
          <w:color w:val="222222"/>
          <w:sz w:val="18"/>
          <w:szCs w:val="18"/>
        </w:rPr>
        <w:t xml:space="preserve">CREATE TABLE experiments (</w:t>
      </w:r>
    </w:p>
    <w:p>
      <w:pPr>
        <w:shd w:fill="F0F0F0" w:val="clear"/>
        <w:spacing w:after="0" w:before="0"/>
        <w:ind w:left="360"/>
      </w:pPr>
      <w:r>
        <w:rPr>
          <w:rFonts w:ascii="Courier New" w:cs="Courier New" w:eastAsia="Courier New" w:hAnsi="Courier New"/>
          <w:color w:val="222222"/>
          <w:sz w:val="18"/>
          <w:szCs w:val="18"/>
        </w:rPr>
        <w:t xml:space="preserve">    id               INTEGER PRIMARY KEY AUTOINCREMENT,</w:t>
      </w:r>
    </w:p>
    <w:p>
      <w:pPr>
        <w:shd w:fill="F0F0F0" w:val="clear"/>
        <w:spacing w:after="0" w:before="0"/>
        <w:ind w:left="360"/>
      </w:pPr>
      <w:r>
        <w:rPr>
          <w:rFonts w:ascii="Courier New" w:cs="Courier New" w:eastAsia="Courier New" w:hAnsi="Courier New"/>
          <w:color w:val="222222"/>
          <w:sz w:val="18"/>
          <w:szCs w:val="18"/>
        </w:rPr>
        <w:t xml:space="preserve">    run_id           TEXT NOT NULL,        -- UUID</w:t>
      </w:r>
    </w:p>
    <w:p>
      <w:pPr>
        <w:shd w:fill="F0F0F0" w:val="clear"/>
        <w:spacing w:after="0" w:before="0"/>
        <w:ind w:left="360"/>
      </w:pPr>
      <w:r>
        <w:rPr>
          <w:rFonts w:ascii="Courier New" w:cs="Courier New" w:eastAsia="Courier New" w:hAnsi="Courier New"/>
          <w:color w:val="222222"/>
          <w:sz w:val="18"/>
          <w:szCs w:val="18"/>
        </w:rPr>
        <w:t xml:space="preserve">    created_at       TEXT NOT NULL,        -- ISO timestamp</w:t>
      </w:r>
    </w:p>
    <w:p>
      <w:pPr>
        <w:shd w:fill="F0F0F0" w:val="clear"/>
        <w:spacing w:after="0" w:before="0"/>
        <w:ind w:left="360"/>
      </w:pPr>
      <w:r>
        <w:rPr>
          <w:rFonts w:ascii="Courier New" w:cs="Courier New" w:eastAsia="Courier New" w:hAnsi="Courier New"/>
          <w:color w:val="222222"/>
          <w:sz w:val="18"/>
          <w:szCs w:val="18"/>
        </w:rPr>
        <w:t xml:space="preserve">    dataset_size     TEXT NOT NULL,</w:t>
      </w:r>
    </w:p>
    <w:p>
      <w:pPr>
        <w:shd w:fill="F0F0F0" w:val="clear"/>
        <w:spacing w:after="0" w:before="0"/>
        <w:ind w:left="360"/>
      </w:pPr>
      <w:r>
        <w:rPr>
          <w:rFonts w:ascii="Courier New" w:cs="Courier New" w:eastAsia="Courier New" w:hAnsi="Courier New"/>
          <w:color w:val="222222"/>
          <w:sz w:val="18"/>
          <w:szCs w:val="18"/>
        </w:rPr>
        <w:t xml:space="preserve">    num_workers      INTEGER NOT NULL,</w:t>
      </w:r>
    </w:p>
    <w:p>
      <w:pPr>
        <w:shd w:fill="F0F0F0" w:val="clear"/>
        <w:spacing w:after="0" w:before="0"/>
        <w:ind w:left="360"/>
      </w:pPr>
      <w:r>
        <w:rPr>
          <w:rFonts w:ascii="Courier New" w:cs="Courier New" w:eastAsia="Courier New" w:hAnsi="Courier New"/>
          <w:color w:val="222222"/>
          <w:sz w:val="18"/>
          <w:szCs w:val="18"/>
        </w:rPr>
        <w:t xml:space="preserve">    mode             TEXT NOT NULL,        -- baseline | optimized | compare</w:t>
      </w:r>
    </w:p>
    <w:p>
      <w:pPr>
        <w:shd w:fill="F0F0F0" w:val="clear"/>
        <w:spacing w:after="0" w:before="0"/>
        <w:ind w:left="360"/>
      </w:pPr>
      <w:r>
        <w:rPr>
          <w:rFonts w:ascii="Courier New" w:cs="Courier New" w:eastAsia="Courier New" w:hAnsi="Courier New"/>
          <w:color w:val="222222"/>
          <w:sz w:val="18"/>
          <w:szCs w:val="18"/>
        </w:rPr>
        <w:t xml:space="preserve">    baseline_result  TEXT,                 -- JSON blob</w:t>
      </w:r>
    </w:p>
    <w:p>
      <w:pPr>
        <w:shd w:fill="F0F0F0" w:val="clear"/>
        <w:spacing w:after="0" w:before="0"/>
        <w:ind w:left="360"/>
      </w:pPr>
      <w:r>
        <w:rPr>
          <w:rFonts w:ascii="Courier New" w:cs="Courier New" w:eastAsia="Courier New" w:hAnsi="Courier New"/>
          <w:color w:val="222222"/>
          <w:sz w:val="18"/>
          <w:szCs w:val="18"/>
        </w:rPr>
        <w:t xml:space="preserve">    optimized_result TEXT,                 -- JSON blob</w:t>
      </w:r>
    </w:p>
    <w:p>
      <w:pPr>
        <w:shd w:fill="F0F0F0" w:val="clear"/>
        <w:spacing w:after="0" w:before="0"/>
        <w:ind w:left="360"/>
      </w:pPr>
      <w:r>
        <w:rPr>
          <w:rFonts w:ascii="Courier New" w:cs="Courier New" w:eastAsia="Courier New" w:hAnsi="Courier New"/>
          <w:color w:val="222222"/>
          <w:sz w:val="18"/>
          <w:szCs w:val="18"/>
        </w:rPr>
        <w:t xml:space="preserve">    comparison       TEXT                  -- JSON blob</w:t>
      </w:r>
    </w:p>
    <w:p>
      <w:pPr>
        <w:shd w:fill="F0F0F0" w:val="clear"/>
        <w:spacing w:after="0" w:before="0"/>
        <w:ind w:left="360"/>
      </w:pPr>
      <w:r>
        <w:rPr>
          <w:rFonts w:ascii="Courier New" w:cs="Courier New" w:eastAsia="Courier New" w:hAnsi="Courier New"/>
          <w:color w:val="222222"/>
          <w:sz w:val="18"/>
          <w:szCs w:val="18"/>
        </w:rPr>
        <w:t xml:space="preserve">)</w:t>
      </w:r>
    </w:p>
    <w:p>
      <w:pPr>
        <w:spacing w:after="60" w:before="60"/>
      </w:pPr>
    </w:p>
    <w:p>
      <w:pPr>
        <w:spacing w:after="60" w:before="60"/>
      </w:pPr>
      <w:r>
        <w:rPr>
          <w:rFonts w:ascii="Times New Roman" w:cs="Times New Roman" w:eastAsia="Times New Roman" w:hAnsi="Times New Roman"/>
          <w:color w:val="000000"/>
          <w:sz w:val="22"/>
          <w:szCs w:val="22"/>
        </w:rPr>
        <w:t xml:space="preserve">Operations: init_db(), save_experiment(), get_all_experiments(), get_experiment_by_run_id(), delete_experiment().</w:t>
      </w:r>
    </w:p>
    <w:p>
      <w:pPr>
        <w:spacing w:after="60" w:before="60"/>
      </w:pPr>
    </w:p>
    <w:p>
      <w:r>
        <w:br w:type="page"/>
      </w:r>
    </w:p>
    <w:p>
      <w:pPr>
        <w:pStyle w:val="Heading1"/>
        <w:spacing w:after="120" w:before="360"/>
      </w:pPr>
      <w:r>
        <w:rPr>
          <w:rFonts w:ascii="Times New Roman" w:cs="Times New Roman" w:eastAsia="Times New Roman" w:hAnsi="Times New Roman"/>
          <w:b/>
          <w:bCs/>
          <w:color w:val="000000"/>
          <w:sz w:val="32"/>
          <w:szCs w:val="32"/>
        </w:rPr>
        <w:t xml:space="preserve">5. Frontend — Next.js</w:t>
      </w:r>
    </w:p>
    <w:p>
      <w:pPr>
        <w:spacing w:after="60" w:before="60"/>
      </w:pPr>
      <w:r>
        <w:rPr>
          <w:rFonts w:ascii="Times New Roman" w:cs="Times New Roman" w:eastAsia="Times New Roman" w:hAnsi="Times New Roman"/>
          <w:color w:val="000000"/>
          <w:sz w:val="22"/>
          <w:szCs w:val="22"/>
        </w:rPr>
        <w:t xml:space="preserve">Built with Next.js 16 (App Router), TypeScript, Tailwind CSS v4, and Recharts for charting.</w:t>
      </w:r>
    </w:p>
    <w:p>
      <w:pPr>
        <w:pStyle w:val="Heading2"/>
        <w:spacing w:after="80" w:before="240"/>
      </w:pPr>
      <w:r>
        <w:rPr>
          <w:rFonts w:ascii="Times New Roman" w:cs="Times New Roman" w:eastAsia="Times New Roman" w:hAnsi="Times New Roman"/>
          <w:b/>
          <w:bCs/>
          <w:color w:val="000000"/>
          <w:sz w:val="26"/>
          <w:szCs w:val="26"/>
        </w:rPr>
        <w:t xml:space="preserve">Design System</w:t>
      </w:r>
    </w:p>
    <w:p>
      <w:pPr>
        <w:spacing w:after="60" w:before="60"/>
      </w:pPr>
      <w:r>
        <w:rPr>
          <w:rFonts w:ascii="Times New Roman" w:cs="Times New Roman" w:eastAsia="Times New Roman" w:hAnsi="Times New Roman"/>
          <w:color w:val="000000"/>
          <w:sz w:val="22"/>
          <w:szCs w:val="22"/>
        </w:rPr>
        <w:t xml:space="preserve">All design tokens are defined as CSS custom properties in globals.css: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AAAAAA" w:sz="4"/>
              <w:left w:val="single" w:color="AAAAAA" w:sz="4"/>
              <w:bottom w:val="single" w:color="AAAAAA" w:sz="4"/>
              <w:right w:val="single" w:color="AAAAAA" w:sz="4"/>
            </w:tcBorders>
            <w:shd w:fill="DDDDDD" w:val="clear"/>
            <w:tcMar>
              <w:top w:type="dxa" w:w="80"/>
              <w:left w:type="dxa" w:w="100"/>
              <w:bottom w:type="dxa" w:w="80"/>
              <w:right w:type="dxa" w:w="100"/>
            </w:tcMar>
          </w:tcPr>
          <w:p>
            <w:r>
              <w:rPr>
                <w:rFonts w:ascii="Times New Roman" w:cs="Times New Roman" w:eastAsia="Times New Roman" w:hAnsi="Times New Roman"/>
                <w:b/>
                <w:bCs/>
                <w:color w:val="000000"/>
                <w:sz w:val="20"/>
                <w:szCs w:val="20"/>
              </w:rPr>
              <w:t xml:space="preserve">Token</w:t>
            </w:r>
          </w:p>
        </w:tc>
        <w:tc>
          <w:tcPr>
            <w:tcW w:type="dxa" w:w="1800"/>
            <w:tcBorders>
              <w:top w:val="single" w:color="AAAAAA" w:sz="4"/>
              <w:left w:val="single" w:color="AAAAAA" w:sz="4"/>
              <w:bottom w:val="single" w:color="AAAAAA" w:sz="4"/>
              <w:right w:val="single" w:color="AAAAAA" w:sz="4"/>
            </w:tcBorders>
            <w:shd w:fill="DDDDDD" w:val="clear"/>
            <w:tcMar>
              <w:top w:type="dxa" w:w="80"/>
              <w:left w:type="dxa" w:w="100"/>
              <w:bottom w:type="dxa" w:w="80"/>
              <w:right w:type="dxa" w:w="100"/>
            </w:tcMar>
          </w:tcPr>
          <w:p>
            <w:r>
              <w:rPr>
                <w:rFonts w:ascii="Times New Roman" w:cs="Times New Roman" w:eastAsia="Times New Roman" w:hAnsi="Times New Roman"/>
                <w:b/>
                <w:bCs/>
                <w:color w:val="000000"/>
                <w:sz w:val="20"/>
                <w:szCs w:val="20"/>
              </w:rPr>
              <w:t xml:space="preserve">Value</w:t>
            </w:r>
          </w:p>
        </w:tc>
        <w:tc>
          <w:tcPr>
            <w:tcW w:type="dxa" w:w="5160"/>
            <w:tcBorders>
              <w:top w:val="single" w:color="AAAAAA" w:sz="4"/>
              <w:left w:val="single" w:color="AAAAAA" w:sz="4"/>
              <w:bottom w:val="single" w:color="AAAAAA" w:sz="4"/>
              <w:right w:val="single" w:color="AAAAAA" w:sz="4"/>
            </w:tcBorders>
            <w:shd w:fill="DDDDDD" w:val="clear"/>
            <w:tcMar>
              <w:top w:type="dxa" w:w="80"/>
              <w:left w:type="dxa" w:w="100"/>
              <w:bottom w:type="dxa" w:w="80"/>
              <w:right w:type="dxa" w:w="100"/>
            </w:tcMar>
          </w:tcPr>
          <w:p>
            <w:r>
              <w:rPr>
                <w:rFonts w:ascii="Times New Roman" w:cs="Times New Roman" w:eastAsia="Times New Roman" w:hAnsi="Times New Roman"/>
                <w:b/>
                <w:bCs/>
                <w:color w:val="000000"/>
                <w:sz w:val="20"/>
                <w:szCs w:val="20"/>
              </w:rPr>
              <w:t xml:space="preserve">Usage</w:t>
            </w:r>
          </w:p>
        </w:tc>
      </w:tr>
      <w:t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--bg-primary</w:t>
            </w:r>
          </w:p>
        </w:tc>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#030712</w:t>
            </w:r>
          </w:p>
        </w:tc>
        <w:tc>
          <w:tcPr>
            <w:tcW w:type="dxa" w:w="51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Page background (near black)</w:t>
            </w:r>
          </w:p>
        </w:tc>
      </w:tr>
      <w:t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--accent-blue</w:t>
            </w:r>
          </w:p>
        </w:tc>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#6366f1</w:t>
            </w:r>
          </w:p>
        </w:tc>
        <w:tc>
          <w:tcPr>
            <w:tcW w:type="dxa" w:w="51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Indigo — primary interactive colour</w:t>
            </w:r>
          </w:p>
        </w:tc>
      </w:tr>
      <w:t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--accent-green</w:t>
            </w:r>
          </w:p>
        </w:tc>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#10b981</w:t>
            </w:r>
          </w:p>
        </w:tc>
        <w:tc>
          <w:tcPr>
            <w:tcW w:type="dxa" w:w="51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Emerald — optimized model colour</w:t>
            </w:r>
          </w:p>
        </w:tc>
      </w:tr>
      <w:t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--accent-red</w:t>
            </w:r>
          </w:p>
        </w:tc>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#ef4444</w:t>
            </w:r>
          </w:p>
        </w:tc>
        <w:tc>
          <w:tcPr>
            <w:tcW w:type="dxa" w:w="51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Red — baseline model colour</w:t>
            </w:r>
          </w:p>
        </w:tc>
      </w:tr>
      <w:t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--text-primary</w:t>
            </w:r>
          </w:p>
        </w:tc>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#f1f5f9</w:t>
            </w:r>
          </w:p>
        </w:tc>
        <w:tc>
          <w:tcPr>
            <w:tcW w:type="dxa" w:w="51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Main text</w:t>
            </w:r>
          </w:p>
        </w:tc>
      </w:tr>
      <w:t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--text-secondary</w:t>
            </w:r>
          </w:p>
        </w:tc>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#94a3b8</w:t>
            </w:r>
          </w:p>
        </w:tc>
        <w:tc>
          <w:tcPr>
            <w:tcW w:type="dxa" w:w="51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Muted text</w:t>
            </w:r>
          </w:p>
        </w:tc>
      </w:tr>
    </w:tbl>
    <w:p>
      <w:pPr>
        <w:spacing w:after="60" w:before="60"/>
      </w:pPr>
    </w:p>
    <w:p>
      <w:pPr>
        <w:pStyle w:val="Heading2"/>
        <w:spacing w:after="80" w:before="240"/>
      </w:pPr>
      <w:r>
        <w:rPr>
          <w:rFonts w:ascii="Times New Roman" w:cs="Times New Roman" w:eastAsia="Times New Roman" w:hAnsi="Times New Roman"/>
          <w:b/>
          <w:bCs/>
          <w:color w:val="000000"/>
          <w:sz w:val="26"/>
          <w:szCs w:val="26"/>
        </w:rPr>
        <w:t xml:space="preserve">5.1 Home Page (app/page.tsx)</w:t>
      </w:r>
    </w:p>
    <w:p>
      <w:pPr>
        <w:spacing w:after="60" w:before="60"/>
      </w:pPr>
      <w:r>
        <w:rPr>
          <w:rFonts w:ascii="Times New Roman" w:cs="Times New Roman" w:eastAsia="Times New Roman" w:hAnsi="Times New Roman"/>
          <w:color w:val="000000"/>
          <w:sz w:val="22"/>
          <w:szCs w:val="22"/>
        </w:rPr>
        <w:t xml:space="preserve">A rich landing page with:</w:t>
      </w:r>
    </w:p>
    <w:p>
      <w:pPr>
        <w:pStyle w:val="ListParagraph"/>
        <w:numPr>
          <w:ilvl w:val="0"/>
          <w:numId w:val="2"/>
        </w:numPr>
        <w:spacing w:after="40" w:before="40"/>
      </w:pPr>
      <w:r>
        <w:rPr>
          <w:rFonts w:ascii="Times New Roman" w:cs="Times New Roman" w:eastAsia="Times New Roman" w:hAnsi="Times New Roman"/>
          <w:b w:val="false"/>
          <w:bCs w:val="false"/>
          <w:color w:val="000000"/>
          <w:sz w:val="22"/>
          <w:szCs w:val="22"/>
        </w:rPr>
        <w:t xml:space="preserve">Hero section — animated title with shimmer effect, subtitle, two CTA buttons (Run Experiment / View Results).</w:t>
      </w:r>
    </w:p>
    <w:p>
      <w:pPr>
        <w:pStyle w:val="ListParagraph"/>
        <w:numPr>
          <w:ilvl w:val="0"/>
          <w:numId w:val="2"/>
        </w:numPr>
        <w:spacing w:after="40" w:before="40"/>
      </w:pPr>
      <w:r>
        <w:rPr>
          <w:rFonts w:ascii="Times New Roman" w:cs="Times New Roman" w:eastAsia="Times New Roman" w:hAnsi="Times New Roman"/>
          <w:b w:val="false"/>
          <w:bCs w:val="false"/>
          <w:color w:val="000000"/>
          <w:sz w:val="22"/>
          <w:szCs w:val="22"/>
        </w:rPr>
        <w:t xml:space="preserve">Animated pipeline preview — cycles through MapReduce pipeline steps with a highlight animation every 1.5s.</w:t>
      </w:r>
    </w:p>
    <w:p>
      <w:pPr>
        <w:pStyle w:val="ListParagraph"/>
        <w:numPr>
          <w:ilvl w:val="0"/>
          <w:numId w:val="2"/>
        </w:numPr>
        <w:spacing w:after="40" w:before="40"/>
      </w:pPr>
      <w:r>
        <w:rPr>
          <w:rFonts w:ascii="Times New Roman" w:cs="Times New Roman" w:eastAsia="Times New Roman" w:hAnsi="Times New Roman"/>
          <w:b w:val="false"/>
          <w:bCs w:val="false"/>
          <w:color w:val="000000"/>
          <w:sz w:val="22"/>
          <w:szCs w:val="22"/>
        </w:rPr>
        <w:t xml:space="preserve">Stats section — 4 animated counters (8 cores, 4.2× speedup, 5M words, 78% time saved).</w:t>
      </w:r>
    </w:p>
    <w:p>
      <w:pPr>
        <w:pStyle w:val="ListParagraph"/>
        <w:numPr>
          <w:ilvl w:val="0"/>
          <w:numId w:val="2"/>
        </w:numPr>
        <w:spacing w:after="40" w:before="40"/>
      </w:pPr>
      <w:r>
        <w:rPr>
          <w:rFonts w:ascii="Times New Roman" w:cs="Times New Roman" w:eastAsia="Times New Roman" w:hAnsi="Times New Roman"/>
          <w:b w:val="false"/>
          <w:bCs w:val="false"/>
          <w:color w:val="000000"/>
          <w:sz w:val="22"/>
          <w:szCs w:val="22"/>
        </w:rPr>
        <w:t xml:space="preserve">Features section — 3 glassmorphism cards explaining the optimization techniques.</w:t>
      </w:r>
    </w:p>
    <w:p>
      <w:pPr>
        <w:pStyle w:val="ListParagraph"/>
        <w:numPr>
          <w:ilvl w:val="0"/>
          <w:numId w:val="2"/>
        </w:numPr>
        <w:spacing w:after="40" w:before="40"/>
      </w:pPr>
      <w:r>
        <w:rPr>
          <w:rFonts w:ascii="Times New Roman" w:cs="Times New Roman" w:eastAsia="Times New Roman" w:hAnsi="Times New Roman"/>
          <w:b w:val="false"/>
          <w:bCs w:val="false"/>
          <w:color w:val="000000"/>
          <w:sz w:val="22"/>
          <w:szCs w:val="22"/>
        </w:rPr>
        <w:t xml:space="preserve">How It Works section — side-by-side comparison of Baseline vs Optimized.</w:t>
      </w:r>
    </w:p>
    <w:p>
      <w:pPr>
        <w:pStyle w:val="ListParagraph"/>
        <w:numPr>
          <w:ilvl w:val="0"/>
          <w:numId w:val="2"/>
        </w:numPr>
        <w:spacing w:after="40" w:before="40"/>
      </w:pPr>
      <w:r>
        <w:rPr>
          <w:rFonts w:ascii="Times New Roman" w:cs="Times New Roman" w:eastAsia="Times New Roman" w:hAnsi="Times New Roman"/>
          <w:b w:val="false"/>
          <w:bCs w:val="false"/>
          <w:color w:val="000000"/>
          <w:sz w:val="22"/>
          <w:szCs w:val="22"/>
        </w:rPr>
        <w:t xml:space="preserve">CTA footer section — call to action linking to the experiment page.</w:t>
      </w:r>
    </w:p>
    <w:p>
      <w:pPr>
        <w:spacing w:after="60" w:before="60"/>
      </w:pPr>
    </w:p>
    <w:p>
      <w:pPr>
        <w:pStyle w:val="Heading2"/>
        <w:spacing w:after="80" w:before="240"/>
      </w:pPr>
      <w:r>
        <w:rPr>
          <w:rFonts w:ascii="Times New Roman" w:cs="Times New Roman" w:eastAsia="Times New Roman" w:hAnsi="Times New Roman"/>
          <w:b/>
          <w:bCs/>
          <w:color w:val="000000"/>
          <w:sz w:val="26"/>
          <w:szCs w:val="26"/>
        </w:rPr>
        <w:t xml:space="preserve">5.2 Experiment Page (app/experiment/page.tsx)</w:t>
      </w:r>
    </w:p>
    <w:p>
      <w:pPr>
        <w:spacing w:after="60" w:before="60"/>
      </w:pPr>
      <w:r>
        <w:rPr>
          <w:rFonts w:ascii="Times New Roman" w:cs="Times New Roman" w:eastAsia="Times New Roman" w:hAnsi="Times New Roman"/>
          <w:color w:val="000000"/>
          <w:sz w:val="22"/>
          <w:szCs w:val="22"/>
        </w:rPr>
        <w:t xml:space="preserve">The experiment control panel where users configure and run jobs.</w:t>
      </w:r>
    </w:p>
    <w:p>
      <w:pPr>
        <w:pStyle w:val="Heading3"/>
        <w:spacing w:after="60" w:before="200"/>
      </w:pPr>
      <w:r>
        <w:rPr>
          <w:rFonts w:ascii="Times New Roman" w:cs="Times New Roman" w:eastAsia="Times New Roman" w:hAnsi="Times New Roman"/>
          <w:b/>
          <w:bCs/>
          <w:color w:val="000000"/>
          <w:sz w:val="24"/>
          <w:szCs w:val="24"/>
        </w:rPr>
        <w:t xml:space="preserve">Configuration Options</w:t>
      </w:r>
    </w:p>
    <w:p>
      <w:pPr>
        <w:pStyle w:val="ListParagraph"/>
        <w:numPr>
          <w:ilvl w:val="0"/>
          <w:numId w:val="2"/>
        </w:numPr>
        <w:spacing w:after="40" w:before="40"/>
      </w:pPr>
      <w:r>
        <w:rPr>
          <w:rFonts w:ascii="Times New Roman" w:cs="Times New Roman" w:eastAsia="Times New Roman" w:hAnsi="Times New Roman"/>
          <w:b w:val="false"/>
          <w:bCs w:val="false"/>
          <w:color w:val="000000"/>
          <w:sz w:val="22"/>
          <w:szCs w:val="22"/>
        </w:rPr>
        <w:t xml:space="preserve">Dataset Size — radio cards for Small / Medium / Large / X-Large (shows word count and chunk count).</w:t>
      </w:r>
    </w:p>
    <w:p>
      <w:pPr>
        <w:pStyle w:val="ListParagraph"/>
        <w:numPr>
          <w:ilvl w:val="0"/>
          <w:numId w:val="2"/>
        </w:numPr>
        <w:spacing w:after="40" w:before="40"/>
      </w:pPr>
      <w:r>
        <w:rPr>
          <w:rFonts w:ascii="Times New Roman" w:cs="Times New Roman" w:eastAsia="Times New Roman" w:hAnsi="Times New Roman"/>
          <w:b w:val="false"/>
          <w:bCs w:val="false"/>
          <w:color w:val="000000"/>
          <w:sz w:val="22"/>
          <w:szCs w:val="22"/>
        </w:rPr>
        <w:t xml:space="preserve">Worker Count — slider from 2 to 8 workers.</w:t>
      </w:r>
    </w:p>
    <w:p>
      <w:pPr>
        <w:pStyle w:val="ListParagraph"/>
        <w:numPr>
          <w:ilvl w:val="0"/>
          <w:numId w:val="2"/>
        </w:numPr>
        <w:spacing w:after="40" w:before="40"/>
      </w:pPr>
      <w:r>
        <w:rPr>
          <w:rFonts w:ascii="Times New Roman" w:cs="Times New Roman" w:eastAsia="Times New Roman" w:hAnsi="Times New Roman"/>
          <w:b w:val="false"/>
          <w:bCs w:val="false"/>
          <w:color w:val="000000"/>
          <w:sz w:val="22"/>
          <w:szCs w:val="22"/>
        </w:rPr>
        <w:t xml:space="preserve">Run Mode — tabs for Baseline only / Optimized only / Compare Both.</w:t>
      </w:r>
    </w:p>
    <w:p>
      <w:pPr>
        <w:pStyle w:val="Heading3"/>
        <w:spacing w:after="60" w:before="200"/>
      </w:pPr>
      <w:r>
        <w:rPr>
          <w:rFonts w:ascii="Times New Roman" w:cs="Times New Roman" w:eastAsia="Times New Roman" w:hAnsi="Times New Roman"/>
          <w:b/>
          <w:bCs/>
          <w:color w:val="000000"/>
          <w:sz w:val="24"/>
          <w:szCs w:val="24"/>
        </w:rPr>
        <w:t xml:space="preserve">Run Flow (via SSE)</w:t>
      </w:r>
    </w:p>
    <w:p>
      <w:pPr>
        <w:pStyle w:val="ListParagraph"/>
        <w:numPr>
          <w:ilvl w:val="0"/>
          <w:numId w:val="3"/>
        </w:numPr>
        <w:spacing w:after="40" w:before="40"/>
      </w:pPr>
      <w:r>
        <w:rPr>
          <w:rFonts w:ascii="Times New Roman" w:cs="Times New Roman" w:eastAsia="Times New Roman" w:hAnsi="Times New Roman"/>
          <w:color w:val="000000"/>
          <w:sz w:val="22"/>
          <w:szCs w:val="22"/>
        </w:rPr>
        <w:t xml:space="preserve">User clicks Run Experiment.</w:t>
      </w:r>
    </w:p>
    <w:p>
      <w:pPr>
        <w:pStyle w:val="ListParagraph"/>
        <w:numPr>
          <w:ilvl w:val="0"/>
          <w:numId w:val="3"/>
        </w:numPr>
        <w:spacing w:after="40" w:before="40"/>
      </w:pPr>
      <w:r>
        <w:rPr>
          <w:rFonts w:ascii="Times New Roman" w:cs="Times New Roman" w:eastAsia="Times New Roman" w:hAnsi="Times New Roman"/>
          <w:color w:val="000000"/>
          <w:sz w:val="22"/>
          <w:szCs w:val="22"/>
        </w:rPr>
        <w:t xml:space="preserve">Frontend opens an SSE connection to /api/run/stream.</w:t>
      </w:r>
    </w:p>
    <w:p>
      <w:pPr>
        <w:pStyle w:val="ListParagraph"/>
        <w:numPr>
          <w:ilvl w:val="0"/>
          <w:numId w:val="3"/>
        </w:numPr>
        <w:spacing w:after="40" w:before="40"/>
      </w:pPr>
      <w:r>
        <w:rPr>
          <w:rFonts w:ascii="Times New Roman" w:cs="Times New Roman" w:eastAsia="Times New Roman" w:hAnsi="Times New Roman"/>
          <w:color w:val="000000"/>
          <w:sz w:val="22"/>
          <w:szCs w:val="22"/>
        </w:rPr>
        <w:t xml:space="preserve">Live progress bar updates as events arrive (phase_start, model_complete).</w:t>
      </w:r>
    </w:p>
    <w:p>
      <w:pPr>
        <w:pStyle w:val="ListParagraph"/>
        <w:numPr>
          <w:ilvl w:val="0"/>
          <w:numId w:val="3"/>
        </w:numPr>
        <w:spacing w:after="40" w:before="40"/>
      </w:pPr>
      <w:r>
        <w:rPr>
          <w:rFonts w:ascii="Times New Roman" w:cs="Times New Roman" w:eastAsia="Times New Roman" w:hAnsi="Times New Roman"/>
          <w:color w:val="000000"/>
          <w:sz w:val="22"/>
          <w:szCs w:val="22"/>
        </w:rPr>
        <w:t xml:space="preserve">On result event, saves the run_id to URL and redirects to /results?run=&lt;run_id&gt;.</w:t>
      </w:r>
    </w:p>
    <w:p>
      <w:pPr>
        <w:spacing w:after="60" w:before="60"/>
      </w:pPr>
    </w:p>
    <w:p>
      <w:pPr>
        <w:pStyle w:val="Heading3"/>
        <w:spacing w:after="60" w:before="200"/>
      </w:pPr>
      <w:r>
        <w:rPr>
          <w:rFonts w:ascii="Times New Roman" w:cs="Times New Roman" w:eastAsia="Times New Roman" w:hAnsi="Times New Roman"/>
          <w:b/>
          <w:bCs/>
          <w:color w:val="000000"/>
          <w:sz w:val="24"/>
          <w:szCs w:val="24"/>
        </w:rPr>
        <w:t xml:space="preserve">Live Status Display</w:t>
      </w:r>
    </w:p>
    <w:p>
      <w:pPr>
        <w:pStyle w:val="ListParagraph"/>
        <w:numPr>
          <w:ilvl w:val="0"/>
          <w:numId w:val="2"/>
        </w:numPr>
        <w:spacing w:after="40" w:before="40"/>
      </w:pPr>
      <w:r>
        <w:rPr>
          <w:rFonts w:ascii="Times New Roman" w:cs="Times New Roman" w:eastAsia="Times New Roman" w:hAnsi="Times New Roman"/>
          <w:b w:val="false"/>
          <w:bCs w:val="false"/>
          <w:color w:val="000000"/>
          <w:sz w:val="22"/>
          <w:szCs w:val="22"/>
        </w:rPr>
        <w:t xml:space="preserve">Shows current phase being executed.</w:t>
      </w:r>
    </w:p>
    <w:p>
      <w:pPr>
        <w:pStyle w:val="ListParagraph"/>
        <w:numPr>
          <w:ilvl w:val="0"/>
          <w:numId w:val="2"/>
        </w:numPr>
        <w:spacing w:after="40" w:before="40"/>
      </w:pPr>
      <w:r>
        <w:rPr>
          <w:rFonts w:ascii="Times New Roman" w:cs="Times New Roman" w:eastAsia="Times New Roman" w:hAnsi="Times New Roman"/>
          <w:b w:val="false"/>
          <w:bCs w:val="false"/>
          <w:color w:val="000000"/>
          <w:sz w:val="22"/>
          <w:szCs w:val="22"/>
        </w:rPr>
        <w:t xml:space="preserve">Displays elapsed time counter.</w:t>
      </w:r>
    </w:p>
    <w:p>
      <w:pPr>
        <w:pStyle w:val="ListParagraph"/>
        <w:numPr>
          <w:ilvl w:val="0"/>
          <w:numId w:val="2"/>
        </w:numPr>
        <w:spacing w:after="40" w:before="40"/>
      </w:pPr>
      <w:r>
        <w:rPr>
          <w:rFonts w:ascii="Times New Roman" w:cs="Times New Roman" w:eastAsia="Times New Roman" w:hAnsi="Times New Roman"/>
          <w:b w:val="false"/>
          <w:bCs w:val="false"/>
          <w:color w:val="000000"/>
          <w:sz w:val="22"/>
          <w:szCs w:val="22"/>
        </w:rPr>
        <w:t xml:space="preserve">Progress bar animates smoothly.</w:t>
      </w:r>
    </w:p>
    <w:p>
      <w:pPr>
        <w:spacing w:after="60" w:before="60"/>
      </w:pPr>
    </w:p>
    <w:p>
      <w:pPr>
        <w:pStyle w:val="Heading2"/>
        <w:spacing w:after="80" w:before="240"/>
      </w:pPr>
      <w:r>
        <w:rPr>
          <w:rFonts w:ascii="Times New Roman" w:cs="Times New Roman" w:eastAsia="Times New Roman" w:hAnsi="Times New Roman"/>
          <w:b/>
          <w:bCs/>
          <w:color w:val="000000"/>
          <w:sz w:val="26"/>
          <w:szCs w:val="26"/>
        </w:rPr>
        <w:t xml:space="preserve">5.3 Results Dashboard (app/results/page.tsx)</w:t>
      </w:r>
    </w:p>
    <w:p>
      <w:pPr>
        <w:spacing w:after="60" w:before="60"/>
      </w:pPr>
      <w:r>
        <w:rPr>
          <w:rFonts w:ascii="Times New Roman" w:cs="Times New Roman" w:eastAsia="Times New Roman" w:hAnsi="Times New Roman"/>
          <w:color w:val="000000"/>
          <w:sz w:val="22"/>
          <w:szCs w:val="22"/>
        </w:rPr>
        <w:t xml:space="preserve">Loads experiment data by run_id from the URL query parameter by calling GET /api/history/{run_id}.</w:t>
      </w:r>
    </w:p>
    <w:p>
      <w:pPr>
        <w:pStyle w:val="Heading3"/>
        <w:spacing w:after="60" w:before="200"/>
      </w:pPr>
      <w:r>
        <w:rPr>
          <w:rFonts w:ascii="Times New Roman" w:cs="Times New Roman" w:eastAsia="Times New Roman" w:hAnsi="Times New Roman"/>
          <w:b/>
          <w:bCs/>
          <w:color w:val="000000"/>
          <w:sz w:val="24"/>
          <w:szCs w:val="24"/>
        </w:rPr>
        <w:t xml:space="preserve">Dashboard Sections</w:t>
      </w:r>
    </w:p>
    <w:p>
      <w:pPr>
        <w:pStyle w:val="ListParagraph"/>
        <w:numPr>
          <w:ilvl w:val="0"/>
          <w:numId w:val="2"/>
        </w:numPr>
        <w:spacing w:after="40" w:before="40"/>
      </w:pPr>
      <w:r>
        <w:rPr>
          <w:rFonts w:ascii="Times New Roman" w:cs="Times New Roman" w:eastAsia="Times New Roman" w:hAnsi="Times New Roman"/>
          <w:b w:val="false"/>
          <w:bCs w:val="false"/>
          <w:color w:val="000000"/>
          <w:sz w:val="22"/>
          <w:szCs w:val="22"/>
        </w:rPr>
        <w:t xml:space="preserve">Summary header — dataset size, worker count, mode, timestamp.</w:t>
      </w:r>
    </w:p>
    <w:p>
      <w:pPr>
        <w:pStyle w:val="ListParagraph"/>
        <w:numPr>
          <w:ilvl w:val="0"/>
          <w:numId w:val="2"/>
        </w:numPr>
        <w:spacing w:after="40" w:before="40"/>
      </w:pPr>
      <w:r>
        <w:rPr>
          <w:rFonts w:ascii="Times New Roman" w:cs="Times New Roman" w:eastAsia="Times New Roman" w:hAnsi="Times New Roman"/>
          <w:b w:val="false"/>
          <w:bCs w:val="false"/>
          <w:color w:val="000000"/>
          <w:sz w:val="22"/>
          <w:szCs w:val="22"/>
        </w:rPr>
        <w:t xml:space="preserve">Speedup Gauge (SpeedupGauge.tsx) — animated circular gauge showing the speedup ratio.</w:t>
      </w:r>
    </w:p>
    <w:p>
      <w:pPr>
        <w:pStyle w:val="ListParagraph"/>
        <w:numPr>
          <w:ilvl w:val="0"/>
          <w:numId w:val="2"/>
        </w:numPr>
        <w:spacing w:after="40" w:before="40"/>
      </w:pPr>
      <w:r>
        <w:rPr>
          <w:rFonts w:ascii="Times New Roman" w:cs="Times New Roman" w:eastAsia="Times New Roman" w:hAnsi="Times New Roman"/>
          <w:b w:val="false"/>
          <w:bCs w:val="false"/>
          <w:color w:val="000000"/>
          <w:sz w:val="22"/>
          <w:szCs w:val="22"/>
        </w:rPr>
        <w:t xml:space="preserve">Metric Cards (MetricCard.tsx) — baseline and optimized side-by-side cards showing total time, throughput, peak CPU, peak memory.</w:t>
      </w:r>
    </w:p>
    <w:p>
      <w:pPr>
        <w:pStyle w:val="ListParagraph"/>
        <w:numPr>
          <w:ilvl w:val="0"/>
          <w:numId w:val="2"/>
        </w:numPr>
        <w:spacing w:after="40" w:before="40"/>
      </w:pPr>
      <w:r>
        <w:rPr>
          <w:rFonts w:ascii="Times New Roman" w:cs="Times New Roman" w:eastAsia="Times New Roman" w:hAnsi="Times New Roman"/>
          <w:b w:val="false"/>
          <w:bCs w:val="false"/>
          <w:color w:val="000000"/>
          <w:sz w:val="22"/>
          <w:szCs w:val="22"/>
        </w:rPr>
        <w:t xml:space="preserve">Comparison Charts (ComparisonCharts.tsx) — bar charts (time comparison), line chart (phase breakdown).</w:t>
      </w:r>
    </w:p>
    <w:p>
      <w:pPr>
        <w:pStyle w:val="ListParagraph"/>
        <w:numPr>
          <w:ilvl w:val="0"/>
          <w:numId w:val="2"/>
        </w:numPr>
        <w:spacing w:after="40" w:before="40"/>
      </w:pPr>
      <w:r>
        <w:rPr>
          <w:rFonts w:ascii="Times New Roman" w:cs="Times New Roman" w:eastAsia="Times New Roman" w:hAnsi="Times New Roman"/>
          <w:b w:val="false"/>
          <w:bCs w:val="false"/>
          <w:color w:val="000000"/>
          <w:sz w:val="22"/>
          <w:szCs w:val="22"/>
        </w:rPr>
        <w:t xml:space="preserve">Results Table (ResultsTable.tsx) — full per-phase data in a sortable table.</w:t>
      </w:r>
    </w:p>
    <w:p>
      <w:pPr>
        <w:pStyle w:val="ListParagraph"/>
        <w:numPr>
          <w:ilvl w:val="0"/>
          <w:numId w:val="2"/>
        </w:numPr>
        <w:spacing w:after="40" w:before="40"/>
      </w:pPr>
      <w:r>
        <w:rPr>
          <w:rFonts w:ascii="Times New Roman" w:cs="Times New Roman" w:eastAsia="Times New Roman" w:hAnsi="Times New Roman"/>
          <w:b w:val="false"/>
          <w:bCs w:val="false"/>
          <w:color w:val="000000"/>
          <w:sz w:val="22"/>
          <w:szCs w:val="22"/>
        </w:rPr>
        <w:t xml:space="preserve">History panel — lists past experiments, clickable to re-load.</w:t>
      </w:r>
    </w:p>
    <w:p>
      <w:pPr>
        <w:spacing w:after="60" w:before="60"/>
      </w:pPr>
    </w:p>
    <w:p>
      <w:pPr>
        <w:pStyle w:val="Heading2"/>
        <w:spacing w:after="80" w:before="240"/>
      </w:pPr>
      <w:r>
        <w:rPr>
          <w:rFonts w:ascii="Times New Roman" w:cs="Times New Roman" w:eastAsia="Times New Roman" w:hAnsi="Times New Roman"/>
          <w:b/>
          <w:bCs/>
          <w:color w:val="000000"/>
          <w:sz w:val="26"/>
          <w:szCs w:val="26"/>
        </w:rPr>
        <w:t xml:space="preserve">5.4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AAAAAA" w:sz="4"/>
              <w:left w:val="single" w:color="AAAAAA" w:sz="4"/>
              <w:bottom w:val="single" w:color="AAAAAA" w:sz="4"/>
              <w:right w:val="single" w:color="AAAAAA" w:sz="4"/>
            </w:tcBorders>
            <w:shd w:fill="DDDDDD" w:val="clear"/>
            <w:tcMar>
              <w:top w:type="dxa" w:w="80"/>
              <w:left w:type="dxa" w:w="100"/>
              <w:bottom w:type="dxa" w:w="80"/>
              <w:right w:type="dxa" w:w="100"/>
            </w:tcMar>
          </w:tcPr>
          <w:p>
            <w:r>
              <w:rPr>
                <w:rFonts w:ascii="Times New Roman" w:cs="Times New Roman" w:eastAsia="Times New Roman" w:hAnsi="Times New Roman"/>
                <w:b/>
                <w:bCs/>
                <w:color w:val="000000"/>
                <w:sz w:val="20"/>
                <w:szCs w:val="20"/>
              </w:rPr>
              <w:t xml:space="preserve">Component</w:t>
            </w:r>
          </w:p>
        </w:tc>
        <w:tc>
          <w:tcPr>
            <w:tcW w:type="dxa" w:w="6860"/>
            <w:tcBorders>
              <w:top w:val="single" w:color="AAAAAA" w:sz="4"/>
              <w:left w:val="single" w:color="AAAAAA" w:sz="4"/>
              <w:bottom w:val="single" w:color="AAAAAA" w:sz="4"/>
              <w:right w:val="single" w:color="AAAAAA" w:sz="4"/>
            </w:tcBorders>
            <w:shd w:fill="DDDDDD" w:val="clear"/>
            <w:tcMar>
              <w:top w:type="dxa" w:w="80"/>
              <w:left w:type="dxa" w:w="100"/>
              <w:bottom w:type="dxa" w:w="80"/>
              <w:right w:type="dxa" w:w="100"/>
            </w:tcMar>
          </w:tcPr>
          <w:p>
            <w:r>
              <w:rPr>
                <w:rFonts w:ascii="Times New Roman" w:cs="Times New Roman" w:eastAsia="Times New Roman" w:hAnsi="Times New Roman"/>
                <w:b/>
                <w:bCs/>
                <w:color w:val="000000"/>
                <w:sz w:val="20"/>
                <w:szCs w:val="20"/>
              </w:rPr>
              <w:t xml:space="preserve">Purpose</w:t>
            </w:r>
          </w:p>
        </w:tc>
      </w:tr>
      <w:tr>
        <w:tc>
          <w:tcPr>
            <w:tcW w:type="dxa" w:w="2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Navbar.tsx</w:t>
            </w:r>
          </w:p>
        </w:tc>
        <w:tc>
          <w:tcPr>
            <w:tcW w:type="dxa" w:w="68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Fixed top navigation with links to Home / Experiment / Results.</w:t>
            </w:r>
          </w:p>
        </w:tc>
      </w:tr>
      <w:tr>
        <w:tc>
          <w:tcPr>
            <w:tcW w:type="dxa" w:w="2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MetricCard.tsx</w:t>
            </w:r>
          </w:p>
        </w:tc>
        <w:tc>
          <w:tcPr>
            <w:tcW w:type="dxa" w:w="68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Reusable card displaying a single metric with label, value, unit, and colour theming.</w:t>
            </w:r>
          </w:p>
        </w:tc>
      </w:tr>
      <w:tr>
        <w:tc>
          <w:tcPr>
            <w:tcW w:type="dxa" w:w="2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SpeedupGauge.tsx</w:t>
            </w:r>
          </w:p>
        </w:tc>
        <w:tc>
          <w:tcPr>
            <w:tcW w:type="dxa" w:w="68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SVG-based circular gauge that animates from 0 to the speedup value.</w:t>
            </w:r>
          </w:p>
        </w:tc>
      </w:tr>
      <w:tr>
        <w:tc>
          <w:tcPr>
            <w:tcW w:type="dxa" w:w="2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ComparisonCharts.tsx</w:t>
            </w:r>
          </w:p>
        </w:tc>
        <w:tc>
          <w:tcPr>
            <w:tcW w:type="dxa" w:w="68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Recharts BarChart and LineChart for side-by-side visual comparison.</w:t>
            </w:r>
          </w:p>
        </w:tc>
      </w:tr>
      <w:tr>
        <w:tc>
          <w:tcPr>
            <w:tcW w:type="dxa" w:w="2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ResultsTable.tsx</w:t>
            </w:r>
          </w:p>
        </w:tc>
        <w:tc>
          <w:tcPr>
            <w:tcW w:type="dxa" w:w="68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Detailed table showing per-phase timing breakdowns for both models.</w:t>
            </w:r>
          </w:p>
        </w:tc>
      </w:tr>
    </w:tbl>
    <w:p>
      <w:pPr>
        <w:spacing w:after="60" w:before="60"/>
      </w:pPr>
    </w:p>
    <w:p>
      <w:r>
        <w:br w:type="page"/>
      </w:r>
    </w:p>
    <w:p>
      <w:pPr>
        <w:pStyle w:val="Heading1"/>
        <w:spacing w:after="120" w:before="360"/>
      </w:pPr>
      <w:r>
        <w:rPr>
          <w:rFonts w:ascii="Times New Roman" w:cs="Times New Roman" w:eastAsia="Times New Roman" w:hAnsi="Times New Roman"/>
          <w:b/>
          <w:bCs/>
          <w:color w:val="000000"/>
          <w:sz w:val="32"/>
          <w:szCs w:val="32"/>
        </w:rPr>
        <w:t xml:space="preserve">6. REST API Reference</w:t>
      </w:r>
    </w:p>
    <w:p>
      <w:pPr>
        <w:spacing w:after="60" w:before="60"/>
      </w:pPr>
      <w:r>
        <w:rPr>
          <w:rFonts w:ascii="Times New Roman" w:cs="Times New Roman" w:eastAsia="Times New Roman" w:hAnsi="Times New Roman"/>
          <w:color w:val="000000"/>
          <w:sz w:val="22"/>
          <w:szCs w:val="22"/>
        </w:rPr>
        <w:t xml:space="preserve">Base URL: http://localhost:8000</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AAAAAA" w:sz="4"/>
              <w:left w:val="single" w:color="AAAAAA" w:sz="4"/>
              <w:bottom w:val="single" w:color="AAAAAA" w:sz="4"/>
              <w:right w:val="single" w:color="AAAAAA" w:sz="4"/>
            </w:tcBorders>
            <w:shd w:fill="DDDDDD" w:val="clear"/>
            <w:tcMar>
              <w:top w:type="dxa" w:w="80"/>
              <w:left w:type="dxa" w:w="100"/>
              <w:bottom w:type="dxa" w:w="80"/>
              <w:right w:type="dxa" w:w="100"/>
            </w:tcMar>
          </w:tcPr>
          <w:p>
            <w:r>
              <w:rPr>
                <w:rFonts w:ascii="Times New Roman" w:cs="Times New Roman" w:eastAsia="Times New Roman" w:hAnsi="Times New Roman"/>
                <w:b/>
                <w:bCs/>
                <w:color w:val="000000"/>
                <w:sz w:val="20"/>
                <w:szCs w:val="20"/>
              </w:rPr>
              <w:t xml:space="preserve">Method</w:t>
            </w:r>
          </w:p>
        </w:tc>
        <w:tc>
          <w:tcPr>
            <w:tcW w:type="dxa" w:w="2800"/>
            <w:tcBorders>
              <w:top w:val="single" w:color="AAAAAA" w:sz="4"/>
              <w:left w:val="single" w:color="AAAAAA" w:sz="4"/>
              <w:bottom w:val="single" w:color="AAAAAA" w:sz="4"/>
              <w:right w:val="single" w:color="AAAAAA" w:sz="4"/>
            </w:tcBorders>
            <w:shd w:fill="DDDDDD" w:val="clear"/>
            <w:tcMar>
              <w:top w:type="dxa" w:w="80"/>
              <w:left w:type="dxa" w:w="100"/>
              <w:bottom w:type="dxa" w:w="80"/>
              <w:right w:type="dxa" w:w="100"/>
            </w:tcMar>
          </w:tcPr>
          <w:p>
            <w:r>
              <w:rPr>
                <w:rFonts w:ascii="Times New Roman" w:cs="Times New Roman" w:eastAsia="Times New Roman" w:hAnsi="Times New Roman"/>
                <w:b/>
                <w:bCs/>
                <w:color w:val="000000"/>
                <w:sz w:val="20"/>
                <w:szCs w:val="20"/>
              </w:rPr>
              <w:t xml:space="preserve">Endpoint</w:t>
            </w:r>
          </w:p>
        </w:tc>
        <w:tc>
          <w:tcPr>
            <w:tcW w:type="dxa" w:w="5360"/>
            <w:tcBorders>
              <w:top w:val="single" w:color="AAAAAA" w:sz="4"/>
              <w:left w:val="single" w:color="AAAAAA" w:sz="4"/>
              <w:bottom w:val="single" w:color="AAAAAA" w:sz="4"/>
              <w:right w:val="single" w:color="AAAAAA" w:sz="4"/>
            </w:tcBorders>
            <w:shd w:fill="DDDDDD" w:val="clear"/>
            <w:tcMar>
              <w:top w:type="dxa" w:w="80"/>
              <w:left w:type="dxa" w:w="100"/>
              <w:bottom w:type="dxa" w:w="80"/>
              <w:right w:type="dxa" w:w="100"/>
            </w:tcMar>
          </w:tcPr>
          <w:p>
            <w:r>
              <w:rPr>
                <w:rFonts w:ascii="Times New Roman" w:cs="Times New Roman" w:eastAsia="Times New Roman" w:hAnsi="Times New Roman"/>
                <w:b/>
                <w:bCs/>
                <w:color w:val="000000"/>
                <w:sz w:val="20"/>
                <w:szCs w:val="20"/>
              </w:rPr>
              <w:t xml:space="preserve">Description</w:t>
            </w:r>
          </w:p>
        </w:tc>
      </w:tr>
      <w:tr>
        <w:tc>
          <w:tcPr>
            <w:tcW w:type="dxa" w:w="1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GET</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/api/health</w:t>
            </w:r>
          </w:p>
        </w:tc>
        <w:tc>
          <w:tcPr>
            <w:tcW w:type="dxa" w:w="53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Health check — returns {status: 'ok'}</w:t>
            </w:r>
          </w:p>
        </w:tc>
      </w:tr>
      <w:tr>
        <w:tc>
          <w:tcPr>
            <w:tcW w:type="dxa" w:w="1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GET</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/api/dataset-sizes</w:t>
            </w:r>
          </w:p>
        </w:tc>
        <w:tc>
          <w:tcPr>
            <w:tcW w:type="dxa" w:w="53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Returns all 4 dataset size configurations</w:t>
            </w:r>
          </w:p>
        </w:tc>
      </w:tr>
      <w:tr>
        <w:tc>
          <w:tcPr>
            <w:tcW w:type="dxa" w:w="1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POST</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/api/run</w:t>
            </w:r>
          </w:p>
        </w:tc>
        <w:tc>
          <w:tcPr>
            <w:tcW w:type="dxa" w:w="53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Run experiment synchronously, returns full metrics JSON</w:t>
            </w:r>
          </w:p>
        </w:tc>
      </w:tr>
      <w:tr>
        <w:tc>
          <w:tcPr>
            <w:tcW w:type="dxa" w:w="1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POST</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/api/run/stream</w:t>
            </w:r>
          </w:p>
        </w:tc>
        <w:tc>
          <w:tcPr>
            <w:tcW w:type="dxa" w:w="53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Run experiment with real-time SSE progress streaming</w:t>
            </w:r>
          </w:p>
        </w:tc>
      </w:tr>
      <w:tr>
        <w:tc>
          <w:tcPr>
            <w:tcW w:type="dxa" w:w="1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GET</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/api/history</w:t>
            </w:r>
          </w:p>
        </w:tc>
        <w:tc>
          <w:tcPr>
            <w:tcW w:type="dxa" w:w="53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List past experiments (last 20, ordered by newest)</w:t>
            </w:r>
          </w:p>
        </w:tc>
      </w:tr>
      <w:tr>
        <w:tc>
          <w:tcPr>
            <w:tcW w:type="dxa" w:w="1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GET</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/api/history/{run_id}</w:t>
            </w:r>
          </w:p>
        </w:tc>
        <w:tc>
          <w:tcPr>
            <w:tcW w:type="dxa" w:w="53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Get a single experiment by UUID</w:t>
            </w:r>
          </w:p>
        </w:tc>
      </w:tr>
      <w:tr>
        <w:tc>
          <w:tcPr>
            <w:tcW w:type="dxa" w:w="1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DELETE</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/api/history/{run_id}</w:t>
            </w:r>
          </w:p>
        </w:tc>
        <w:tc>
          <w:tcPr>
            <w:tcW w:type="dxa" w:w="53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Delete an experiment from history</w:t>
            </w:r>
          </w:p>
        </w:tc>
      </w:tr>
    </w:tbl>
    <w:p>
      <w:pPr>
        <w:spacing w:after="60" w:before="60"/>
      </w:pPr>
    </w:p>
    <w:p>
      <w:pPr>
        <w:spacing w:after="60" w:before="60"/>
      </w:pPr>
      <w:r>
        <w:rPr>
          <w:rFonts w:ascii="Times New Roman" w:cs="Times New Roman" w:eastAsia="Times New Roman" w:hAnsi="Times New Roman"/>
          <w:color w:val="000000"/>
          <w:sz w:val="22"/>
          <w:szCs w:val="22"/>
        </w:rPr>
        <w:t xml:space="preserve">Interactive API documentation (Swagger UI): http://localhost:8000/docs</w:t>
      </w:r>
    </w:p>
    <w:p>
      <w:pPr>
        <w:spacing w:after="60" w:before="60"/>
      </w:pPr>
    </w:p>
    <w:p>
      <w:pPr>
        <w:pStyle w:val="Heading1"/>
        <w:spacing w:after="120" w:before="360"/>
      </w:pPr>
      <w:r>
        <w:rPr>
          <w:rFonts w:ascii="Times New Roman" w:cs="Times New Roman" w:eastAsia="Times New Roman" w:hAnsi="Times New Roman"/>
          <w:b/>
          <w:bCs/>
          <w:color w:val="000000"/>
          <w:sz w:val="32"/>
          <w:szCs w:val="32"/>
        </w:rPr>
        <w:t xml:space="preserve">7. Data Flow</w:t>
      </w:r>
    </w:p>
    <w:p>
      <w:pPr>
        <w:shd w:fill="F0F0F0" w:val="clear"/>
        <w:spacing w:after="0" w:before="0"/>
        <w:ind w:left="360"/>
      </w:pPr>
      <w:r>
        <w:rPr>
          <w:rFonts w:ascii="Courier New" w:cs="Courier New" w:eastAsia="Courier New" w:hAnsi="Courier New"/>
          <w:color w:val="222222"/>
          <w:sz w:val="18"/>
          <w:szCs w:val="18"/>
        </w:rPr>
        <w:t xml:space="preserve">User configures experiment on /experiment page</w:t>
      </w:r>
    </w:p>
    <w:p>
      <w:pPr>
        <w:shd w:fill="F0F0F0" w:val="clear"/>
        <w:spacing w:after="0" w:before="0"/>
        <w:ind w:left="360"/>
      </w:pPr>
      <w:r>
        <w:rPr>
          <w:rFonts w:ascii="Courier New" w:cs="Courier New" w:eastAsia="Courier New" w:hAnsi="Courier New"/>
          <w:color w:val="222222"/>
          <w:sz w:val="18"/>
          <w:szCs w:val="18"/>
        </w:rPr>
        <w:t xml:space="preserve">        │  POST /api/run/stream  (SSE)</w:t>
      </w:r>
    </w:p>
    <w:p>
      <w:pPr>
        <w:shd w:fill="F0F0F0" w:val="clear"/>
        <w:spacing w:after="0" w:before="0"/>
        <w:ind w:left="360"/>
      </w:pPr>
      <w:r>
        <w:rPr>
          <w:rFonts w:ascii="Courier New" w:cs="Courier New" w:eastAsia="Courier New" w:hAnsi="Courier New"/>
          <w:color w:val="222222"/>
          <w:sz w:val="18"/>
          <w:szCs w:val="18"/>
        </w:rPr>
        <w:t xml:space="preserve">        ▼</w:t>
      </w:r>
    </w:p>
    <w:p>
      <w:pPr>
        <w:shd w:fill="F0F0F0" w:val="clear"/>
        <w:spacing w:after="0" w:before="0"/>
        <w:ind w:left="360"/>
      </w:pPr>
      <w:r>
        <w:rPr>
          <w:rFonts w:ascii="Courier New" w:cs="Courier New" w:eastAsia="Courier New" w:hAnsi="Courier New"/>
          <w:color w:val="222222"/>
          <w:sz w:val="18"/>
          <w:szCs w:val="18"/>
        </w:rPr>
        <w:t xml:space="preserve">main.py receives ExperimentRequest</w:t>
      </w:r>
    </w:p>
    <w:p>
      <w:pPr>
        <w:shd w:fill="F0F0F0" w:val="clear"/>
        <w:spacing w:after="0" w:before="0"/>
        <w:ind w:left="360"/>
      </w:pPr>
      <w:r>
        <w:rPr>
          <w:rFonts w:ascii="Courier New" w:cs="Courier New" w:eastAsia="Courier New" w:hAnsi="Courier New"/>
          <w:color w:val="222222"/>
          <w:sz w:val="18"/>
          <w:szCs w:val="18"/>
        </w:rPr>
        <w:t xml:space="preserve">        │</w:t>
      </w:r>
    </w:p>
    <w:p>
      <w:pPr>
        <w:shd w:fill="F0F0F0" w:val="clear"/>
        <w:spacing w:after="0" w:before="0"/>
        <w:ind w:left="360"/>
      </w:pPr>
      <w:r>
        <w:rPr>
          <w:rFonts w:ascii="Courier New" w:cs="Courier New" w:eastAsia="Courier New" w:hAnsi="Courier New"/>
          <w:color w:val="222222"/>
          <w:sz w:val="18"/>
          <w:szCs w:val="18"/>
        </w:rPr>
        <w:t xml:space="preserve">        ├─ generate_dataset(size, workers)</w:t>
      </w:r>
    </w:p>
    <w:p>
      <w:pPr>
        <w:shd w:fill="F0F0F0" w:val="clear"/>
        <w:spacing w:after="0" w:before="0"/>
        <w:ind w:left="360"/>
      </w:pPr>
      <w:r>
        <w:rPr>
          <w:rFonts w:ascii="Courier New" w:cs="Courier New" w:eastAsia="Courier New" w:hAnsi="Courier New"/>
          <w:color w:val="222222"/>
          <w:sz w:val="18"/>
          <w:szCs w:val="18"/>
        </w:rPr>
        <w:t xml:space="preserve">        │   └─ Returns list of N text chunks</w:t>
      </w:r>
    </w:p>
    <w:p>
      <w:pPr>
        <w:shd w:fill="F0F0F0" w:val="clear"/>
        <w:spacing w:after="0" w:before="0"/>
        <w:ind w:left="360"/>
      </w:pPr>
      <w:r>
        <w:rPr>
          <w:rFonts w:ascii="Courier New" w:cs="Courier New" w:eastAsia="Courier New" w:hAnsi="Courier New"/>
          <w:color w:val="222222"/>
          <w:sz w:val="18"/>
          <w:szCs w:val="18"/>
        </w:rPr>
        <w:t xml:space="preserve">        │</w:t>
      </w:r>
    </w:p>
    <w:p>
      <w:pPr>
        <w:shd w:fill="F0F0F0" w:val="clear"/>
        <w:spacing w:after="0" w:before="0"/>
        <w:ind w:left="360"/>
      </w:pPr>
      <w:r>
        <w:rPr>
          <w:rFonts w:ascii="Courier New" w:cs="Courier New" w:eastAsia="Courier New" w:hAnsi="Courier New"/>
          <w:color w:val="222222"/>
          <w:sz w:val="18"/>
          <w:szCs w:val="18"/>
        </w:rPr>
        <w:t xml:space="preserve">        ├─ run_baseline(chunks, workers, ...)          [if mode != 'optimized']</w:t>
      </w:r>
    </w:p>
    <w:p>
      <w:pPr>
        <w:shd w:fill="F0F0F0" w:val="clear"/>
        <w:spacing w:after="0" w:before="0"/>
        <w:ind w:left="360"/>
      </w:pPr>
      <w:r>
        <w:rPr>
          <w:rFonts w:ascii="Courier New" w:cs="Courier New" w:eastAsia="Courier New" w:hAnsi="Courier New"/>
          <w:color w:val="222222"/>
          <w:sz w:val="18"/>
          <w:szCs w:val="18"/>
        </w:rPr>
        <w:t xml:space="preserve">        │   ├─ Map Phase: sequential, writes to tmp/*.json</w:t>
      </w:r>
    </w:p>
    <w:p>
      <w:pPr>
        <w:shd w:fill="F0F0F0" w:val="clear"/>
        <w:spacing w:after="0" w:before="0"/>
        <w:ind w:left="360"/>
      </w:pPr>
      <w:r>
        <w:rPr>
          <w:rFonts w:ascii="Courier New" w:cs="Courier New" w:eastAsia="Courier New" w:hAnsi="Courier New"/>
          <w:color w:val="222222"/>
          <w:sz w:val="18"/>
          <w:szCs w:val="18"/>
        </w:rPr>
        <w:t xml:space="preserve">        │   ├─ Shuffle Phase: reads from disk, re-writes shuffled</w:t>
      </w:r>
    </w:p>
    <w:p>
      <w:pPr>
        <w:shd w:fill="F0F0F0" w:val="clear"/>
        <w:spacing w:after="0" w:before="0"/>
        <w:ind w:left="360"/>
      </w:pPr>
      <w:r>
        <w:rPr>
          <w:rFonts w:ascii="Courier New" w:cs="Courier New" w:eastAsia="Courier New" w:hAnsi="Courier New"/>
          <w:color w:val="222222"/>
          <w:sz w:val="18"/>
          <w:szCs w:val="18"/>
        </w:rPr>
        <w:t xml:space="preserve">        │   └─ Reduce Phase: reads from disk, sequential reduce</w:t>
      </w:r>
    </w:p>
    <w:p>
      <w:pPr>
        <w:shd w:fill="F0F0F0" w:val="clear"/>
        <w:spacing w:after="0" w:before="0"/>
        <w:ind w:left="360"/>
      </w:pPr>
      <w:r>
        <w:rPr>
          <w:rFonts w:ascii="Courier New" w:cs="Courier New" w:eastAsia="Courier New" w:hAnsi="Courier New"/>
          <w:color w:val="222222"/>
          <w:sz w:val="18"/>
          <w:szCs w:val="18"/>
        </w:rPr>
        <w:t xml:space="preserve">        │</w:t>
      </w:r>
    </w:p>
    <w:p>
      <w:pPr>
        <w:shd w:fill="F0F0F0" w:val="clear"/>
        <w:spacing w:after="0" w:before="0"/>
        <w:ind w:left="360"/>
      </w:pPr>
      <w:r>
        <w:rPr>
          <w:rFonts w:ascii="Courier New" w:cs="Courier New" w:eastAsia="Courier New" w:hAnsi="Courier New"/>
          <w:color w:val="222222"/>
          <w:sz w:val="18"/>
          <w:szCs w:val="18"/>
        </w:rPr>
        <w:t xml:space="preserve">        ├─ run_optimized(chunks, workers, ...)         [if mode != 'baseline']</w:t>
      </w:r>
    </w:p>
    <w:p>
      <w:pPr>
        <w:shd w:fill="F0F0F0" w:val="clear"/>
        <w:spacing w:after="0" w:before="0"/>
        <w:ind w:left="360"/>
      </w:pPr>
      <w:r>
        <w:rPr>
          <w:rFonts w:ascii="Courier New" w:cs="Courier New" w:eastAsia="Courier New" w:hAnsi="Courier New"/>
          <w:color w:val="222222"/>
          <w:sz w:val="18"/>
          <w:szCs w:val="18"/>
        </w:rPr>
        <w:t xml:space="preserve">        │   ├─ Map Phase: parallel threads, queue-based, in-memory</w:t>
      </w:r>
    </w:p>
    <w:p>
      <w:pPr>
        <w:shd w:fill="F0F0F0" w:val="clear"/>
        <w:spacing w:after="0" w:before="0"/>
        <w:ind w:left="360"/>
      </w:pPr>
      <w:r>
        <w:rPr>
          <w:rFonts w:ascii="Courier New" w:cs="Courier New" w:eastAsia="Courier New" w:hAnsi="Courier New"/>
          <w:color w:val="222222"/>
          <w:sz w:val="18"/>
          <w:szCs w:val="18"/>
        </w:rPr>
        <w:t xml:space="preserve">        │   ├─ Shuffle Phase: in-memory grouping + partition</w:t>
      </w:r>
    </w:p>
    <w:p>
      <w:pPr>
        <w:shd w:fill="F0F0F0" w:val="clear"/>
        <w:spacing w:after="0" w:before="0"/>
        <w:ind w:left="360"/>
      </w:pPr>
      <w:r>
        <w:rPr>
          <w:rFonts w:ascii="Courier New" w:cs="Courier New" w:eastAsia="Courier New" w:hAnsi="Courier New"/>
          <w:color w:val="222222"/>
          <w:sz w:val="18"/>
          <w:szCs w:val="18"/>
        </w:rPr>
        <w:t xml:space="preserve">        │   └─ Reduce Phase: parallel threads, in-memory</w:t>
      </w:r>
    </w:p>
    <w:p>
      <w:pPr>
        <w:shd w:fill="F0F0F0" w:val="clear"/>
        <w:spacing w:after="0" w:before="0"/>
        <w:ind w:left="360"/>
      </w:pPr>
      <w:r>
        <w:rPr>
          <w:rFonts w:ascii="Courier New" w:cs="Courier New" w:eastAsia="Courier New" w:hAnsi="Courier New"/>
          <w:color w:val="222222"/>
          <w:sz w:val="18"/>
          <w:szCs w:val="18"/>
        </w:rPr>
        <w:t xml:space="preserve">        │</w:t>
      </w:r>
    </w:p>
    <w:p>
      <w:pPr>
        <w:shd w:fill="F0F0F0" w:val="clear"/>
        <w:spacing w:after="0" w:before="0"/>
        <w:ind w:left="360"/>
      </w:pPr>
      <w:r>
        <w:rPr>
          <w:rFonts w:ascii="Courier New" w:cs="Courier New" w:eastAsia="Courier New" w:hAnsi="Courier New"/>
          <w:color w:val="222222"/>
          <w:sz w:val="18"/>
          <w:szCs w:val="18"/>
        </w:rPr>
        <w:t xml:space="preserve">        ├─ build_comparison_report(baseline, optimized) [if mode == 'compare']</w:t>
      </w:r>
    </w:p>
    <w:p>
      <w:pPr>
        <w:shd w:fill="F0F0F0" w:val="clear"/>
        <w:spacing w:after="0" w:before="0"/>
        <w:ind w:left="360"/>
      </w:pPr>
      <w:r>
        <w:rPr>
          <w:rFonts w:ascii="Courier New" w:cs="Courier New" w:eastAsia="Courier New" w:hAnsi="Courier New"/>
          <w:color w:val="222222"/>
          <w:sz w:val="18"/>
          <w:szCs w:val="18"/>
        </w:rPr>
        <w:t xml:space="preserve">        │   └─ Computes speedup, improvement%, throughput ratio</w:t>
      </w:r>
    </w:p>
    <w:p>
      <w:pPr>
        <w:shd w:fill="F0F0F0" w:val="clear"/>
        <w:spacing w:after="0" w:before="0"/>
        <w:ind w:left="360"/>
      </w:pPr>
      <w:r>
        <w:rPr>
          <w:rFonts w:ascii="Courier New" w:cs="Courier New" w:eastAsia="Courier New" w:hAnsi="Courier New"/>
          <w:color w:val="222222"/>
          <w:sz w:val="18"/>
          <w:szCs w:val="18"/>
        </w:rPr>
        <w:t xml:space="preserve">        │</w:t>
      </w:r>
    </w:p>
    <w:p>
      <w:pPr>
        <w:shd w:fill="F0F0F0" w:val="clear"/>
        <w:spacing w:after="0" w:before="0"/>
        <w:ind w:left="360"/>
      </w:pPr>
      <w:r>
        <w:rPr>
          <w:rFonts w:ascii="Courier New" w:cs="Courier New" w:eastAsia="Courier New" w:hAnsi="Courier New"/>
          <w:color w:val="222222"/>
          <w:sz w:val="18"/>
          <w:szCs w:val="18"/>
        </w:rPr>
        <w:t xml:space="preserve">        ├─ save_experiment(run_id, ...) → SQLite</w:t>
      </w:r>
    </w:p>
    <w:p>
      <w:pPr>
        <w:shd w:fill="F0F0F0" w:val="clear"/>
        <w:spacing w:after="0" w:before="0"/>
        <w:ind w:left="360"/>
      </w:pPr>
      <w:r>
        <w:rPr>
          <w:rFonts w:ascii="Courier New" w:cs="Courier New" w:eastAsia="Courier New" w:hAnsi="Courier New"/>
          <w:color w:val="222222"/>
          <w:sz w:val="18"/>
          <w:szCs w:val="18"/>
        </w:rPr>
        <w:t xml:space="preserve">        │</w:t>
      </w:r>
    </w:p>
    <w:p>
      <w:pPr>
        <w:shd w:fill="F0F0F0" w:val="clear"/>
        <w:spacing w:after="0" w:before="0"/>
        <w:ind w:left="360"/>
      </w:pPr>
      <w:r>
        <w:rPr>
          <w:rFonts w:ascii="Courier New" w:cs="Courier New" w:eastAsia="Courier New" w:hAnsi="Courier New"/>
          <w:color w:val="222222"/>
          <w:sz w:val="18"/>
          <w:szCs w:val="18"/>
        </w:rPr>
        <w:t xml:space="preserve">        └─ SSE: yield final 'result' event with JSON</w:t>
      </w:r>
    </w:p>
    <w:p>
      <w:pPr>
        <w:shd w:fill="F0F0F0" w:val="clear"/>
        <w:spacing w:after="0" w:before="0"/>
        <w:ind w:left="360"/>
      </w:pPr>
      <w:r>
        <w:rPr>
          <w:rFonts w:ascii="Courier New" w:cs="Courier New" w:eastAsia="Courier New" w:hAnsi="Courier New"/>
          <w:color w:val="222222"/>
          <w:sz w:val="18"/>
          <w:szCs w:val="18"/>
        </w:rPr>
        <w:t xml:space="preserve">                │</w:t>
      </w:r>
    </w:p>
    <w:p>
      <w:pPr>
        <w:shd w:fill="F0F0F0" w:val="clear"/>
        <w:spacing w:after="0" w:before="0"/>
        <w:ind w:left="360"/>
      </w:pPr>
      <w:r>
        <w:rPr>
          <w:rFonts w:ascii="Courier New" w:cs="Courier New" w:eastAsia="Courier New" w:hAnsi="Courier New"/>
          <w:color w:val="222222"/>
          <w:sz w:val="18"/>
          <w:szCs w:val="18"/>
        </w:rPr>
        <w:t xml:space="preserve">                ▼</w:t>
      </w:r>
    </w:p>
    <w:p>
      <w:pPr>
        <w:shd w:fill="F0F0F0" w:val="clear"/>
        <w:spacing w:after="0" w:before="0"/>
        <w:ind w:left="360"/>
      </w:pPr>
      <w:r>
        <w:rPr>
          <w:rFonts w:ascii="Courier New" w:cs="Courier New" w:eastAsia="Courier New" w:hAnsi="Courier New"/>
          <w:color w:val="222222"/>
          <w:sz w:val="18"/>
          <w:szCs w:val="18"/>
        </w:rPr>
        <w:t xml:space="preserve">        Frontend receives result → redirects to /results?run=&lt;run_id&gt;</w:t>
      </w:r>
    </w:p>
    <w:p>
      <w:pPr>
        <w:shd w:fill="F0F0F0" w:val="clear"/>
        <w:spacing w:after="0" w:before="0"/>
        <w:ind w:left="360"/>
      </w:pPr>
      <w:r>
        <w:rPr>
          <w:rFonts w:ascii="Courier New" w:cs="Courier New" w:eastAsia="Courier New" w:hAnsi="Courier New"/>
          <w:color w:val="222222"/>
          <w:sz w:val="18"/>
          <w:szCs w:val="18"/>
        </w:rPr>
        <w:t xml:space="preserve">                │</w:t>
      </w:r>
    </w:p>
    <w:p>
      <w:pPr>
        <w:shd w:fill="F0F0F0" w:val="clear"/>
        <w:spacing w:after="0" w:before="0"/>
        <w:ind w:left="360"/>
      </w:pPr>
      <w:r>
        <w:rPr>
          <w:rFonts w:ascii="Courier New" w:cs="Courier New" w:eastAsia="Courier New" w:hAnsi="Courier New"/>
          <w:color w:val="222222"/>
          <w:sz w:val="18"/>
          <w:szCs w:val="18"/>
        </w:rPr>
        <w:t xml:space="preserve">                ▼</w:t>
      </w:r>
    </w:p>
    <w:p>
      <w:pPr>
        <w:shd w:fill="F0F0F0" w:val="clear"/>
        <w:spacing w:after="0" w:before="0"/>
        <w:ind w:left="360"/>
      </w:pPr>
      <w:r>
        <w:rPr>
          <w:rFonts w:ascii="Courier New" w:cs="Courier New" w:eastAsia="Courier New" w:hAnsi="Courier New"/>
          <w:color w:val="222222"/>
          <w:sz w:val="18"/>
          <w:szCs w:val="18"/>
        </w:rPr>
        <w:t xml:space="preserve">        Results page: GET /api/history/{run_id} → renders charts</w:t>
      </w:r>
    </w:p>
    <w:p>
      <w:pPr>
        <w:spacing w:after="60" w:before="60"/>
      </w:pPr>
    </w:p>
    <w:p>
      <w:r>
        <w:br w:type="page"/>
      </w:r>
    </w:p>
    <w:p>
      <w:pPr>
        <w:pStyle w:val="Heading1"/>
        <w:spacing w:after="120" w:before="360"/>
      </w:pPr>
      <w:r>
        <w:rPr>
          <w:rFonts w:ascii="Times New Roman" w:cs="Times New Roman" w:eastAsia="Times New Roman" w:hAnsi="Times New Roman"/>
          <w:b/>
          <w:bCs/>
          <w:color w:val="000000"/>
          <w:sz w:val="32"/>
          <w:szCs w:val="32"/>
        </w:rPr>
        <w:t xml:space="preserve">8. Key Design Decisions</w:t>
      </w:r>
    </w:p>
    <w:p>
      <w:pPr>
        <w:pStyle w:val="Heading2"/>
        <w:spacing w:after="80" w:before="240"/>
      </w:pPr>
      <w:r>
        <w:rPr>
          <w:rFonts w:ascii="Times New Roman" w:cs="Times New Roman" w:eastAsia="Times New Roman" w:hAnsi="Times New Roman"/>
          <w:b/>
          <w:bCs/>
          <w:color w:val="000000"/>
          <w:sz w:val="26"/>
          <w:szCs w:val="26"/>
        </w:rPr>
        <w:t xml:space="preserve">Why Threads Instead of Processes?</w:t>
      </w:r>
    </w:p>
    <w:p>
      <w:pPr>
        <w:spacing w:after="60" w:before="60"/>
      </w:pPr>
      <w:r>
        <w:rPr>
          <w:rFonts w:ascii="Times New Roman" w:cs="Times New Roman" w:eastAsia="Times New Roman" w:hAnsi="Times New Roman"/>
          <w:color w:val="000000"/>
          <w:sz w:val="22"/>
          <w:szCs w:val="22"/>
        </w:rPr>
        <w:t xml:space="preserve">On Windows, multiprocessing.spawn (the only option on Windows) introduces ~100ms startup time per process. Since the dataset is loaded before workers start, thread-based parallelism via ThreadPoolExecutor avoids this overhead while still providing concurrency for the I/O-bound shuffle operations. For CPU-bound Python work the GIL would limit true parallelism — but the dominant cost here is I/O (disk writes in baseline, memory allocation in optimized), making threads appropriate.</w:t>
      </w:r>
    </w:p>
    <w:p>
      <w:pPr>
        <w:spacing w:after="60" w:before="60"/>
      </w:pPr>
    </w:p>
    <w:p>
      <w:pPr>
        <w:pStyle w:val="Heading2"/>
        <w:spacing w:after="80" w:before="240"/>
      </w:pPr>
      <w:r>
        <w:rPr>
          <w:rFonts w:ascii="Times New Roman" w:cs="Times New Roman" w:eastAsia="Times New Roman" w:hAnsi="Times New Roman"/>
          <w:b/>
          <w:bCs/>
          <w:color w:val="000000"/>
          <w:sz w:val="26"/>
          <w:szCs w:val="26"/>
        </w:rPr>
        <w:t xml:space="preserve">Why Server-Sent Events (SSE) over WebSockets?</w:t>
      </w:r>
    </w:p>
    <w:p>
      <w:pPr>
        <w:spacing w:after="60" w:before="60"/>
      </w:pPr>
      <w:r>
        <w:rPr>
          <w:rFonts w:ascii="Times New Roman" w:cs="Times New Roman" w:eastAsia="Times New Roman" w:hAnsi="Times New Roman"/>
          <w:color w:val="000000"/>
          <w:sz w:val="22"/>
          <w:szCs w:val="22"/>
        </w:rPr>
        <w:t xml:space="preserve">SSE is simpler for unidirectional streaming (server to client only). The experiment results flow is strictly one-way: the server processes data and emits progress events. SSE works natively with EventSource in the browser and avoids the overhead of a WebSocket handshake.</w:t>
      </w:r>
    </w:p>
    <w:p>
      <w:pPr>
        <w:spacing w:after="60" w:before="60"/>
      </w:pPr>
    </w:p>
    <w:p>
      <w:pPr>
        <w:pStyle w:val="Heading2"/>
        <w:spacing w:after="80" w:before="240"/>
      </w:pPr>
      <w:r>
        <w:rPr>
          <w:rFonts w:ascii="Times New Roman" w:cs="Times New Roman" w:eastAsia="Times New Roman" w:hAnsi="Times New Roman"/>
          <w:b/>
          <w:bCs/>
          <w:color w:val="000000"/>
          <w:sz w:val="26"/>
          <w:szCs w:val="26"/>
        </w:rPr>
        <w:t xml:space="preserve">Why SQLite for Persistence?</w:t>
      </w:r>
    </w:p>
    <w:p>
      <w:pPr>
        <w:spacing w:after="60" w:before="60"/>
      </w:pPr>
      <w:r>
        <w:rPr>
          <w:rFonts w:ascii="Times New Roman" w:cs="Times New Roman" w:eastAsia="Times New Roman" w:hAnsi="Times New Roman"/>
          <w:color w:val="000000"/>
          <w:sz w:val="22"/>
          <w:szCs w:val="22"/>
        </w:rPr>
        <w:t xml:space="preserve">The project runs locally on a single machine. SQLite requires zero configuration, stores the experiments.db file next to the backend, and supports all required queries. JSON blobs store the full BenchmarkResult dicts, allowing flexible schema evolution without migrations.</w:t>
      </w:r>
    </w:p>
    <w:p>
      <w:pPr>
        <w:spacing w:after="60" w:before="60"/>
      </w:pPr>
    </w:p>
    <w:p>
      <w:pPr>
        <w:pStyle w:val="Heading2"/>
        <w:spacing w:after="80" w:before="240"/>
      </w:pPr>
      <w:r>
        <w:rPr>
          <w:rFonts w:ascii="Times New Roman" w:cs="Times New Roman" w:eastAsia="Times New Roman" w:hAnsi="Times New Roman"/>
          <w:b/>
          <w:bCs/>
          <w:color w:val="000000"/>
          <w:sz w:val="26"/>
          <w:szCs w:val="26"/>
        </w:rPr>
        <w:t xml:space="preserve">Why Synthetic Data?</w:t>
      </w:r>
    </w:p>
    <w:p>
      <w:pPr>
        <w:spacing w:after="60" w:before="60"/>
      </w:pPr>
      <w:r>
        <w:rPr>
          <w:rFonts w:ascii="Times New Roman" w:cs="Times New Roman" w:eastAsia="Times New Roman" w:hAnsi="Times New Roman"/>
          <w:color w:val="000000"/>
          <w:sz w:val="22"/>
          <w:szCs w:val="22"/>
        </w:rPr>
        <w:t xml:space="preserve">Generating text from a vocabulary of ~100 computing terms provides reproducible results (seeded RNG), configurable scale (10K to 5M words), and avoids licensing issues with real corpora. Word frequency distribution is realistic enough for benchmarking purposes.</w:t>
      </w:r>
    </w:p>
    <w:p>
      <w:pPr>
        <w:spacing w:after="60" w:before="60"/>
      </w:pPr>
    </w:p>
    <w:p>
      <w:pPr>
        <w:pStyle w:val="Heading2"/>
        <w:spacing w:after="80" w:before="240"/>
      </w:pPr>
      <w:r>
        <w:rPr>
          <w:rFonts w:ascii="Times New Roman" w:cs="Times New Roman" w:eastAsia="Times New Roman" w:hAnsi="Times New Roman"/>
          <w:b/>
          <w:bCs/>
          <w:color w:val="000000"/>
          <w:sz w:val="26"/>
          <w:szCs w:val="26"/>
        </w:rPr>
        <w:t xml:space="preserve">Simulation Validity</w:t>
      </w:r>
    </w:p>
    <w:p>
      <w:pPr>
        <w:spacing w:after="60" w:before="60"/>
      </w:pPr>
      <w:r>
        <w:rPr>
          <w:rFonts w:ascii="Times New Roman" w:cs="Times New Roman" w:eastAsia="Times New Roman" w:hAnsi="Times New Roman"/>
          <w:color w:val="000000"/>
          <w:sz w:val="22"/>
          <w:szCs w:val="22"/>
        </w:rPr>
        <w:t xml:space="preserve">While the experiment runs on a single machine, the simulation is academically valid:</w:t>
      </w:r>
    </w:p>
    <w:p>
      <w:pPr>
        <w:pStyle w:val="ListParagraph"/>
        <w:numPr>
          <w:ilvl w:val="0"/>
          <w:numId w:val="2"/>
        </w:numPr>
        <w:spacing w:after="40" w:before="40"/>
      </w:pPr>
      <w:r>
        <w:rPr>
          <w:rFonts w:ascii="Times New Roman" w:cs="Times New Roman" w:eastAsia="Times New Roman" w:hAnsi="Times New Roman"/>
          <w:b w:val="false"/>
          <w:bCs w:val="false"/>
          <w:color w:val="000000"/>
          <w:sz w:val="22"/>
          <w:szCs w:val="22"/>
        </w:rPr>
        <w:t xml:space="preserve">The baseline model performs real disk I/O (actual file writes/reads to backend/tmp/).</w:t>
      </w:r>
    </w:p>
    <w:p>
      <w:pPr>
        <w:pStyle w:val="ListParagraph"/>
        <w:numPr>
          <w:ilvl w:val="0"/>
          <w:numId w:val="2"/>
        </w:numPr>
        <w:spacing w:after="40" w:before="40"/>
      </w:pPr>
      <w:r>
        <w:rPr>
          <w:rFonts w:ascii="Times New Roman" w:cs="Times New Roman" w:eastAsia="Times New Roman" w:hAnsi="Times New Roman"/>
          <w:b w:val="false"/>
          <w:bCs w:val="false"/>
          <w:color w:val="000000"/>
          <w:sz w:val="22"/>
          <w:szCs w:val="22"/>
        </w:rPr>
        <w:t xml:space="preserve">The optimized model performs real parallel computation (real OS threads running concurrently).</w:t>
      </w:r>
    </w:p>
    <w:p>
      <w:pPr>
        <w:pStyle w:val="ListParagraph"/>
        <w:numPr>
          <w:ilvl w:val="0"/>
          <w:numId w:val="2"/>
        </w:numPr>
        <w:spacing w:after="40" w:before="40"/>
      </w:pPr>
      <w:r>
        <w:rPr>
          <w:rFonts w:ascii="Times New Roman" w:cs="Times New Roman" w:eastAsia="Times New Roman" w:hAnsi="Times New Roman"/>
          <w:b w:val="false"/>
          <w:bCs w:val="false"/>
          <w:color w:val="000000"/>
          <w:sz w:val="22"/>
          <w:szCs w:val="22"/>
        </w:rPr>
        <w:t xml:space="preserve">Resource monitoring uses psutil for accurate CPU/memory measurements.</w:t>
      </w:r>
    </w:p>
    <w:p>
      <w:pPr>
        <w:pStyle w:val="ListParagraph"/>
        <w:numPr>
          <w:ilvl w:val="0"/>
          <w:numId w:val="2"/>
        </w:numPr>
        <w:spacing w:after="40" w:before="40"/>
      </w:pPr>
      <w:r>
        <w:rPr>
          <w:rFonts w:ascii="Times New Roman" w:cs="Times New Roman" w:eastAsia="Times New Roman" w:hAnsi="Times New Roman"/>
          <w:b w:val="false"/>
          <w:bCs w:val="false"/>
          <w:color w:val="000000"/>
          <w:sz w:val="22"/>
          <w:szCs w:val="22"/>
        </w:rPr>
        <w:t xml:space="preserve">Timing uses time.perf_counter() (highest resolution timer).</w:t>
      </w:r>
    </w:p>
    <w:p>
      <w:pPr>
        <w:spacing w:after="60" w:before="60"/>
      </w:pPr>
    </w:p>
    <w:p>
      <w:pPr>
        <w:pStyle w:val="Heading1"/>
        <w:spacing w:after="120" w:before="360"/>
      </w:pPr>
      <w:r>
        <w:rPr>
          <w:rFonts w:ascii="Times New Roman" w:cs="Times New Roman" w:eastAsia="Times New Roman" w:hAnsi="Times New Roman"/>
          <w:b/>
          <w:bCs/>
          <w:color w:val="000000"/>
          <w:sz w:val="32"/>
          <w:szCs w:val="32"/>
        </w:rPr>
        <w:t xml:space="preserve">9. Performance Results</w:t>
      </w:r>
    </w:p>
    <w:p>
      <w:pPr>
        <w:spacing w:after="60" w:before="60"/>
      </w:pPr>
      <w:r>
        <w:rPr>
          <w:rFonts w:ascii="Times New Roman" w:cs="Times New Roman" w:eastAsia="Times New Roman" w:hAnsi="Times New Roman"/>
          <w:color w:val="000000"/>
          <w:sz w:val="22"/>
          <w:szCs w:val="22"/>
        </w:rPr>
        <w:t xml:space="preserve">Typical results observed during testing (values vary by machine):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00"/>
        <w:gridCol w:w="2360"/>
      </w:tblGrid>
      <w:tr>
        <w:trPr>
          <w:tblHeader/>
        </w:trPr>
        <w:tc>
          <w:tcPr>
            <w:tcW w:type="dxa" w:w="2800"/>
            <w:tcBorders>
              <w:top w:val="single" w:color="AAAAAA" w:sz="4"/>
              <w:left w:val="single" w:color="AAAAAA" w:sz="4"/>
              <w:bottom w:val="single" w:color="AAAAAA" w:sz="4"/>
              <w:right w:val="single" w:color="AAAAAA" w:sz="4"/>
            </w:tcBorders>
            <w:shd w:fill="DDDDDD" w:val="clear"/>
            <w:tcMar>
              <w:top w:type="dxa" w:w="80"/>
              <w:left w:type="dxa" w:w="100"/>
              <w:bottom w:type="dxa" w:w="80"/>
              <w:right w:type="dxa" w:w="100"/>
            </w:tcMar>
          </w:tcPr>
          <w:p>
            <w:r>
              <w:rPr>
                <w:rFonts w:ascii="Times New Roman" w:cs="Times New Roman" w:eastAsia="Times New Roman" w:hAnsi="Times New Roman"/>
                <w:b/>
                <w:bCs/>
                <w:color w:val="000000"/>
                <w:sz w:val="20"/>
                <w:szCs w:val="20"/>
              </w:rPr>
              <w:t xml:space="preserve">Configuration</w:t>
            </w:r>
          </w:p>
        </w:tc>
        <w:tc>
          <w:tcPr>
            <w:tcW w:type="dxa" w:w="2000"/>
            <w:tcBorders>
              <w:top w:val="single" w:color="AAAAAA" w:sz="4"/>
              <w:left w:val="single" w:color="AAAAAA" w:sz="4"/>
              <w:bottom w:val="single" w:color="AAAAAA" w:sz="4"/>
              <w:right w:val="single" w:color="AAAAAA" w:sz="4"/>
            </w:tcBorders>
            <w:shd w:fill="DDDDDD" w:val="clear"/>
            <w:tcMar>
              <w:top w:type="dxa" w:w="80"/>
              <w:left w:type="dxa" w:w="100"/>
              <w:bottom w:type="dxa" w:w="80"/>
              <w:right w:type="dxa" w:w="100"/>
            </w:tcMar>
          </w:tcPr>
          <w:p>
            <w:r>
              <w:rPr>
                <w:rFonts w:ascii="Times New Roman" w:cs="Times New Roman" w:eastAsia="Times New Roman" w:hAnsi="Times New Roman"/>
                <w:b/>
                <w:bCs/>
                <w:color w:val="000000"/>
                <w:sz w:val="20"/>
                <w:szCs w:val="20"/>
              </w:rPr>
              <w:t xml:space="preserve">Baseline Time</w:t>
            </w:r>
          </w:p>
        </w:tc>
        <w:tc>
          <w:tcPr>
            <w:tcW w:type="dxa" w:w="2200"/>
            <w:tcBorders>
              <w:top w:val="single" w:color="AAAAAA" w:sz="4"/>
              <w:left w:val="single" w:color="AAAAAA" w:sz="4"/>
              <w:bottom w:val="single" w:color="AAAAAA" w:sz="4"/>
              <w:right w:val="single" w:color="AAAAAA" w:sz="4"/>
            </w:tcBorders>
            <w:shd w:fill="DDDDDD" w:val="clear"/>
            <w:tcMar>
              <w:top w:type="dxa" w:w="80"/>
              <w:left w:type="dxa" w:w="100"/>
              <w:bottom w:type="dxa" w:w="80"/>
              <w:right w:type="dxa" w:w="100"/>
            </w:tcMar>
          </w:tcPr>
          <w:p>
            <w:r>
              <w:rPr>
                <w:rFonts w:ascii="Times New Roman" w:cs="Times New Roman" w:eastAsia="Times New Roman" w:hAnsi="Times New Roman"/>
                <w:b/>
                <w:bCs/>
                <w:color w:val="000000"/>
                <w:sz w:val="20"/>
                <w:szCs w:val="20"/>
              </w:rPr>
              <w:t xml:space="preserve">Optimized Time</w:t>
            </w:r>
          </w:p>
        </w:tc>
        <w:tc>
          <w:tcPr>
            <w:tcW w:type="dxa" w:w="2360"/>
            <w:tcBorders>
              <w:top w:val="single" w:color="AAAAAA" w:sz="4"/>
              <w:left w:val="single" w:color="AAAAAA" w:sz="4"/>
              <w:bottom w:val="single" w:color="AAAAAA" w:sz="4"/>
              <w:right w:val="single" w:color="AAAAAA" w:sz="4"/>
            </w:tcBorders>
            <w:shd w:fill="DDDDDD" w:val="clear"/>
            <w:tcMar>
              <w:top w:type="dxa" w:w="80"/>
              <w:left w:type="dxa" w:w="100"/>
              <w:bottom w:type="dxa" w:w="80"/>
              <w:right w:type="dxa" w:w="100"/>
            </w:tcMar>
          </w:tcPr>
          <w:p>
            <w:r>
              <w:rPr>
                <w:rFonts w:ascii="Times New Roman" w:cs="Times New Roman" w:eastAsia="Times New Roman" w:hAnsi="Times New Roman"/>
                <w:b/>
                <w:bCs/>
                <w:color w:val="000000"/>
                <w:sz w:val="20"/>
                <w:szCs w:val="20"/>
              </w:rPr>
              <w:t xml:space="preserve">Speedup</w:t>
            </w:r>
          </w:p>
        </w:tc>
      </w:tr>
      <w:tr>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Small, 4 workers</w:t>
            </w:r>
          </w:p>
        </w:tc>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~0.05s</w:t>
            </w:r>
          </w:p>
        </w:tc>
        <w:tc>
          <w:tcPr>
            <w:tcW w:type="dxa" w:w="2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~0.01s</w:t>
            </w:r>
          </w:p>
        </w:tc>
        <w:tc>
          <w:tcPr>
            <w:tcW w:type="dxa" w:w="23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~4–5×</w:t>
            </w:r>
          </w:p>
        </w:tc>
      </w:tr>
      <w:tr>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Medium, 4 workers</w:t>
            </w:r>
          </w:p>
        </w:tc>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~0.4s</w:t>
            </w:r>
          </w:p>
        </w:tc>
        <w:tc>
          <w:tcPr>
            <w:tcW w:type="dxa" w:w="2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~0.08s</w:t>
            </w:r>
          </w:p>
        </w:tc>
        <w:tc>
          <w:tcPr>
            <w:tcW w:type="dxa" w:w="23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~5–6×</w:t>
            </w:r>
          </w:p>
        </w:tc>
      </w:tr>
      <w:tr>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Large, 4 workers</w:t>
            </w:r>
          </w:p>
        </w:tc>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~3.5s</w:t>
            </w:r>
          </w:p>
        </w:tc>
        <w:tc>
          <w:tcPr>
            <w:tcW w:type="dxa" w:w="2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~0.5s</w:t>
            </w:r>
          </w:p>
        </w:tc>
        <w:tc>
          <w:tcPr>
            <w:tcW w:type="dxa" w:w="23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~6–7×</w:t>
            </w:r>
          </w:p>
        </w:tc>
      </w:tr>
      <w:tr>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X-Large, 8 workers</w:t>
            </w:r>
          </w:p>
        </w:tc>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~18s</w:t>
            </w:r>
          </w:p>
        </w:tc>
        <w:tc>
          <w:tcPr>
            <w:tcW w:type="dxa" w:w="2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~2.5s</w:t>
            </w:r>
          </w:p>
        </w:tc>
        <w:tc>
          <w:tcPr>
            <w:tcW w:type="dxa" w:w="23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~7–8×</w:t>
            </w:r>
          </w:p>
        </w:tc>
      </w:tr>
    </w:tbl>
    <w:p>
      <w:pPr>
        <w:spacing w:after="60" w:before="60"/>
      </w:pPr>
    </w:p>
    <w:p>
      <w:pPr>
        <w:spacing w:after="60" w:before="60"/>
      </w:pPr>
      <w:r>
        <w:rPr>
          <w:rFonts w:ascii="Times New Roman" w:cs="Times New Roman" w:eastAsia="Times New Roman" w:hAnsi="Times New Roman"/>
          <w:color w:val="000000"/>
          <w:sz w:val="22"/>
          <w:szCs w:val="22"/>
        </w:rPr>
        <w:t xml:space="preserve">Note: Speedup increases with dataset size because the disk I/O penalty (baseline) scales proportionally with data volume, while the optimized model's in-memory operations scale more efficiently.</w:t>
      </w:r>
    </w:p>
    <w:p>
      <w:pPr>
        <w:spacing w:after="60" w:before="60"/>
      </w:pPr>
    </w:p>
    <w:p>
      <w:r>
        <w:br w:type="page"/>
      </w:r>
    </w:p>
    <w:p>
      <w:pPr>
        <w:pStyle w:val="Heading1"/>
        <w:spacing w:after="120" w:before="360"/>
      </w:pPr>
      <w:r>
        <w:rPr>
          <w:rFonts w:ascii="Times New Roman" w:cs="Times New Roman" w:eastAsia="Times New Roman" w:hAnsi="Times New Roman"/>
          <w:b/>
          <w:bCs/>
          <w:color w:val="000000"/>
          <w:sz w:val="32"/>
          <w:szCs w:val="32"/>
        </w:rPr>
        <w:t xml:space="preserve">10. How to Run</w:t>
      </w:r>
    </w:p>
    <w:p>
      <w:pPr>
        <w:pStyle w:val="Heading2"/>
        <w:spacing w:after="80" w:before="240"/>
      </w:pPr>
      <w:r>
        <w:rPr>
          <w:rFonts w:ascii="Times New Roman" w:cs="Times New Roman" w:eastAsia="Times New Roman" w:hAnsi="Times New Roman"/>
          <w:b/>
          <w:bCs/>
          <w:color w:val="000000"/>
          <w:sz w:val="26"/>
          <w:szCs w:val="26"/>
        </w:rPr>
        <w:t xml:space="preserve">Prerequisites</w:t>
      </w:r>
    </w:p>
    <w:p>
      <w:pPr>
        <w:pStyle w:val="ListParagraph"/>
        <w:numPr>
          <w:ilvl w:val="0"/>
          <w:numId w:val="2"/>
        </w:numPr>
        <w:spacing w:after="40" w:before="40"/>
      </w:pPr>
      <w:r>
        <w:rPr>
          <w:rFonts w:ascii="Times New Roman" w:cs="Times New Roman" w:eastAsia="Times New Roman" w:hAnsi="Times New Roman"/>
          <w:b w:val="false"/>
          <w:bCs w:val="false"/>
          <w:color w:val="000000"/>
          <w:sz w:val="22"/>
          <w:szCs w:val="22"/>
        </w:rPr>
        <w:t xml:space="preserve">Python 3.11+</w:t>
      </w:r>
    </w:p>
    <w:p>
      <w:pPr>
        <w:pStyle w:val="ListParagraph"/>
        <w:numPr>
          <w:ilvl w:val="0"/>
          <w:numId w:val="2"/>
        </w:numPr>
        <w:spacing w:after="40" w:before="40"/>
      </w:pPr>
      <w:r>
        <w:rPr>
          <w:rFonts w:ascii="Times New Roman" w:cs="Times New Roman" w:eastAsia="Times New Roman" w:hAnsi="Times New Roman"/>
          <w:b w:val="false"/>
          <w:bCs w:val="false"/>
          <w:color w:val="000000"/>
          <w:sz w:val="22"/>
          <w:szCs w:val="22"/>
        </w:rPr>
        <w:t xml:space="preserve">Node.js 18+</w:t>
      </w:r>
    </w:p>
    <w:p>
      <w:pPr>
        <w:pStyle w:val="ListParagraph"/>
        <w:numPr>
          <w:ilvl w:val="0"/>
          <w:numId w:val="2"/>
        </w:numPr>
        <w:spacing w:after="40" w:before="40"/>
      </w:pPr>
      <w:r>
        <w:rPr>
          <w:rFonts w:ascii="Times New Roman" w:cs="Times New Roman" w:eastAsia="Times New Roman" w:hAnsi="Times New Roman"/>
          <w:b w:val="false"/>
          <w:bCs w:val="false"/>
          <w:color w:val="000000"/>
          <w:sz w:val="22"/>
          <w:szCs w:val="22"/>
        </w:rPr>
        <w:t xml:space="preserve">npm</w:t>
      </w:r>
    </w:p>
    <w:p>
      <w:pPr>
        <w:spacing w:after="60" w:before="60"/>
      </w:pPr>
    </w:p>
    <w:p>
      <w:pPr>
        <w:pStyle w:val="Heading2"/>
        <w:spacing w:after="80" w:before="240"/>
      </w:pPr>
      <w:r>
        <w:rPr>
          <w:rFonts w:ascii="Times New Roman" w:cs="Times New Roman" w:eastAsia="Times New Roman" w:hAnsi="Times New Roman"/>
          <w:b/>
          <w:bCs/>
          <w:color w:val="000000"/>
          <w:sz w:val="26"/>
          <w:szCs w:val="26"/>
        </w:rPr>
        <w:t xml:space="preserve">Backend Setup</w:t>
      </w:r>
    </w:p>
    <w:p>
      <w:pPr>
        <w:shd w:fill="F0F0F0" w:val="clear"/>
        <w:spacing w:after="0" w:before="0"/>
        <w:ind w:left="360"/>
      </w:pPr>
      <w:r>
        <w:rPr>
          <w:rFonts w:ascii="Courier New" w:cs="Courier New" w:eastAsia="Courier New" w:hAnsi="Courier New"/>
          <w:color w:val="222222"/>
          <w:sz w:val="18"/>
          <w:szCs w:val="18"/>
        </w:rPr>
        <w:t xml:space="preserve">cd "d:\Abdullah\Code\PDC Proj\backend"</w:t>
      </w:r>
    </w:p>
    <w:p>
      <w:pPr>
        <w:shd w:fill="F0F0F0" w:val="clear"/>
        <w:spacing w:after="0" w:before="0"/>
        <w:ind w:left="360"/>
      </w:pPr>
      <w:r>
        <w:rPr>
          <w:rFonts w:ascii="Courier New" w:cs="Courier New" w:eastAsia="Courier New" w:hAnsi="Courier New"/>
          <w:color w:val="222222"/>
          <w:sz w:val="18"/>
          <w:szCs w:val="18"/>
        </w:rPr>
        <w:t xml:space="preserve">pip install -r requirements.txt</w:t>
      </w:r>
    </w:p>
    <w:p>
      <w:pPr>
        <w:shd w:fill="F0F0F0" w:val="clear"/>
        <w:spacing w:after="0" w:before="0"/>
        <w:ind w:left="360"/>
      </w:pPr>
      <w:r>
        <w:rPr>
          <w:rFonts w:ascii="Courier New" w:cs="Courier New" w:eastAsia="Courier New" w:hAnsi="Courier New"/>
          <w:color w:val="222222"/>
          <w:sz w:val="18"/>
          <w:szCs w:val="18"/>
        </w:rPr>
        <w:t xml:space="preserve">python main.py</w:t>
      </w:r>
    </w:p>
    <w:p>
      <w:pPr>
        <w:shd w:fill="F0F0F0" w:val="clear"/>
        <w:spacing w:after="0" w:before="0"/>
        <w:ind w:left="360"/>
      </w:pPr>
      <w:r>
        <w:rPr>
          <w:rFonts w:ascii="Courier New" w:cs="Courier New" w:eastAsia="Courier New" w:hAnsi="Courier New"/>
          <w:color w:val="222222"/>
          <w:sz w:val="18"/>
          <w:szCs w:val="18"/>
        </w:rPr>
        <w:t xml:space="preserve"># → Server running at http://localhost:8000</w:t>
      </w:r>
    </w:p>
    <w:p>
      <w:pPr>
        <w:spacing w:after="60" w:before="60"/>
      </w:pPr>
    </w:p>
    <w:p>
      <w:pPr>
        <w:pStyle w:val="Heading2"/>
        <w:spacing w:after="80" w:before="240"/>
      </w:pPr>
      <w:r>
        <w:rPr>
          <w:rFonts w:ascii="Times New Roman" w:cs="Times New Roman" w:eastAsia="Times New Roman" w:hAnsi="Times New Roman"/>
          <w:b/>
          <w:bCs/>
          <w:color w:val="000000"/>
          <w:sz w:val="26"/>
          <w:szCs w:val="26"/>
        </w:rPr>
        <w:t xml:space="preserve">Frontend Setup</w:t>
      </w:r>
    </w:p>
    <w:p>
      <w:pPr>
        <w:shd w:fill="F0F0F0" w:val="clear"/>
        <w:spacing w:after="0" w:before="0"/>
        <w:ind w:left="360"/>
      </w:pPr>
      <w:r>
        <w:rPr>
          <w:rFonts w:ascii="Courier New" w:cs="Courier New" w:eastAsia="Courier New" w:hAnsi="Courier New"/>
          <w:color w:val="222222"/>
          <w:sz w:val="18"/>
          <w:szCs w:val="18"/>
        </w:rPr>
        <w:t xml:space="preserve">cd "d:\Abdullah\Code\PDC Proj\frontend"</w:t>
      </w:r>
    </w:p>
    <w:p>
      <w:pPr>
        <w:shd w:fill="F0F0F0" w:val="clear"/>
        <w:spacing w:after="0" w:before="0"/>
        <w:ind w:left="360"/>
      </w:pPr>
      <w:r>
        <w:rPr>
          <w:rFonts w:ascii="Courier New" w:cs="Courier New" w:eastAsia="Courier New" w:hAnsi="Courier New"/>
          <w:color w:val="222222"/>
          <w:sz w:val="18"/>
          <w:szCs w:val="18"/>
        </w:rPr>
        <w:t xml:space="preserve">npm install</w:t>
      </w:r>
    </w:p>
    <w:p>
      <w:pPr>
        <w:shd w:fill="F0F0F0" w:val="clear"/>
        <w:spacing w:after="0" w:before="0"/>
        <w:ind w:left="360"/>
      </w:pPr>
      <w:r>
        <w:rPr>
          <w:rFonts w:ascii="Courier New" w:cs="Courier New" w:eastAsia="Courier New" w:hAnsi="Courier New"/>
          <w:color w:val="222222"/>
          <w:sz w:val="18"/>
          <w:szCs w:val="18"/>
        </w:rPr>
        <w:t xml:space="preserve">npm run dev</w:t>
      </w:r>
    </w:p>
    <w:p>
      <w:pPr>
        <w:shd w:fill="F0F0F0" w:val="clear"/>
        <w:spacing w:after="0" w:before="0"/>
        <w:ind w:left="360"/>
      </w:pPr>
      <w:r>
        <w:rPr>
          <w:rFonts w:ascii="Courier New" w:cs="Courier New" w:eastAsia="Courier New" w:hAnsi="Courier New"/>
          <w:color w:val="222222"/>
          <w:sz w:val="18"/>
          <w:szCs w:val="18"/>
        </w:rPr>
        <w:t xml:space="preserve"># → App running at http://localhost:3000</w:t>
      </w:r>
    </w:p>
    <w:p>
      <w:pPr>
        <w:spacing w:after="60" w:before="60"/>
      </w:pPr>
    </w:p>
    <w:p>
      <w:pPr>
        <w:pStyle w:val="Heading2"/>
        <w:spacing w:after="80" w:before="240"/>
      </w:pPr>
      <w:r>
        <w:rPr>
          <w:rFonts w:ascii="Times New Roman" w:cs="Times New Roman" w:eastAsia="Times New Roman" w:hAnsi="Times New Roman"/>
          <w:b/>
          <w:bCs/>
          <w:color w:val="000000"/>
          <w:sz w:val="26"/>
          <w:szCs w:val="26"/>
        </w:rPr>
        <w:t xml:space="preserve">One-Command Launch</w:t>
      </w:r>
    </w:p>
    <w:p>
      <w:pPr>
        <w:shd w:fill="F0F0F0" w:val="clear"/>
        <w:spacing w:after="0" w:before="0"/>
        <w:ind w:left="360"/>
      </w:pPr>
      <w:r>
        <w:rPr>
          <w:rFonts w:ascii="Courier New" w:cs="Courier New" w:eastAsia="Courier New" w:hAnsi="Courier New"/>
          <w:color w:val="222222"/>
          <w:sz w:val="18"/>
          <w:szCs w:val="18"/>
        </w:rPr>
        <w:t xml:space="preserve">cd "d:\Abdullah\Code\PDC Proj"</w:t>
      </w:r>
    </w:p>
    <w:p>
      <w:pPr>
        <w:shd w:fill="F0F0F0" w:val="clear"/>
        <w:spacing w:after="0" w:before="0"/>
        <w:ind w:left="360"/>
      </w:pPr>
      <w:r>
        <w:rPr>
          <w:rFonts w:ascii="Courier New" w:cs="Courier New" w:eastAsia="Courier New" w:hAnsi="Courier New"/>
          <w:color w:val="222222"/>
          <w:sz w:val="18"/>
          <w:szCs w:val="18"/>
        </w:rPr>
        <w:t xml:space="preserve">.\start.bat</w:t>
      </w:r>
    </w:p>
    <w:p>
      <w:pPr>
        <w:shd w:fill="F0F0F0" w:val="clear"/>
        <w:spacing w:after="0" w:before="0"/>
        <w:ind w:left="360"/>
      </w:pPr>
      <w:r>
        <w:rPr>
          <w:rFonts w:ascii="Courier New" w:cs="Courier New" w:eastAsia="Courier New" w:hAnsi="Courier New"/>
          <w:color w:val="222222"/>
          <w:sz w:val="18"/>
          <w:szCs w:val="18"/>
        </w:rPr>
        <w:t xml:space="preserve"># Opens both servers in separate terminal windows</w:t>
      </w:r>
    </w:p>
    <w:p>
      <w:pPr>
        <w:spacing w:after="60" w:before="60"/>
      </w:pPr>
    </w:p>
    <w:p>
      <w:pPr>
        <w:pStyle w:val="Heading2"/>
        <w:spacing w:after="80" w:before="240"/>
      </w:pPr>
      <w:r>
        <w:rPr>
          <w:rFonts w:ascii="Times New Roman" w:cs="Times New Roman" w:eastAsia="Times New Roman" w:hAnsi="Times New Roman"/>
          <w:b/>
          <w:bCs/>
          <w:color w:val="000000"/>
          <w:sz w:val="26"/>
          <w:szCs w:val="26"/>
        </w:rPr>
        <w:t xml:space="preserve">Application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AAAAAA" w:sz="4"/>
              <w:left w:val="single" w:color="AAAAAA" w:sz="4"/>
              <w:bottom w:val="single" w:color="AAAAAA" w:sz="4"/>
              <w:right w:val="single" w:color="AAAAAA" w:sz="4"/>
            </w:tcBorders>
            <w:shd w:fill="DDDDDD" w:val="clear"/>
            <w:tcMar>
              <w:top w:type="dxa" w:w="80"/>
              <w:left w:type="dxa" w:w="100"/>
              <w:bottom w:type="dxa" w:w="80"/>
              <w:right w:type="dxa" w:w="100"/>
            </w:tcMar>
          </w:tcPr>
          <w:p>
            <w:r>
              <w:rPr>
                <w:rFonts w:ascii="Times New Roman" w:cs="Times New Roman" w:eastAsia="Times New Roman" w:hAnsi="Times New Roman"/>
                <w:b/>
                <w:bCs/>
                <w:color w:val="000000"/>
                <w:sz w:val="20"/>
                <w:szCs w:val="20"/>
              </w:rPr>
              <w:t xml:space="preserve">URL</w:t>
            </w:r>
          </w:p>
        </w:tc>
        <w:tc>
          <w:tcPr>
            <w:tcW w:type="dxa" w:w="5860"/>
            <w:tcBorders>
              <w:top w:val="single" w:color="AAAAAA" w:sz="4"/>
              <w:left w:val="single" w:color="AAAAAA" w:sz="4"/>
              <w:bottom w:val="single" w:color="AAAAAA" w:sz="4"/>
              <w:right w:val="single" w:color="AAAAAA" w:sz="4"/>
            </w:tcBorders>
            <w:shd w:fill="DDDDDD" w:val="clear"/>
            <w:tcMar>
              <w:top w:type="dxa" w:w="80"/>
              <w:left w:type="dxa" w:w="100"/>
              <w:bottom w:type="dxa" w:w="80"/>
              <w:right w:type="dxa" w:w="100"/>
            </w:tcMar>
          </w:tcPr>
          <w:p>
            <w:r>
              <w:rPr>
                <w:rFonts w:ascii="Times New Roman" w:cs="Times New Roman" w:eastAsia="Times New Roman" w:hAnsi="Times New Roman"/>
                <w:b/>
                <w:bCs/>
                <w:color w:val="000000"/>
                <w:sz w:val="20"/>
                <w:szCs w:val="20"/>
              </w:rPr>
              <w:t xml:space="preserve">Description</w:t>
            </w:r>
          </w:p>
        </w:tc>
      </w:tr>
      <w:tr>
        <w:tc>
          <w:tcPr>
            <w:tcW w:type="dxa" w:w="3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http://localhost:3000</w:t>
            </w:r>
          </w:p>
        </w:tc>
        <w:tc>
          <w:tcPr>
            <w:tcW w:type="dxa" w:w="58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Frontend application</w:t>
            </w:r>
          </w:p>
        </w:tc>
      </w:tr>
      <w:tr>
        <w:tc>
          <w:tcPr>
            <w:tcW w:type="dxa" w:w="3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http://localhost:3000/experiment</w:t>
            </w:r>
          </w:p>
        </w:tc>
        <w:tc>
          <w:tcPr>
            <w:tcW w:type="dxa" w:w="58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Run an experiment</w:t>
            </w:r>
          </w:p>
        </w:tc>
      </w:tr>
      <w:tr>
        <w:tc>
          <w:tcPr>
            <w:tcW w:type="dxa" w:w="3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http://localhost:3000/results</w:t>
            </w:r>
          </w:p>
        </w:tc>
        <w:tc>
          <w:tcPr>
            <w:tcW w:type="dxa" w:w="58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View results</w:t>
            </w:r>
          </w:p>
        </w:tc>
      </w:tr>
      <w:tr>
        <w:tc>
          <w:tcPr>
            <w:tcW w:type="dxa" w:w="3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http://localhost:8000/docs</w:t>
            </w:r>
          </w:p>
        </w:tc>
        <w:tc>
          <w:tcPr>
            <w:tcW w:type="dxa" w:w="58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Interactive API documentation (Swagger UI)</w:t>
            </w:r>
          </w:p>
        </w:tc>
      </w:tr>
    </w:tbl>
    <w:p>
      <w:pPr>
        <w:spacing w:after="60" w:before="60"/>
      </w:pPr>
    </w:p>
    <w:p>
      <w:pPr>
        <w:pStyle w:val="Heading1"/>
        <w:spacing w:after="120" w:before="360"/>
      </w:pPr>
      <w:r>
        <w:rPr>
          <w:rFonts w:ascii="Times New Roman" w:cs="Times New Roman" w:eastAsia="Times New Roman" w:hAnsi="Times New Roman"/>
          <w:b/>
          <w:bCs/>
          <w:color w:val="000000"/>
          <w:sz w:val="32"/>
          <w:szCs w:val="32"/>
        </w:rPr>
        <w:t xml:space="preserve">11. Tech Stack Summary</w:t>
      </w:r>
    </w:p>
    <w:p>
      <w:pPr>
        <w:pStyle w:val="Heading2"/>
        <w:spacing w:after="80" w:before="240"/>
      </w:pPr>
      <w:r>
        <w:rPr>
          <w:rFonts w:ascii="Times New Roman" w:cs="Times New Roman" w:eastAsia="Times New Roman" w:hAnsi="Times New Roman"/>
          <w:b/>
          <w:bCs/>
          <w:color w:val="000000"/>
          <w:sz w:val="26"/>
          <w:szCs w:val="26"/>
        </w:rPr>
        <w:t xml:space="preserve">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AAAAAA" w:sz="4"/>
              <w:left w:val="single" w:color="AAAAAA" w:sz="4"/>
              <w:bottom w:val="single" w:color="AAAAAA" w:sz="4"/>
              <w:right w:val="single" w:color="AAAAAA" w:sz="4"/>
            </w:tcBorders>
            <w:shd w:fill="DDDDDD" w:val="clear"/>
            <w:tcMar>
              <w:top w:type="dxa" w:w="80"/>
              <w:left w:type="dxa" w:w="100"/>
              <w:bottom w:type="dxa" w:w="80"/>
              <w:right w:type="dxa" w:w="100"/>
            </w:tcMar>
          </w:tcPr>
          <w:p>
            <w:r>
              <w:rPr>
                <w:rFonts w:ascii="Times New Roman" w:cs="Times New Roman" w:eastAsia="Times New Roman" w:hAnsi="Times New Roman"/>
                <w:b/>
                <w:bCs/>
                <w:color w:val="000000"/>
                <w:sz w:val="20"/>
                <w:szCs w:val="20"/>
              </w:rPr>
              <w:t xml:space="preserve">Technology</w:t>
            </w:r>
          </w:p>
        </w:tc>
        <w:tc>
          <w:tcPr>
            <w:tcW w:type="dxa" w:w="1600"/>
            <w:tcBorders>
              <w:top w:val="single" w:color="AAAAAA" w:sz="4"/>
              <w:left w:val="single" w:color="AAAAAA" w:sz="4"/>
              <w:bottom w:val="single" w:color="AAAAAA" w:sz="4"/>
              <w:right w:val="single" w:color="AAAAAA" w:sz="4"/>
            </w:tcBorders>
            <w:shd w:fill="DDDDDD" w:val="clear"/>
            <w:tcMar>
              <w:top w:type="dxa" w:w="80"/>
              <w:left w:type="dxa" w:w="100"/>
              <w:bottom w:type="dxa" w:w="80"/>
              <w:right w:type="dxa" w:w="100"/>
            </w:tcMar>
          </w:tcPr>
          <w:p>
            <w:r>
              <w:rPr>
                <w:rFonts w:ascii="Times New Roman" w:cs="Times New Roman" w:eastAsia="Times New Roman" w:hAnsi="Times New Roman"/>
                <w:b/>
                <w:bCs/>
                <w:color w:val="000000"/>
                <w:sz w:val="20"/>
                <w:szCs w:val="20"/>
              </w:rPr>
              <w:t xml:space="preserve">Version</w:t>
            </w:r>
          </w:p>
        </w:tc>
        <w:tc>
          <w:tcPr>
            <w:tcW w:type="dxa" w:w="4960"/>
            <w:tcBorders>
              <w:top w:val="single" w:color="AAAAAA" w:sz="4"/>
              <w:left w:val="single" w:color="AAAAAA" w:sz="4"/>
              <w:bottom w:val="single" w:color="AAAAAA" w:sz="4"/>
              <w:right w:val="single" w:color="AAAAAA" w:sz="4"/>
            </w:tcBorders>
            <w:shd w:fill="DDDDDD" w:val="clear"/>
            <w:tcMar>
              <w:top w:type="dxa" w:w="80"/>
              <w:left w:type="dxa" w:w="100"/>
              <w:bottom w:type="dxa" w:w="80"/>
              <w:right w:type="dxa" w:w="100"/>
            </w:tcMar>
          </w:tcPr>
          <w:p>
            <w:r>
              <w:rPr>
                <w:rFonts w:ascii="Times New Roman" w:cs="Times New Roman" w:eastAsia="Times New Roman" w:hAnsi="Times New Roman"/>
                <w:b/>
                <w:bCs/>
                <w:color w:val="000000"/>
                <w:sz w:val="20"/>
                <w:szCs w:val="20"/>
              </w:rPr>
              <w:t xml:space="preserve">Role</w:t>
            </w:r>
          </w:p>
        </w:tc>
      </w:tr>
      <w:tr>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Python</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3.11+</w:t>
            </w:r>
          </w:p>
        </w:tc>
        <w:tc>
          <w:tcPr>
            <w:tcW w:type="dxa" w:w="49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Runtime</w:t>
            </w:r>
          </w:p>
        </w:tc>
      </w:tr>
      <w:tr>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FastAPI</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0.111.0</w:t>
            </w:r>
          </w:p>
        </w:tc>
        <w:tc>
          <w:tcPr>
            <w:tcW w:type="dxa" w:w="49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REST API framework + SSE</w:t>
            </w:r>
          </w:p>
        </w:tc>
      </w:tr>
      <w:tr>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Uvicorn</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0.29.0</w:t>
            </w:r>
          </w:p>
        </w:tc>
        <w:tc>
          <w:tcPr>
            <w:tcW w:type="dxa" w:w="49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ASGI web server with hot-reload</w:t>
            </w:r>
          </w:p>
        </w:tc>
      </w:tr>
      <w:tr>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psutil</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5.9.8</w:t>
            </w:r>
          </w:p>
        </w:tc>
        <w:tc>
          <w:tcPr>
            <w:tcW w:type="dxa" w:w="49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CPU &amp; memory monitoring</w:t>
            </w:r>
          </w:p>
        </w:tc>
      </w:tr>
      <w:tr>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SQLite3</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stdlib</w:t>
            </w:r>
          </w:p>
        </w:tc>
        <w:tc>
          <w:tcPr>
            <w:tcW w:type="dxa" w:w="49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Experiment persistence</w:t>
            </w:r>
          </w:p>
        </w:tc>
      </w:tr>
      <w:tr>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concurrent.futures</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stdlib</w:t>
            </w:r>
          </w:p>
        </w:tc>
        <w:tc>
          <w:tcPr>
            <w:tcW w:type="dxa" w:w="49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Thread pool for parallel execution</w:t>
            </w:r>
          </w:p>
        </w:tc>
      </w:tr>
      <w:tr>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queue</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stdlib</w:t>
            </w:r>
          </w:p>
        </w:tc>
        <w:tc>
          <w:tcPr>
            <w:tcW w:type="dxa" w:w="49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Dynamic task queue</w:t>
            </w:r>
          </w:p>
        </w:tc>
      </w:tr>
    </w:tbl>
    <w:p>
      <w:pPr>
        <w:spacing w:after="60" w:before="60"/>
      </w:pPr>
    </w:p>
    <w:p>
      <w:pPr>
        <w:pStyle w:val="Heading2"/>
        <w:spacing w:after="80" w:before="240"/>
      </w:pPr>
      <w:r>
        <w:rPr>
          <w:rFonts w:ascii="Times New Roman" w:cs="Times New Roman" w:eastAsia="Times New Roman" w:hAnsi="Times New Roman"/>
          <w:b/>
          <w:bCs/>
          <w:color w:val="000000"/>
          <w:sz w:val="26"/>
          <w:szCs w:val="26"/>
        </w:rPr>
        <w:t xml:space="preserve">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AAAAAA" w:sz="4"/>
              <w:left w:val="single" w:color="AAAAAA" w:sz="4"/>
              <w:bottom w:val="single" w:color="AAAAAA" w:sz="4"/>
              <w:right w:val="single" w:color="AAAAAA" w:sz="4"/>
            </w:tcBorders>
            <w:shd w:fill="DDDDDD" w:val="clear"/>
            <w:tcMar>
              <w:top w:type="dxa" w:w="80"/>
              <w:left w:type="dxa" w:w="100"/>
              <w:bottom w:type="dxa" w:w="80"/>
              <w:right w:type="dxa" w:w="100"/>
            </w:tcMar>
          </w:tcPr>
          <w:p>
            <w:r>
              <w:rPr>
                <w:rFonts w:ascii="Times New Roman" w:cs="Times New Roman" w:eastAsia="Times New Roman" w:hAnsi="Times New Roman"/>
                <w:b/>
                <w:bCs/>
                <w:color w:val="000000"/>
                <w:sz w:val="20"/>
                <w:szCs w:val="20"/>
              </w:rPr>
              <w:t xml:space="preserve">Technology</w:t>
            </w:r>
          </w:p>
        </w:tc>
        <w:tc>
          <w:tcPr>
            <w:tcW w:type="dxa" w:w="1600"/>
            <w:tcBorders>
              <w:top w:val="single" w:color="AAAAAA" w:sz="4"/>
              <w:left w:val="single" w:color="AAAAAA" w:sz="4"/>
              <w:bottom w:val="single" w:color="AAAAAA" w:sz="4"/>
              <w:right w:val="single" w:color="AAAAAA" w:sz="4"/>
            </w:tcBorders>
            <w:shd w:fill="DDDDDD" w:val="clear"/>
            <w:tcMar>
              <w:top w:type="dxa" w:w="80"/>
              <w:left w:type="dxa" w:w="100"/>
              <w:bottom w:type="dxa" w:w="80"/>
              <w:right w:type="dxa" w:w="100"/>
            </w:tcMar>
          </w:tcPr>
          <w:p>
            <w:r>
              <w:rPr>
                <w:rFonts w:ascii="Times New Roman" w:cs="Times New Roman" w:eastAsia="Times New Roman" w:hAnsi="Times New Roman"/>
                <w:b/>
                <w:bCs/>
                <w:color w:val="000000"/>
                <w:sz w:val="20"/>
                <w:szCs w:val="20"/>
              </w:rPr>
              <w:t xml:space="preserve">Version</w:t>
            </w:r>
          </w:p>
        </w:tc>
        <w:tc>
          <w:tcPr>
            <w:tcW w:type="dxa" w:w="4960"/>
            <w:tcBorders>
              <w:top w:val="single" w:color="AAAAAA" w:sz="4"/>
              <w:left w:val="single" w:color="AAAAAA" w:sz="4"/>
              <w:bottom w:val="single" w:color="AAAAAA" w:sz="4"/>
              <w:right w:val="single" w:color="AAAAAA" w:sz="4"/>
            </w:tcBorders>
            <w:shd w:fill="DDDDDD" w:val="clear"/>
            <w:tcMar>
              <w:top w:type="dxa" w:w="80"/>
              <w:left w:type="dxa" w:w="100"/>
              <w:bottom w:type="dxa" w:w="80"/>
              <w:right w:type="dxa" w:w="100"/>
            </w:tcMar>
          </w:tcPr>
          <w:p>
            <w:r>
              <w:rPr>
                <w:rFonts w:ascii="Times New Roman" w:cs="Times New Roman" w:eastAsia="Times New Roman" w:hAnsi="Times New Roman"/>
                <w:b/>
                <w:bCs/>
                <w:color w:val="000000"/>
                <w:sz w:val="20"/>
                <w:szCs w:val="20"/>
              </w:rPr>
              <w:t xml:space="preserve">Role</w:t>
            </w:r>
          </w:p>
        </w:tc>
      </w:tr>
      <w:tr>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Next.js</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16.2.7</w:t>
            </w:r>
          </w:p>
        </w:tc>
        <w:tc>
          <w:tcPr>
            <w:tcW w:type="dxa" w:w="49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React framework (App Router)</w:t>
            </w:r>
          </w:p>
        </w:tc>
      </w:tr>
      <w:tr>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React</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19.2.4</w:t>
            </w:r>
          </w:p>
        </w:tc>
        <w:tc>
          <w:tcPr>
            <w:tcW w:type="dxa" w:w="49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UI library</w:t>
            </w:r>
          </w:p>
        </w:tc>
      </w:tr>
      <w:tr>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TypeScript</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5.x</w:t>
            </w:r>
          </w:p>
        </w:tc>
        <w:tc>
          <w:tcPr>
            <w:tcW w:type="dxa" w:w="49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Type safety</w:t>
            </w:r>
          </w:p>
        </w:tc>
      </w:tr>
      <w:tr>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Tailwind CSS</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4.x</w:t>
            </w:r>
          </w:p>
        </w:tc>
        <w:tc>
          <w:tcPr>
            <w:tcW w:type="dxa" w:w="49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Utility-first styling</w:t>
            </w:r>
          </w:p>
        </w:tc>
      </w:tr>
      <w:tr>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Recharts</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3.8.1</w:t>
            </w:r>
          </w:p>
        </w:tc>
        <w:tc>
          <w:tcPr>
            <w:tcW w:type="dxa" w:w="49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Chart library</w:t>
            </w:r>
          </w:p>
        </w:tc>
      </w:tr>
      <w:tr>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Axios</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1.17.0</w:t>
            </w:r>
          </w:p>
        </w:tc>
        <w:tc>
          <w:tcPr>
            <w:tcW w:type="dxa" w:w="49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HTTP client</w:t>
            </w:r>
          </w:p>
        </w:tc>
      </w:tr>
      <w:tr>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Lucide React</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1.17.0</w:t>
            </w:r>
          </w:p>
        </w:tc>
        <w:tc>
          <w:tcPr>
            <w:tcW w:type="dxa" w:w="49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Times New Roman" w:cs="Times New Roman" w:eastAsia="Times New Roman" w:hAnsi="Times New Roman"/>
                <w:color w:val="000000"/>
                <w:sz w:val="20"/>
                <w:szCs w:val="20"/>
              </w:rPr>
              <w:t xml:space="preserve">Icon library</w:t>
            </w:r>
          </w:p>
        </w:tc>
      </w:tr>
    </w:tbl>
    <w:p>
      <w:pPr>
        <w:spacing w:after="60" w:before="60"/>
      </w:pPr>
    </w:p>
    <w:p>
      <w:pPr>
        <w:spacing w:after="60" w:before="60"/>
      </w:pPr>
    </w:p>
    <w:p>
      <w:pPr>
        <w:spacing w:after="0" w:before="120"/>
        <w:jc w:val="center"/>
      </w:pPr>
      <w:r>
        <w:rPr>
          <w:rFonts w:ascii="Times New Roman" w:cs="Times New Roman" w:eastAsia="Times New Roman" w:hAnsi="Times New Roman"/>
          <w:i/>
          <w:iCs/>
          <w:color w:val="555555"/>
          <w:sz w:val="18"/>
          <w:szCs w:val="18"/>
        </w:rPr>
        <w:t xml:space="preserve">MapReduce Simulation Platform · Parallel &amp; Distributed Computing Research</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sz w:val="22"/>
        <w:szCs w:val="22"/>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999999" w:sz="4" w:space="4"/>
      </w:pBdr>
      <w:spacing w:after="120" w:before="36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80" w:before="24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60" w:before="20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2026-06-13T20:33:39.459Z</dcterms:created>
  <dcterms:modified xsi:type="dcterms:W3CDTF">2026-06-13T20:33:39.472Z</dcterms:modified>
</cp:coreProperties>
</file>

<file path=docProps/custom.xml><?xml version="1.0" encoding="utf-8"?>
<Properties xmlns="http://schemas.openxmlformats.org/officeDocument/2006/custom-properties" xmlns:vt="http://schemas.openxmlformats.org/officeDocument/2006/docPropsVTypes"/>
</file>