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75E6">
        <w:rPr>
          <w:rFonts w:ascii="Times New Roman" w:hAnsi="Times New Roman" w:cs="Times New Roman"/>
          <w:b/>
          <w:bCs/>
          <w:sz w:val="28"/>
          <w:szCs w:val="28"/>
        </w:rPr>
        <w:t>Cryptocurrency</w:t>
      </w:r>
      <w:proofErr w:type="spellEnd"/>
      <w:r w:rsidRPr="008A75E6">
        <w:rPr>
          <w:rFonts w:ascii="Times New Roman" w:hAnsi="Times New Roman" w:cs="Times New Roman"/>
          <w:b/>
          <w:bCs/>
          <w:sz w:val="28"/>
          <w:szCs w:val="28"/>
        </w:rPr>
        <w:t xml:space="preserve"> Price Forecasting with Sentiment Analysis</w: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5E6">
        <w:rPr>
          <w:rFonts w:ascii="Times New Roman" w:hAnsi="Times New Roman" w:cs="Times New Roman"/>
          <w:b/>
          <w:bCs/>
          <w:sz w:val="28"/>
          <w:szCs w:val="28"/>
        </w:rPr>
        <w:t>BTC, ETH, BNB — Dataset Preparation &amp; Preprocessing Report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8A75E6" w:rsidRPr="008A75E6" w:rsidRDefault="008A75E6" w:rsidP="008A75E6">
      <w:p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 xml:space="preserve">This project aims to build forecasting models (ARIMA, Prophet, LSTM) for three major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cryptocurrencies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A75E6">
        <w:rPr>
          <w:rFonts w:ascii="Times New Roman" w:hAnsi="Times New Roman" w:cs="Times New Roman"/>
          <w:b/>
          <w:bCs/>
          <w:sz w:val="24"/>
          <w:szCs w:val="24"/>
        </w:rPr>
        <w:t>Bitcoin</w:t>
      </w:r>
      <w:proofErr w:type="spellEnd"/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 (BTC)</w:t>
      </w:r>
      <w:r w:rsidRPr="008A7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5E6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 (ETH)</w:t>
      </w:r>
      <w:r w:rsidRPr="008A75E6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8A75E6">
        <w:rPr>
          <w:rFonts w:ascii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 Coin (BNB)</w:t>
      </w:r>
      <w:r w:rsidRPr="008A75E6">
        <w:rPr>
          <w:rFonts w:ascii="Times New Roman" w:hAnsi="Times New Roman" w:cs="Times New Roman"/>
          <w:sz w:val="24"/>
          <w:szCs w:val="24"/>
        </w:rPr>
        <w:t xml:space="preserve"> — and evaluate how </w:t>
      </w:r>
      <w:r w:rsidRPr="008A75E6">
        <w:rPr>
          <w:rFonts w:ascii="Times New Roman" w:hAnsi="Times New Roman" w:cs="Times New Roman"/>
          <w:b/>
          <w:bCs/>
          <w:sz w:val="24"/>
          <w:szCs w:val="24"/>
        </w:rPr>
        <w:t>news sentiment</w:t>
      </w:r>
      <w:r w:rsidRPr="008A75E6">
        <w:rPr>
          <w:rFonts w:ascii="Times New Roman" w:hAnsi="Times New Roman" w:cs="Times New Roman"/>
          <w:sz w:val="24"/>
          <w:szCs w:val="24"/>
        </w:rPr>
        <w:t xml:space="preserve"> affects price predictions. The final goal is to integrate these models into a web application that predicts the next 7 days of prices based on recent market data and optional user-provided news.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Datasets Used</w:t>
      </w:r>
    </w:p>
    <w:p w:rsidR="008A75E6" w:rsidRPr="006D0EE9" w:rsidRDefault="008A75E6" w:rsidP="006D0EE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0EE9">
        <w:rPr>
          <w:rFonts w:ascii="Times New Roman" w:hAnsi="Times New Roman" w:cs="Times New Roman"/>
          <w:b/>
          <w:bCs/>
          <w:sz w:val="24"/>
          <w:szCs w:val="24"/>
        </w:rPr>
        <w:t>Coin Price Data</w:t>
      </w:r>
    </w:p>
    <w:p w:rsidR="006D0EE9" w:rsidRPr="006D0EE9" w:rsidRDefault="006D0EE9" w:rsidP="006D0EE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8A75E6" w:rsidRPr="008A75E6" w:rsidRDefault="008A75E6" w:rsidP="008A75E6">
      <w:p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Each dataset consists of daily open, high, low, close, volume, market cap, and time-related columns from 2010 to 2025.</w: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2. News Dataset</w:t>
      </w:r>
    </w:p>
    <w:p w:rsidR="008A75E6" w:rsidRPr="008A75E6" w:rsidRDefault="008A75E6" w:rsidP="008A75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Crypto News Dataset</w:t>
      </w:r>
      <w:proofErr w:type="gramStart"/>
      <w:r w:rsidRPr="008A75E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A75E6">
        <w:rPr>
          <w:rFonts w:ascii="Times New Roman" w:hAnsi="Times New Roman" w:cs="Times New Roman"/>
          <w:sz w:val="24"/>
          <w:szCs w:val="24"/>
        </w:rPr>
        <w:br/>
      </w:r>
      <w:hyperlink r:id="rId5" w:tgtFrame="_new" w:history="1">
        <w:r w:rsidRPr="008A75E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https://github.com/soheilrahsaz/cryptoNewsDataset</w:t>
        </w:r>
      </w:hyperlink>
      <w:r w:rsidRPr="008A75E6">
        <w:rPr>
          <w:rFonts w:ascii="Times New Roman" w:hAnsi="Times New Roman" w:cs="Times New Roman"/>
          <w:sz w:val="24"/>
          <w:szCs w:val="24"/>
        </w:rPr>
        <w:br/>
        <w:t xml:space="preserve">This includes headlines, news timestamps, sources, and associated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cryptocurrency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 tags, as well as labeled sentiment reaction metrics (liked, disliked, etc.).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Tools &amp; Environment</w:t>
      </w:r>
    </w:p>
    <w:p w:rsidR="008A75E6" w:rsidRPr="008A75E6" w:rsidRDefault="008A75E6" w:rsidP="008A75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IDE</w:t>
      </w:r>
      <w:r w:rsidRPr="008A75E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JupyterLab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 (local environment)</w:t>
      </w:r>
      <w:r w:rsidR="00D13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13536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="00D13536">
        <w:rPr>
          <w:rFonts w:ascii="Times New Roman" w:hAnsi="Times New Roman" w:cs="Times New Roman"/>
          <w:sz w:val="24"/>
          <w:szCs w:val="24"/>
        </w:rPr>
        <w:t>, VS C</w:t>
      </w:r>
      <w:bookmarkStart w:id="0" w:name="_GoBack"/>
      <w:bookmarkEnd w:id="0"/>
      <w:r w:rsidR="00D13536">
        <w:rPr>
          <w:rFonts w:ascii="Times New Roman" w:hAnsi="Times New Roman" w:cs="Times New Roman"/>
          <w:sz w:val="24"/>
          <w:szCs w:val="24"/>
        </w:rPr>
        <w:t>ode</w:t>
      </w:r>
    </w:p>
    <w:p w:rsidR="008A75E6" w:rsidRPr="008A75E6" w:rsidRDefault="008A75E6" w:rsidP="008A75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Python Version</w:t>
      </w:r>
      <w:r>
        <w:rPr>
          <w:rFonts w:ascii="Times New Roman" w:hAnsi="Times New Roman" w:cs="Times New Roman"/>
          <w:sz w:val="24"/>
          <w:szCs w:val="24"/>
        </w:rPr>
        <w:t>: 3.13.5</w:t>
      </w:r>
    </w:p>
    <w:p w:rsidR="008A75E6" w:rsidRPr="008A75E6" w:rsidRDefault="008A75E6" w:rsidP="008A75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Working with:</w:t>
      </w:r>
      <w:r w:rsidRPr="008A75E6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 files (coin prices, news, sentiment scores)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6537"/>
      </w:tblGrid>
      <w:tr w:rsidR="008A75E6" w:rsidRPr="008A75E6" w:rsidTr="008A7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Data loading, manipulation, and cleaning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Numerical operations and array handling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matplotlib</w:t>
            </w:r>
            <w:proofErr w:type="spellEnd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6D0E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 xml:space="preserve">Visual exploration </w:t>
            </w:r>
            <w:r w:rsidR="006D0EE9">
              <w:rPr>
                <w:rFonts w:ascii="Times New Roman" w:hAnsi="Times New Roman" w:cs="Times New Roman"/>
                <w:sz w:val="24"/>
                <w:szCs w:val="24"/>
              </w:rPr>
              <w:t>and plotting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vaderSentiment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To compute sentiment polarity from news text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Date parsing and transformations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For ARIMA/ARIMAX time series modeling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Facebook's model for time series forecasting with trend/seasonality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For building and training LSTM deep learning models</w:t>
            </w:r>
          </w:p>
        </w:tc>
      </w:tr>
      <w:tr w:rsidR="008A75E6" w:rsidRPr="008A75E6" w:rsidTr="008A7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  <w:r w:rsidRPr="008A75E6">
              <w:rPr>
                <w:rFonts w:ascii="Times New Roman" w:hAnsi="Times New Roman" w:cs="Times New Roman"/>
                <w:sz w:val="24"/>
                <w:szCs w:val="24"/>
              </w:rPr>
              <w:t xml:space="preserve"> / pickle</w:t>
            </w:r>
          </w:p>
        </w:tc>
        <w:tc>
          <w:tcPr>
            <w:tcW w:w="0" w:type="auto"/>
            <w:vAlign w:val="center"/>
            <w:hideMark/>
          </w:tcPr>
          <w:p w:rsidR="008A75E6" w:rsidRPr="008A75E6" w:rsidRDefault="008A75E6" w:rsidP="008A7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5E6">
              <w:rPr>
                <w:rFonts w:ascii="Times New Roman" w:hAnsi="Times New Roman" w:cs="Times New Roman"/>
                <w:sz w:val="24"/>
                <w:szCs w:val="24"/>
              </w:rPr>
              <w:t>For saving and loading trained models</w:t>
            </w:r>
          </w:p>
        </w:tc>
      </w:tr>
    </w:tbl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Preprocessing Steps (All Coins)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Loaded raw CSV files</w:t>
      </w:r>
      <w:r w:rsidRPr="008A75E6">
        <w:rPr>
          <w:rFonts w:ascii="Times New Roman" w:hAnsi="Times New Roman" w:cs="Times New Roman"/>
          <w:sz w:val="24"/>
          <w:szCs w:val="24"/>
        </w:rPr>
        <w:t xml:space="preserve"> for BTC, ETH, </w:t>
      </w:r>
      <w:proofErr w:type="gramStart"/>
      <w:r w:rsidRPr="008A75E6">
        <w:rPr>
          <w:rFonts w:ascii="Times New Roman" w:hAnsi="Times New Roman" w:cs="Times New Roman"/>
          <w:sz w:val="24"/>
          <w:szCs w:val="24"/>
        </w:rPr>
        <w:t>BNB</w:t>
      </w:r>
      <w:proofErr w:type="gramEnd"/>
      <w:r w:rsidRPr="008A75E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CoinMarketCap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>.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Dropped irrelevant columns</w:t>
      </w:r>
      <w:r w:rsidRPr="008A75E6">
        <w:rPr>
          <w:rFonts w:ascii="Times New Roman" w:hAnsi="Times New Roman" w:cs="Times New Roman"/>
          <w:sz w:val="24"/>
          <w:szCs w:val="24"/>
        </w:rPr>
        <w:t>:</w:t>
      </w:r>
    </w:p>
    <w:p w:rsidR="008A75E6" w:rsidRPr="008A75E6" w:rsidRDefault="008A75E6" w:rsidP="008A75E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75E6">
        <w:rPr>
          <w:rFonts w:ascii="Times New Roman" w:hAnsi="Times New Roman" w:cs="Times New Roman"/>
          <w:sz w:val="24"/>
          <w:szCs w:val="24"/>
        </w:rPr>
        <w:t>timeOpen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timeClose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timeHigh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timeLow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>, name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Parsed the timestamp column</w:t>
      </w:r>
      <w:r w:rsidRPr="008A75E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>.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Removed </w:t>
      </w:r>
      <w:proofErr w:type="spellStart"/>
      <w:r w:rsidRPr="008A75E6">
        <w:rPr>
          <w:rFonts w:ascii="Times New Roman" w:hAnsi="Times New Roman" w:cs="Times New Roman"/>
          <w:b/>
          <w:bCs/>
          <w:sz w:val="24"/>
          <w:szCs w:val="24"/>
        </w:rPr>
        <w:t>timezone</w:t>
      </w:r>
      <w:proofErr w:type="spellEnd"/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 information</w:t>
      </w:r>
      <w:r w:rsidRPr="008A75E6">
        <w:rPr>
          <w:rFonts w:ascii="Times New Roman" w:hAnsi="Times New Roman" w:cs="Times New Roman"/>
          <w:sz w:val="24"/>
          <w:szCs w:val="24"/>
        </w:rPr>
        <w:t xml:space="preserve"> and normalized the timestamp to retain only the date.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Set timestamp as the </w:t>
      </w:r>
      <w:proofErr w:type="spellStart"/>
      <w:r w:rsidRPr="008A75E6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 index</w:t>
      </w:r>
      <w:r w:rsidRPr="008A75E6">
        <w:rPr>
          <w:rFonts w:ascii="Times New Roman" w:hAnsi="Times New Roman" w:cs="Times New Roman"/>
          <w:sz w:val="24"/>
          <w:szCs w:val="24"/>
        </w:rPr>
        <w:t>, and sorted by date.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Final Cleaned Columns</w:t>
      </w:r>
      <w:r w:rsidRPr="008A75E6">
        <w:rPr>
          <w:rFonts w:ascii="Times New Roman" w:hAnsi="Times New Roman" w:cs="Times New Roman"/>
          <w:sz w:val="24"/>
          <w:szCs w:val="24"/>
        </w:rPr>
        <w:t>:</w:t>
      </w:r>
    </w:p>
    <w:p w:rsidR="008A75E6" w:rsidRPr="008A75E6" w:rsidRDefault="008A75E6" w:rsidP="008A75E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 xml:space="preserve">open, high, low, close, volume,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marketCap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>, and timestamp (as index)</w:t>
      </w:r>
    </w:p>
    <w:p w:rsidR="008A75E6" w:rsidRPr="008A75E6" w:rsidRDefault="008A75E6" w:rsidP="008A75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 xml:space="preserve">Saved cleaned </w:t>
      </w:r>
      <w:proofErr w:type="spellStart"/>
      <w:r w:rsidRPr="008A75E6">
        <w:rPr>
          <w:rFonts w:ascii="Times New Roman" w:hAnsi="Times New Roman" w:cs="Times New Roman"/>
          <w:b/>
          <w:bCs/>
          <w:sz w:val="24"/>
          <w:szCs w:val="24"/>
        </w:rPr>
        <w:t>DataFrames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>:</w:t>
      </w:r>
    </w:p>
    <w:p w:rsidR="008A75E6" w:rsidRPr="008A75E6" w:rsidRDefault="008A75E6" w:rsidP="008A75E6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BTC_cleaned.csv, ETH_cleaned.csv, BNB_cleaned.csv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News Dataset Cleaning &amp; Sentiment Extraction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Loaded news dataset</w:t>
      </w:r>
      <w:r w:rsidRPr="008A75E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A75E6">
        <w:rPr>
          <w:rFonts w:ascii="Times New Roman" w:hAnsi="Times New Roman" w:cs="Times New Roman"/>
          <w:sz w:val="24"/>
          <w:szCs w:val="24"/>
        </w:rPr>
        <w:t>.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Filtered rows</w:t>
      </w:r>
      <w:r w:rsidRPr="008A75E6">
        <w:rPr>
          <w:rFonts w:ascii="Times New Roman" w:hAnsi="Times New Roman" w:cs="Times New Roman"/>
          <w:sz w:val="24"/>
          <w:szCs w:val="24"/>
        </w:rPr>
        <w:t xml:space="preserve"> by 'currencies' column to isolate news relevant to each coin.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Handled missing description fields</w:t>
      </w:r>
      <w:r w:rsidRPr="008A75E6">
        <w:rPr>
          <w:rFonts w:ascii="Times New Roman" w:hAnsi="Times New Roman" w:cs="Times New Roman"/>
          <w:sz w:val="24"/>
          <w:szCs w:val="24"/>
        </w:rPr>
        <w:t xml:space="preserve"> by replacing them with empty strings.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Combined title and description</w:t>
      </w:r>
      <w:r w:rsidRPr="008A75E6">
        <w:rPr>
          <w:rFonts w:ascii="Times New Roman" w:hAnsi="Times New Roman" w:cs="Times New Roman"/>
          <w:sz w:val="24"/>
          <w:szCs w:val="24"/>
        </w:rPr>
        <w:t xml:space="preserve"> as the input for sentiment analysis.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Applied VADER sentiment analyzer</w:t>
      </w:r>
      <w:r w:rsidRPr="008A75E6">
        <w:rPr>
          <w:rFonts w:ascii="Times New Roman" w:hAnsi="Times New Roman" w:cs="Times New Roman"/>
          <w:sz w:val="24"/>
          <w:szCs w:val="24"/>
        </w:rPr>
        <w:t xml:space="preserve"> to calculate a compound sentiment score.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Created per-coin sentiment CSVs</w:t>
      </w:r>
      <w:r w:rsidRPr="008A75E6">
        <w:rPr>
          <w:rFonts w:ascii="Times New Roman" w:hAnsi="Times New Roman" w:cs="Times New Roman"/>
          <w:sz w:val="24"/>
          <w:szCs w:val="24"/>
        </w:rPr>
        <w:t>:</w:t>
      </w:r>
    </w:p>
    <w:p w:rsidR="008A75E6" w:rsidRPr="008A75E6" w:rsidRDefault="008A75E6" w:rsidP="008A75E6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BTC_sentiment.csv, ETH_sentiment.csv, BNB_sentiment.csv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Merged sentiment data with cleaned price data</w:t>
      </w:r>
      <w:r w:rsidRPr="008A75E6">
        <w:rPr>
          <w:rFonts w:ascii="Times New Roman" w:hAnsi="Times New Roman" w:cs="Times New Roman"/>
          <w:sz w:val="24"/>
          <w:szCs w:val="24"/>
        </w:rPr>
        <w:t xml:space="preserve"> on the timestamp column.</w:t>
      </w:r>
    </w:p>
    <w:p w:rsidR="008A75E6" w:rsidRPr="008A75E6" w:rsidRDefault="008A75E6" w:rsidP="008A75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Filled missing sentiment values with 0</w:t>
      </w:r>
      <w:r w:rsidRPr="008A75E6">
        <w:rPr>
          <w:rFonts w:ascii="Times New Roman" w:hAnsi="Times New Roman" w:cs="Times New Roman"/>
          <w:sz w:val="24"/>
          <w:szCs w:val="24"/>
        </w:rPr>
        <w:t xml:space="preserve"> for days with no matching news.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A75E6" w:rsidRPr="008A75E6" w:rsidRDefault="008A75E6" w:rsidP="008A7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75E6">
        <w:rPr>
          <w:rFonts w:ascii="Times New Roman" w:hAnsi="Times New Roman" w:cs="Times New Roman"/>
          <w:b/>
          <w:bCs/>
          <w:sz w:val="24"/>
          <w:szCs w:val="24"/>
        </w:rPr>
        <w:t>Final Cleaned &amp; Merged Datasets (Ready for Modeling)</w:t>
      </w:r>
    </w:p>
    <w:p w:rsidR="008A75E6" w:rsidRPr="008A75E6" w:rsidRDefault="008A75E6" w:rsidP="008A75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BTC_final.csv</w:t>
      </w:r>
    </w:p>
    <w:p w:rsidR="008A75E6" w:rsidRPr="008A75E6" w:rsidRDefault="008A75E6" w:rsidP="008A75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ETH_final.csv</w:t>
      </w:r>
    </w:p>
    <w:p w:rsidR="008A75E6" w:rsidRPr="008A75E6" w:rsidRDefault="008A75E6" w:rsidP="008A75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BNB_final.csv</w:t>
      </w:r>
    </w:p>
    <w:p w:rsidR="008A75E6" w:rsidRPr="008A75E6" w:rsidRDefault="008A75E6" w:rsidP="008A75E6">
      <w:p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Each file contains:</w:t>
      </w:r>
    </w:p>
    <w:p w:rsidR="008A75E6" w:rsidRPr="008A75E6" w:rsidRDefault="008A75E6" w:rsidP="008A75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 xml:space="preserve">Daily: open, high, low, close, volume, </w:t>
      </w:r>
      <w:proofErr w:type="spellStart"/>
      <w:r w:rsidRPr="008A75E6">
        <w:rPr>
          <w:rFonts w:ascii="Times New Roman" w:hAnsi="Times New Roman" w:cs="Times New Roman"/>
          <w:sz w:val="24"/>
          <w:szCs w:val="24"/>
        </w:rPr>
        <w:t>marketCap</w:t>
      </w:r>
      <w:proofErr w:type="spellEnd"/>
    </w:p>
    <w:p w:rsidR="008A75E6" w:rsidRPr="008A75E6" w:rsidRDefault="008A75E6" w:rsidP="008A75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75E6">
        <w:rPr>
          <w:rFonts w:ascii="Times New Roman" w:hAnsi="Times New Roman" w:cs="Times New Roman"/>
          <w:sz w:val="24"/>
          <w:szCs w:val="24"/>
        </w:rPr>
        <w:t>Merged: sentiment score (ranging from -1 to 1)</w:t>
      </w:r>
    </w:p>
    <w:p w:rsidR="008A75E6" w:rsidRPr="008A75E6" w:rsidRDefault="00D13536" w:rsidP="008A7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180C" w:rsidRPr="004C286B" w:rsidRDefault="00CF180C" w:rsidP="00CF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286B">
        <w:rPr>
          <w:rFonts w:ascii="Times New Roman" w:hAnsi="Times New Roman" w:cs="Times New Roman"/>
          <w:b/>
          <w:bCs/>
          <w:sz w:val="28"/>
          <w:szCs w:val="28"/>
        </w:rPr>
        <w:t>Model Development and Evaluation</w:t>
      </w:r>
    </w:p>
    <w:p w:rsidR="00CF180C" w:rsidRP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 xml:space="preserve">In this phase, I experimented with three key time series forecasting models —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</w:t>
      </w:r>
      <w:r w:rsidRPr="00CF180C">
        <w:rPr>
          <w:rFonts w:ascii="Times New Roman" w:hAnsi="Times New Roman" w:cs="Times New Roman"/>
          <w:sz w:val="24"/>
          <w:szCs w:val="24"/>
        </w:rPr>
        <w:t xml:space="preserve">,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CF180C">
        <w:rPr>
          <w:rFonts w:ascii="Times New Roman" w:hAnsi="Times New Roman" w:cs="Times New Roman"/>
          <w:sz w:val="24"/>
          <w:szCs w:val="24"/>
        </w:rPr>
        <w:t xml:space="preserve">, and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LSTM</w:t>
      </w:r>
      <w:r w:rsidRPr="00CF180C">
        <w:rPr>
          <w:rFonts w:ascii="Times New Roman" w:hAnsi="Times New Roman" w:cs="Times New Roman"/>
          <w:sz w:val="24"/>
          <w:szCs w:val="24"/>
        </w:rPr>
        <w:t xml:space="preserve"> — on three major </w:t>
      </w:r>
      <w:proofErr w:type="spellStart"/>
      <w:r w:rsidRPr="00CF180C">
        <w:rPr>
          <w:rFonts w:ascii="Times New Roman" w:hAnsi="Times New Roman" w:cs="Times New Roman"/>
          <w:sz w:val="24"/>
          <w:szCs w:val="24"/>
        </w:rPr>
        <w:t>cryptocurrencies</w:t>
      </w:r>
      <w:proofErr w:type="spellEnd"/>
      <w:r w:rsidRPr="00CF18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F180C">
        <w:rPr>
          <w:rFonts w:ascii="Times New Roman" w:hAnsi="Times New Roman" w:cs="Times New Roman"/>
          <w:b/>
          <w:bCs/>
          <w:sz w:val="24"/>
          <w:szCs w:val="24"/>
        </w:rPr>
        <w:t>Bitcoin</w:t>
      </w:r>
      <w:proofErr w:type="spellEnd"/>
      <w:r w:rsidRPr="00CF180C">
        <w:rPr>
          <w:rFonts w:ascii="Times New Roman" w:hAnsi="Times New Roman" w:cs="Times New Roman"/>
          <w:b/>
          <w:bCs/>
          <w:sz w:val="24"/>
          <w:szCs w:val="24"/>
        </w:rPr>
        <w:t xml:space="preserve"> (BTC)</w:t>
      </w:r>
      <w:r w:rsidRPr="00CF1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0C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CF180C">
        <w:rPr>
          <w:rFonts w:ascii="Times New Roman" w:hAnsi="Times New Roman" w:cs="Times New Roman"/>
          <w:b/>
          <w:bCs/>
          <w:sz w:val="24"/>
          <w:szCs w:val="24"/>
        </w:rPr>
        <w:t xml:space="preserve"> (ETH)</w:t>
      </w:r>
      <w:r w:rsidRPr="00CF180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CF180C">
        <w:rPr>
          <w:rFonts w:ascii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CF180C">
        <w:rPr>
          <w:rFonts w:ascii="Times New Roman" w:hAnsi="Times New Roman" w:cs="Times New Roman"/>
          <w:b/>
          <w:bCs/>
          <w:sz w:val="24"/>
          <w:szCs w:val="24"/>
        </w:rPr>
        <w:t xml:space="preserve"> Coin (BNB)</w:t>
      </w:r>
      <w:r w:rsidRPr="00CF180C">
        <w:rPr>
          <w:rFonts w:ascii="Times New Roman" w:hAnsi="Times New Roman" w:cs="Times New Roman"/>
          <w:sz w:val="24"/>
          <w:szCs w:val="24"/>
        </w:rPr>
        <w:t xml:space="preserve">. Each model was trained using a train-test split approach where the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last 30 days of data were used as the test set</w:t>
      </w:r>
      <w:r w:rsidRPr="00CF180C">
        <w:rPr>
          <w:rFonts w:ascii="Times New Roman" w:hAnsi="Times New Roman" w:cs="Times New Roman"/>
          <w:sz w:val="24"/>
          <w:szCs w:val="24"/>
        </w:rPr>
        <w:t xml:space="preserve">, and the rest of the data was used for training. The goal was to forecast the next 30 days of closing prices and evaluate the models using key performance metrics: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RMSE</w:t>
      </w:r>
      <w:r w:rsidRPr="00CF180C">
        <w:rPr>
          <w:rFonts w:ascii="Times New Roman" w:hAnsi="Times New Roman" w:cs="Times New Roman"/>
          <w:sz w:val="24"/>
          <w:szCs w:val="24"/>
        </w:rPr>
        <w:t xml:space="preserve">,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MAE</w:t>
      </w:r>
      <w:r w:rsidRPr="00CF180C">
        <w:rPr>
          <w:rFonts w:ascii="Times New Roman" w:hAnsi="Times New Roman" w:cs="Times New Roman"/>
          <w:sz w:val="24"/>
          <w:szCs w:val="24"/>
        </w:rPr>
        <w:t xml:space="preserve">,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MAPE</w:t>
      </w:r>
      <w:r w:rsidRPr="00CF180C">
        <w:rPr>
          <w:rFonts w:ascii="Times New Roman" w:hAnsi="Times New Roman" w:cs="Times New Roman"/>
          <w:sz w:val="24"/>
          <w:szCs w:val="24"/>
        </w:rPr>
        <w:t xml:space="preserve">, and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R² Score</w:t>
      </w:r>
      <w:r w:rsidRPr="00CF180C">
        <w:rPr>
          <w:rFonts w:ascii="Times New Roman" w:hAnsi="Times New Roman" w:cs="Times New Roman"/>
          <w:sz w:val="24"/>
          <w:szCs w:val="24"/>
        </w:rPr>
        <w:t>.</w:t>
      </w:r>
    </w:p>
    <w:p w:rsid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 xml:space="preserve">I also investigated the effect of incorporating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sentiment scores</w:t>
      </w:r>
      <w:r w:rsidRPr="00CF180C">
        <w:rPr>
          <w:rFonts w:ascii="Times New Roman" w:hAnsi="Times New Roman" w:cs="Times New Roman"/>
          <w:sz w:val="24"/>
          <w:szCs w:val="24"/>
        </w:rPr>
        <w:t xml:space="preserve"> as an external </w:t>
      </w:r>
      <w:proofErr w:type="spellStart"/>
      <w:r w:rsidRPr="00CF180C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CF180C">
        <w:rPr>
          <w:rFonts w:ascii="Times New Roman" w:hAnsi="Times New Roman" w:cs="Times New Roman"/>
          <w:sz w:val="24"/>
          <w:szCs w:val="24"/>
        </w:rPr>
        <w:t xml:space="preserve"> and explored the impact of including additional features such as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volume</w:t>
      </w:r>
      <w:r w:rsidRPr="00CF180C">
        <w:rPr>
          <w:rFonts w:ascii="Times New Roman" w:hAnsi="Times New Roman" w:cs="Times New Roman"/>
          <w:sz w:val="24"/>
          <w:szCs w:val="24"/>
        </w:rPr>
        <w:t xml:space="preserve"> and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market capitalization</w:t>
      </w:r>
      <w:r w:rsidRPr="00CF180C">
        <w:rPr>
          <w:rFonts w:ascii="Times New Roman" w:hAnsi="Times New Roman" w:cs="Times New Roman"/>
          <w:sz w:val="24"/>
          <w:szCs w:val="24"/>
        </w:rPr>
        <w:t xml:space="preserve"> in LSTM models.</w:t>
      </w:r>
    </w:p>
    <w:p w:rsidR="004C286B" w:rsidRDefault="004C286B" w:rsidP="00CF180C">
      <w:pPr>
        <w:rPr>
          <w:rFonts w:ascii="Times New Roman" w:hAnsi="Times New Roman" w:cs="Times New Roman"/>
          <w:sz w:val="24"/>
          <w:szCs w:val="24"/>
        </w:rPr>
      </w:pPr>
    </w:p>
    <w:p w:rsidR="004C286B" w:rsidRDefault="004C286B" w:rsidP="004C286B">
      <w:pPr>
        <w:rPr>
          <w:rFonts w:ascii="Segoe UI Symbol" w:hAnsi="Segoe UI Symbol" w:cs="Segoe UI Symbol"/>
          <w:b/>
          <w:bCs/>
          <w:sz w:val="24"/>
          <w:szCs w:val="24"/>
        </w:rPr>
      </w:pPr>
    </w:p>
    <w:p w:rsidR="004C286B" w:rsidRDefault="004C286B" w:rsidP="004C286B">
      <w:pPr>
        <w:rPr>
          <w:rFonts w:ascii="Segoe UI Symbol" w:hAnsi="Segoe UI Symbol" w:cs="Segoe UI Symbol"/>
          <w:b/>
          <w:bCs/>
          <w:sz w:val="24"/>
          <w:szCs w:val="24"/>
        </w:rPr>
      </w:pPr>
    </w:p>
    <w:p w:rsidR="004C286B" w:rsidRDefault="004C286B" w:rsidP="004C286B">
      <w:pPr>
        <w:rPr>
          <w:rFonts w:ascii="Segoe UI Symbol" w:hAnsi="Segoe UI Symbol" w:cs="Segoe UI Symbol"/>
          <w:b/>
          <w:bCs/>
          <w:sz w:val="24"/>
          <w:szCs w:val="24"/>
        </w:rPr>
      </w:pPr>
    </w:p>
    <w:p w:rsidR="004C286B" w:rsidRDefault="004C286B" w:rsidP="004C286B">
      <w:pPr>
        <w:rPr>
          <w:rFonts w:ascii="Segoe UI Symbol" w:hAnsi="Segoe UI Symbol" w:cs="Segoe UI Symbol"/>
          <w:b/>
          <w:bCs/>
          <w:sz w:val="24"/>
          <w:szCs w:val="24"/>
        </w:rPr>
      </w:pPr>
    </w:p>
    <w:p w:rsidR="006D0EE9" w:rsidRDefault="006D0EE9" w:rsidP="004C28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D0EE9" w:rsidRDefault="006D0EE9" w:rsidP="004C28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C286B" w:rsidRPr="004C286B" w:rsidRDefault="004C286B" w:rsidP="004C2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86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Evaluation Metric Interpretation for </w:t>
      </w:r>
      <w:proofErr w:type="spellStart"/>
      <w:r w:rsidRPr="004C286B">
        <w:rPr>
          <w:rFonts w:ascii="Times New Roman" w:hAnsi="Times New Roman" w:cs="Times New Roman"/>
          <w:b/>
          <w:bCs/>
          <w:sz w:val="24"/>
          <w:szCs w:val="24"/>
        </w:rPr>
        <w:t>Cryptocurrency</w:t>
      </w:r>
      <w:proofErr w:type="spellEnd"/>
      <w:r w:rsidRPr="004C286B">
        <w:rPr>
          <w:rFonts w:ascii="Times New Roman" w:hAnsi="Times New Roman" w:cs="Times New Roman"/>
          <w:b/>
          <w:bCs/>
          <w:sz w:val="24"/>
          <w:szCs w:val="24"/>
        </w:rPr>
        <w:t xml:space="preserve"> Forecasting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5"/>
        <w:gridCol w:w="1604"/>
        <w:gridCol w:w="1655"/>
        <w:gridCol w:w="1598"/>
        <w:gridCol w:w="2528"/>
      </w:tblGrid>
      <w:tr w:rsidR="004C286B" w:rsidRPr="004C286B" w:rsidTr="004C2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 xml:space="preserve">Good Performance 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 xml:space="preserve">Acceptable Performance 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 xml:space="preserve">Poor Performance 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4C286B" w:rsidRPr="004C286B" w:rsidTr="004C2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(Root Mean Squared Error)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- BTC: &lt; 600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ETH: &lt; 40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BNB: &lt; 5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- BTC: 600–1500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ETH: 40–100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BNB: 5–12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- BTC: &gt; 1500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ETH: &gt; 100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BNB: &gt; 12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Indicates how far predictions deviate from actual prices. Lower is better; RMSE is sensitive to large errors.</w:t>
            </w:r>
          </w:p>
        </w:tc>
      </w:tr>
      <w:tr w:rsidR="004C286B" w:rsidRPr="004C286B" w:rsidTr="004C2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(Mean Absolute Error)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- BTC: &lt; 450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ETH: &lt; 30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BNB: &lt; 3.5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- BTC: 450–1200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ETH: 30–75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BNB: 3.5–9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- BTC: &gt; 1200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ETH: &gt; 75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- BNB: &gt; 9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Measures average magnitude of errors. Less sensitive to outliers than RMSE.</w:t>
            </w:r>
          </w:p>
        </w:tc>
      </w:tr>
      <w:tr w:rsidR="004C286B" w:rsidRPr="004C286B" w:rsidTr="004C2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(Mean Absolute Percentage Error)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&lt; 2%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2% – 5%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&gt; 5%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Shows error as a percentage of actual prices. Ideal for comparing across coins. Very sensitive when prices are low.</w:t>
            </w:r>
          </w:p>
        </w:tc>
      </w:tr>
      <w:tr w:rsidR="004C286B" w:rsidRPr="004C286B" w:rsidTr="004C2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R² Score</w:t>
            </w:r>
            <w:r w:rsidRPr="004C286B">
              <w:rPr>
                <w:rFonts w:ascii="Times New Roman" w:hAnsi="Times New Roman" w:cs="Times New Roman"/>
                <w:sz w:val="24"/>
                <w:szCs w:val="24"/>
              </w:rPr>
              <w:br/>
              <w:t>(Coefficient of Determination)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&gt; 0.6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0.3 – 0.6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&lt; 0.3 or negative</w:t>
            </w:r>
          </w:p>
        </w:tc>
        <w:tc>
          <w:tcPr>
            <w:tcW w:w="0" w:type="auto"/>
            <w:hideMark/>
          </w:tcPr>
          <w:p w:rsidR="004C286B" w:rsidRPr="004C286B" w:rsidRDefault="004C286B" w:rsidP="004C28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86B">
              <w:rPr>
                <w:rFonts w:ascii="Times New Roman" w:hAnsi="Times New Roman" w:cs="Times New Roman"/>
                <w:sz w:val="24"/>
                <w:szCs w:val="24"/>
              </w:rPr>
              <w:t>Measures how well predictions explain variance in the data. Closer to 1 indicates stronger explanatory power.</w:t>
            </w:r>
          </w:p>
        </w:tc>
      </w:tr>
    </w:tbl>
    <w:p w:rsidR="004C286B" w:rsidRPr="00CF180C" w:rsidRDefault="004C286B" w:rsidP="00CF180C">
      <w:pPr>
        <w:rPr>
          <w:rFonts w:ascii="Times New Roman" w:hAnsi="Times New Roman" w:cs="Times New Roman"/>
          <w:sz w:val="24"/>
          <w:szCs w:val="24"/>
        </w:rPr>
      </w:pPr>
    </w:p>
    <w:p w:rsidR="00CF180C" w:rsidRPr="00CF180C" w:rsidRDefault="00D13536" w:rsidP="00CF1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F180C" w:rsidRPr="004C286B" w:rsidRDefault="00CF180C" w:rsidP="00CF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286B">
        <w:rPr>
          <w:rFonts w:ascii="Times New Roman" w:hAnsi="Times New Roman" w:cs="Times New Roman"/>
          <w:b/>
          <w:bCs/>
          <w:sz w:val="28"/>
          <w:szCs w:val="28"/>
        </w:rPr>
        <w:t>ARIMA &amp; ARIMAX Results</w:t>
      </w:r>
    </w:p>
    <w:p w:rsidR="00CF180C" w:rsidRP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 xml:space="preserve">The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 model</w:t>
      </w:r>
      <w:r w:rsidRPr="00CF180C">
        <w:rPr>
          <w:rFonts w:ascii="Times New Roman" w:hAnsi="Times New Roman" w:cs="Times New Roman"/>
          <w:sz w:val="24"/>
          <w:szCs w:val="24"/>
        </w:rPr>
        <w:t xml:space="preserve">, a classical time series approach, was trained on closing price data only, while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ARIMAX</w:t>
      </w:r>
      <w:r w:rsidRPr="00CF180C">
        <w:rPr>
          <w:rFonts w:ascii="Times New Roman" w:hAnsi="Times New Roman" w:cs="Times New Roman"/>
          <w:sz w:val="24"/>
          <w:szCs w:val="24"/>
        </w:rPr>
        <w:t xml:space="preserve"> extended this by including news sentiment as an exogenous variable.</w:t>
      </w: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BTC</w:t>
      </w:r>
    </w:p>
    <w:p w:rsidR="004C286B" w:rsidRDefault="00CF180C" w:rsidP="004C28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-0.1836</w:t>
      </w:r>
      <w:r w:rsidRPr="00CF180C">
        <w:rPr>
          <w:rFonts w:ascii="Times New Roman" w:hAnsi="Times New Roman" w:cs="Times New Roman"/>
          <w:sz w:val="24"/>
          <w:szCs w:val="24"/>
        </w:rPr>
        <w:br/>
        <w:t>RMSE: 2409.43</w:t>
      </w:r>
      <w:r w:rsidRPr="00CF180C">
        <w:rPr>
          <w:rFonts w:ascii="Times New Roman" w:hAnsi="Times New Roman" w:cs="Times New Roman"/>
          <w:sz w:val="24"/>
          <w:szCs w:val="24"/>
        </w:rPr>
        <w:br/>
        <w:t>MAE: 1948.18</w:t>
      </w:r>
      <w:r w:rsidRPr="00CF180C">
        <w:rPr>
          <w:rFonts w:ascii="Times New Roman" w:hAnsi="Times New Roman" w:cs="Times New Roman"/>
          <w:sz w:val="24"/>
          <w:szCs w:val="24"/>
        </w:rPr>
        <w:br/>
        <w:t>MAPE: 1.82%</w:t>
      </w:r>
    </w:p>
    <w:p w:rsidR="004C286B" w:rsidRPr="004C286B" w:rsidRDefault="004C286B" w:rsidP="004C286B">
      <w:pPr>
        <w:rPr>
          <w:rFonts w:ascii="Times New Roman" w:hAnsi="Times New Roman" w:cs="Times New Roman"/>
          <w:sz w:val="24"/>
          <w:szCs w:val="24"/>
        </w:rPr>
      </w:pPr>
      <w:r w:rsidRPr="004C28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519672"/>
            <wp:effectExtent l="0" t="0" r="0" b="0"/>
            <wp:docPr id="1" name="Picture 1" descr="E:\Abdullah\Code\Crypto_price_prediction\Images\arima_btc_without senti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E:\Abdullah\Code\Crypto_price_prediction\Images\arima_btc_without sentimen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Default="00CF180C" w:rsidP="00CF18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ARIMAX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-0.1821</w:t>
      </w:r>
      <w:r w:rsidRPr="00CF180C">
        <w:rPr>
          <w:rFonts w:ascii="Times New Roman" w:hAnsi="Times New Roman" w:cs="Times New Roman"/>
          <w:sz w:val="24"/>
          <w:szCs w:val="24"/>
        </w:rPr>
        <w:br/>
        <w:t>RMSE: 2407.95</w:t>
      </w:r>
      <w:r w:rsidRPr="00CF180C">
        <w:rPr>
          <w:rFonts w:ascii="Times New Roman" w:hAnsi="Times New Roman" w:cs="Times New Roman"/>
          <w:sz w:val="24"/>
          <w:szCs w:val="24"/>
        </w:rPr>
        <w:br/>
        <w:t>MAE: 1946.92</w:t>
      </w:r>
      <w:r w:rsidRPr="00CF180C">
        <w:rPr>
          <w:rFonts w:ascii="Times New Roman" w:hAnsi="Times New Roman" w:cs="Times New Roman"/>
          <w:sz w:val="24"/>
          <w:szCs w:val="24"/>
        </w:rPr>
        <w:br/>
        <w:t>MAPE: 1.82%</w:t>
      </w:r>
    </w:p>
    <w:p w:rsidR="009E2C0D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950635"/>
            <wp:effectExtent l="0" t="0" r="0" b="0"/>
            <wp:docPr id="2" name="Picture 2" descr="E:\Abdullah\Code\Crypto_price_prediction\Images\arimax_btc_with_senti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E:\Abdullah\Code\Crypto_price_prediction\Images\arimax_btc_with_sentimen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C0D" w:rsidRPr="009E2C0D" w:rsidRDefault="009E2C0D" w:rsidP="009E2C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ARIMAX (sentiment, volume and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marketcap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):</w:t>
      </w:r>
    </w:p>
    <w:p w:rsidR="009E2C0D" w:rsidRPr="009E2C0D" w:rsidRDefault="009E2C0D" w:rsidP="009E2C0D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9E2C0D">
        <w:rPr>
          <w:rFonts w:ascii="Times New Roman" w:hAnsi="Times New Roman" w:cs="Times New Roman"/>
          <w:bCs/>
          <w:sz w:val="24"/>
          <w:szCs w:val="24"/>
        </w:rPr>
        <w:t>RMSE: 2514.07</w:t>
      </w:r>
    </w:p>
    <w:p w:rsidR="009E2C0D" w:rsidRPr="009E2C0D" w:rsidRDefault="009E2C0D" w:rsidP="009E2C0D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9E2C0D">
        <w:rPr>
          <w:rFonts w:ascii="Times New Roman" w:hAnsi="Times New Roman" w:cs="Times New Roman"/>
          <w:bCs/>
          <w:sz w:val="24"/>
          <w:szCs w:val="24"/>
        </w:rPr>
        <w:t>MAE: 2046.28</w:t>
      </w:r>
    </w:p>
    <w:p w:rsidR="009E2C0D" w:rsidRPr="009E2C0D" w:rsidRDefault="009E2C0D" w:rsidP="009E2C0D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9E2C0D">
        <w:rPr>
          <w:rFonts w:ascii="Times New Roman" w:hAnsi="Times New Roman" w:cs="Times New Roman"/>
          <w:bCs/>
          <w:sz w:val="24"/>
          <w:szCs w:val="24"/>
        </w:rPr>
        <w:t>MAPE: 1.91%</w:t>
      </w:r>
    </w:p>
    <w:p w:rsidR="009E2C0D" w:rsidRDefault="009E2C0D" w:rsidP="009E2C0D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9E2C0D">
        <w:rPr>
          <w:rFonts w:ascii="Times New Roman" w:hAnsi="Times New Roman" w:cs="Times New Roman"/>
          <w:bCs/>
          <w:sz w:val="24"/>
          <w:szCs w:val="24"/>
        </w:rPr>
        <w:t>R² Score: -0.2886</w:t>
      </w:r>
    </w:p>
    <w:p w:rsidR="005A3ABC" w:rsidRPr="009E2C0D" w:rsidRDefault="005A3ABC" w:rsidP="005A3ABC">
      <w:pPr>
        <w:rPr>
          <w:rFonts w:ascii="Times New Roman" w:hAnsi="Times New Roman" w:cs="Times New Roman"/>
          <w:bCs/>
          <w:sz w:val="24"/>
          <w:szCs w:val="24"/>
        </w:rPr>
      </w:pPr>
      <w:r w:rsidRPr="005A3ABC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943600" cy="2450797"/>
            <wp:effectExtent l="0" t="0" r="0" b="6985"/>
            <wp:docPr id="31" name="Picture 31" descr="E:\Abdullah\Code\Crypto_price_prediction\Images\arima_btc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Abdullah\Code\Crypto_price_prediction\Images\arima_btc_al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ETH</w:t>
      </w:r>
    </w:p>
    <w:p w:rsidR="003C7B72" w:rsidRDefault="00CF180C" w:rsidP="003C7B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0.0025</w:t>
      </w:r>
      <w:r w:rsidRPr="00CF180C">
        <w:rPr>
          <w:rFonts w:ascii="Times New Roman" w:hAnsi="Times New Roman" w:cs="Times New Roman"/>
          <w:sz w:val="24"/>
          <w:szCs w:val="24"/>
        </w:rPr>
        <w:br/>
        <w:t>RMSE: 119.71</w:t>
      </w:r>
      <w:r w:rsidRPr="00CF180C">
        <w:rPr>
          <w:rFonts w:ascii="Times New Roman" w:hAnsi="Times New Roman" w:cs="Times New Roman"/>
          <w:sz w:val="24"/>
          <w:szCs w:val="24"/>
        </w:rPr>
        <w:br/>
        <w:t>MAE: 87.58</w:t>
      </w:r>
      <w:r w:rsidRPr="00CF180C">
        <w:rPr>
          <w:rFonts w:ascii="Times New Roman" w:hAnsi="Times New Roman" w:cs="Times New Roman"/>
          <w:sz w:val="24"/>
          <w:szCs w:val="24"/>
        </w:rPr>
        <w:br/>
        <w:t>MAPE: 3.49%</w:t>
      </w:r>
    </w:p>
    <w:p w:rsidR="003C7B72" w:rsidRPr="003C7B72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62309"/>
            <wp:effectExtent l="0" t="0" r="0" b="9525"/>
            <wp:docPr id="3" name="Picture 3" descr="E:\Abdullah\Code\Crypto_price_prediction\Images\arima_e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E:\Abdullah\Code\Crypto_price_prediction\Images\arima_et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B72" w:rsidRDefault="00CF180C" w:rsidP="003C7B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ARIMAX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0.0024</w:t>
      </w:r>
      <w:r w:rsidRPr="00CF180C">
        <w:rPr>
          <w:rFonts w:ascii="Times New Roman" w:hAnsi="Times New Roman" w:cs="Times New Roman"/>
          <w:sz w:val="24"/>
          <w:szCs w:val="24"/>
        </w:rPr>
        <w:br/>
        <w:t>RMSE: 119.71</w:t>
      </w:r>
      <w:r w:rsidRPr="00CF180C">
        <w:rPr>
          <w:rFonts w:ascii="Times New Roman" w:hAnsi="Times New Roman" w:cs="Times New Roman"/>
          <w:sz w:val="24"/>
          <w:szCs w:val="24"/>
        </w:rPr>
        <w:br/>
        <w:t>MAE: 87.58</w:t>
      </w:r>
      <w:r w:rsidRPr="00CF180C">
        <w:rPr>
          <w:rFonts w:ascii="Times New Roman" w:hAnsi="Times New Roman" w:cs="Times New Roman"/>
          <w:sz w:val="24"/>
          <w:szCs w:val="24"/>
        </w:rPr>
        <w:br/>
        <w:t>MAPE: 3.49%</w:t>
      </w:r>
    </w:p>
    <w:p w:rsidR="005A3ABC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953374"/>
            <wp:effectExtent l="0" t="0" r="0" b="8890"/>
            <wp:docPr id="4" name="Picture 4" descr="E:\Abdullah\Code\Crypto_price_prediction\Images\arimax_e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E:\Abdullah\Code\Crypto_price_prediction\Images\arimax_et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ABC" w:rsidRPr="005A3ABC" w:rsidRDefault="005A3ABC" w:rsidP="005A3AB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A3ABC">
        <w:rPr>
          <w:rFonts w:ascii="Times New Roman" w:hAnsi="Times New Roman" w:cs="Times New Roman"/>
          <w:b/>
          <w:sz w:val="24"/>
          <w:szCs w:val="24"/>
        </w:rPr>
        <w:t>Arimax</w:t>
      </w:r>
      <w:proofErr w:type="spellEnd"/>
      <w:r w:rsidRPr="005A3ABC">
        <w:rPr>
          <w:rFonts w:ascii="Times New Roman" w:hAnsi="Times New Roman" w:cs="Times New Roman"/>
          <w:b/>
          <w:sz w:val="24"/>
          <w:szCs w:val="24"/>
        </w:rPr>
        <w:t xml:space="preserve"> ETH (sentiment, volume and </w:t>
      </w:r>
      <w:proofErr w:type="spellStart"/>
      <w:r w:rsidRPr="005A3ABC">
        <w:rPr>
          <w:rFonts w:ascii="Times New Roman" w:hAnsi="Times New Roman" w:cs="Times New Roman"/>
          <w:b/>
          <w:sz w:val="24"/>
          <w:szCs w:val="24"/>
        </w:rPr>
        <w:t>marketcap</w:t>
      </w:r>
      <w:proofErr w:type="spellEnd"/>
      <w:r w:rsidRPr="005A3ABC">
        <w:rPr>
          <w:rFonts w:ascii="Times New Roman" w:hAnsi="Times New Roman" w:cs="Times New Roman"/>
          <w:b/>
          <w:sz w:val="24"/>
          <w:szCs w:val="24"/>
        </w:rPr>
        <w:t>):</w:t>
      </w:r>
    </w:p>
    <w:p w:rsidR="005A3ABC" w:rsidRP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RMSE: 124.24</w:t>
      </w:r>
    </w:p>
    <w:p w:rsidR="005A3ABC" w:rsidRP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MAE: 90.93</w:t>
      </w:r>
    </w:p>
    <w:p w:rsidR="005A3ABC" w:rsidRP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MAPE: 3.63%</w:t>
      </w:r>
    </w:p>
    <w:p w:rsid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R² Score: -0.0745</w:t>
      </w:r>
    </w:p>
    <w:p w:rsidR="005A3ABC" w:rsidRPr="005A3ABC" w:rsidRDefault="005A3ABC" w:rsidP="005A3ABC">
      <w:pPr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32" name="Picture 32" descr="E:\Abdullah\Code\Crypto_price_prediction\Images\arima_eth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:\Abdullah\Code\Crypto_price_prediction\Images\arima_eth_al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BNB</w:t>
      </w:r>
    </w:p>
    <w:p w:rsidR="00CF180C" w:rsidRDefault="00CF180C" w:rsidP="00CF18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-0.0535</w:t>
      </w:r>
      <w:r w:rsidRPr="00CF180C">
        <w:rPr>
          <w:rFonts w:ascii="Times New Roman" w:hAnsi="Times New Roman" w:cs="Times New Roman"/>
          <w:sz w:val="24"/>
          <w:szCs w:val="24"/>
        </w:rPr>
        <w:br/>
        <w:t>RMSE: 11.76</w:t>
      </w:r>
      <w:r w:rsidRPr="00CF180C">
        <w:rPr>
          <w:rFonts w:ascii="Times New Roman" w:hAnsi="Times New Roman" w:cs="Times New Roman"/>
          <w:sz w:val="24"/>
          <w:szCs w:val="24"/>
        </w:rPr>
        <w:br/>
        <w:t>MAE: 9.07</w:t>
      </w:r>
      <w:r w:rsidRPr="00CF180C">
        <w:rPr>
          <w:rFonts w:ascii="Times New Roman" w:hAnsi="Times New Roman" w:cs="Times New Roman"/>
          <w:sz w:val="24"/>
          <w:szCs w:val="24"/>
        </w:rPr>
        <w:br/>
        <w:t>MAPE: 1.40%</w:t>
      </w:r>
    </w:p>
    <w:p w:rsidR="003C7B72" w:rsidRPr="00CF180C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585224"/>
            <wp:effectExtent l="0" t="0" r="0" b="5715"/>
            <wp:docPr id="5" name="Picture 5" descr="E:\Abdullah\Code\Crypto_price_prediction\Images\arima_b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E:\Abdullah\Code\Crypto_price_prediction\Images\arima_bn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Default="00CF180C" w:rsidP="00CF18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ARIMAX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-0.0540</w:t>
      </w:r>
      <w:r w:rsidRPr="00CF180C">
        <w:rPr>
          <w:rFonts w:ascii="Times New Roman" w:hAnsi="Times New Roman" w:cs="Times New Roman"/>
          <w:sz w:val="24"/>
          <w:szCs w:val="24"/>
        </w:rPr>
        <w:br/>
        <w:t>RMSE: 11.76</w:t>
      </w:r>
      <w:r w:rsidRPr="00CF180C">
        <w:rPr>
          <w:rFonts w:ascii="Times New Roman" w:hAnsi="Times New Roman" w:cs="Times New Roman"/>
          <w:sz w:val="24"/>
          <w:szCs w:val="24"/>
        </w:rPr>
        <w:br/>
        <w:t>MAE: 9.07</w:t>
      </w:r>
      <w:r w:rsidRPr="00CF180C">
        <w:rPr>
          <w:rFonts w:ascii="Times New Roman" w:hAnsi="Times New Roman" w:cs="Times New Roman"/>
          <w:sz w:val="24"/>
          <w:szCs w:val="24"/>
        </w:rPr>
        <w:br/>
        <w:t>MAPE: 1.40%</w:t>
      </w:r>
    </w:p>
    <w:p w:rsidR="003C7B72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953374"/>
            <wp:effectExtent l="0" t="0" r="0" b="8890"/>
            <wp:docPr id="6" name="Picture 6" descr="E:\Abdullah\Code\Crypto_price_prediction\Images\arimax_b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E:\Abdullah\Code\Crypto_price_prediction\Images\arimax_bnb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ABC" w:rsidRPr="005A3ABC" w:rsidRDefault="005A3ABC" w:rsidP="005A3AB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A3ABC">
        <w:rPr>
          <w:rFonts w:ascii="Times New Roman" w:hAnsi="Times New Roman" w:cs="Times New Roman"/>
          <w:b/>
          <w:sz w:val="24"/>
          <w:szCs w:val="24"/>
        </w:rPr>
        <w:t>Arimax</w:t>
      </w:r>
      <w:proofErr w:type="spellEnd"/>
      <w:r w:rsidRPr="005A3ABC">
        <w:rPr>
          <w:rFonts w:ascii="Times New Roman" w:hAnsi="Times New Roman" w:cs="Times New Roman"/>
          <w:b/>
          <w:sz w:val="24"/>
          <w:szCs w:val="24"/>
        </w:rPr>
        <w:t xml:space="preserve"> (sentiment, volume and </w:t>
      </w:r>
      <w:proofErr w:type="spellStart"/>
      <w:r w:rsidRPr="005A3ABC">
        <w:rPr>
          <w:rFonts w:ascii="Times New Roman" w:hAnsi="Times New Roman" w:cs="Times New Roman"/>
          <w:b/>
          <w:sz w:val="24"/>
          <w:szCs w:val="24"/>
        </w:rPr>
        <w:t>marketcap</w:t>
      </w:r>
      <w:proofErr w:type="spellEnd"/>
      <w:r w:rsidRPr="005A3ABC">
        <w:rPr>
          <w:rFonts w:ascii="Times New Roman" w:hAnsi="Times New Roman" w:cs="Times New Roman"/>
          <w:b/>
          <w:sz w:val="24"/>
          <w:szCs w:val="24"/>
        </w:rPr>
        <w:t>):</w:t>
      </w:r>
    </w:p>
    <w:p w:rsidR="005A3ABC" w:rsidRP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RMSE: 12.65</w:t>
      </w:r>
    </w:p>
    <w:p w:rsidR="005A3ABC" w:rsidRP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MAE: 9.78</w:t>
      </w:r>
    </w:p>
    <w:p w:rsidR="005A3ABC" w:rsidRP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MAPE: 1.52%</w:t>
      </w:r>
    </w:p>
    <w:p w:rsidR="005A3ABC" w:rsidRDefault="005A3ABC" w:rsidP="005A3ABC">
      <w:pPr>
        <w:ind w:left="360"/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sz w:val="24"/>
          <w:szCs w:val="24"/>
        </w:rPr>
        <w:t>R² Score: -0.2191</w:t>
      </w:r>
    </w:p>
    <w:p w:rsidR="005A3ABC" w:rsidRPr="005A3ABC" w:rsidRDefault="005A3ABC" w:rsidP="005A3ABC">
      <w:pPr>
        <w:rPr>
          <w:rFonts w:ascii="Times New Roman" w:hAnsi="Times New Roman" w:cs="Times New Roman"/>
          <w:sz w:val="24"/>
          <w:szCs w:val="24"/>
        </w:rPr>
      </w:pPr>
      <w:r w:rsidRPr="005A3A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454239"/>
            <wp:effectExtent l="0" t="0" r="0" b="3810"/>
            <wp:docPr id="33" name="Picture 33" descr="E:\Abdullah\Code\Crypto_price_prediction\Images\arima_bnb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Abdullah\Code\Crypto_price_prediction\Images\arima_bnb_al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Default="00D13536" w:rsidP="00CF1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</w:p>
    <w:p w:rsidR="004C286B" w:rsidRDefault="004C286B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C286B" w:rsidRDefault="004C286B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F180C" w:rsidRPr="004C286B" w:rsidRDefault="00CF180C" w:rsidP="00CF180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C286B">
        <w:rPr>
          <w:rFonts w:ascii="Times New Roman" w:hAnsi="Times New Roman" w:cs="Times New Roman"/>
          <w:b/>
          <w:bCs/>
          <w:sz w:val="28"/>
          <w:szCs w:val="28"/>
        </w:rPr>
        <w:t>Prophet &amp;</w:t>
      </w:r>
      <w:proofErr w:type="gramEnd"/>
      <w:r w:rsidRPr="004C286B">
        <w:rPr>
          <w:rFonts w:ascii="Times New Roman" w:hAnsi="Times New Roman" w:cs="Times New Roman"/>
          <w:b/>
          <w:bCs/>
          <w:sz w:val="28"/>
          <w:szCs w:val="28"/>
        </w:rPr>
        <w:t xml:space="preserve"> Prophet with Sentiment</w:t>
      </w:r>
    </w:p>
    <w:p w:rsidR="00CF180C" w:rsidRP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CF180C">
        <w:rPr>
          <w:rFonts w:ascii="Times New Roman" w:hAnsi="Times New Roman" w:cs="Times New Roman"/>
          <w:sz w:val="24"/>
          <w:szCs w:val="24"/>
        </w:rPr>
        <w:t xml:space="preserve">, developed by Facebook, was used both with and without sentiment as an additional </w:t>
      </w:r>
      <w:proofErr w:type="spellStart"/>
      <w:r w:rsidRPr="00CF180C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CF180C">
        <w:rPr>
          <w:rFonts w:ascii="Times New Roman" w:hAnsi="Times New Roman" w:cs="Times New Roman"/>
          <w:sz w:val="24"/>
          <w:szCs w:val="24"/>
        </w:rPr>
        <w:t>. While flexible in handling seasonality and trends, Prophet generally underperformed on this dataset.</w:t>
      </w:r>
    </w:p>
    <w:p w:rsidR="003C7B72" w:rsidRDefault="003C7B72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BTC</w:t>
      </w:r>
    </w:p>
    <w:p w:rsidR="00CF180C" w:rsidRDefault="00CF180C" w:rsidP="00CF18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-47.0557</w:t>
      </w:r>
      <w:r w:rsidRPr="00CF180C">
        <w:rPr>
          <w:rFonts w:ascii="Times New Roman" w:hAnsi="Times New Roman" w:cs="Times New Roman"/>
          <w:sz w:val="24"/>
          <w:szCs w:val="24"/>
        </w:rPr>
        <w:br/>
        <w:t>RMSE: 15352.93</w:t>
      </w:r>
      <w:r w:rsidRPr="00CF180C">
        <w:rPr>
          <w:rFonts w:ascii="Times New Roman" w:hAnsi="Times New Roman" w:cs="Times New Roman"/>
          <w:sz w:val="24"/>
          <w:szCs w:val="24"/>
        </w:rPr>
        <w:br/>
        <w:t>MAE: 15205.29</w:t>
      </w:r>
      <w:r w:rsidRPr="00CF180C">
        <w:rPr>
          <w:rFonts w:ascii="Times New Roman" w:hAnsi="Times New Roman" w:cs="Times New Roman"/>
          <w:sz w:val="24"/>
          <w:szCs w:val="24"/>
        </w:rPr>
        <w:br/>
        <w:t>MAPE: 14.21%</w:t>
      </w:r>
    </w:p>
    <w:p w:rsidR="003C7B72" w:rsidRPr="00CF180C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519672"/>
            <wp:effectExtent l="0" t="0" r="0" b="0"/>
            <wp:docPr id="7" name="Picture 7" descr="E:\Abdullah\Code\Crypto_price_prediction\Images\prophet_bt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E:\Abdullah\Code\Crypto_price_prediction\Images\prophet_btc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Default="00CF180C" w:rsidP="00CF18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-48.328</w:t>
      </w:r>
      <w:r w:rsidRPr="00CF180C">
        <w:rPr>
          <w:rFonts w:ascii="Times New Roman" w:hAnsi="Times New Roman" w:cs="Times New Roman"/>
          <w:sz w:val="24"/>
          <w:szCs w:val="24"/>
        </w:rPr>
        <w:br/>
        <w:t>RMSE: 15554.97</w:t>
      </w:r>
      <w:r w:rsidRPr="00CF180C">
        <w:rPr>
          <w:rFonts w:ascii="Times New Roman" w:hAnsi="Times New Roman" w:cs="Times New Roman"/>
          <w:sz w:val="24"/>
          <w:szCs w:val="24"/>
        </w:rPr>
        <w:br/>
        <w:t>MAE: 15408.15</w:t>
      </w:r>
      <w:r w:rsidRPr="00CF180C">
        <w:rPr>
          <w:rFonts w:ascii="Times New Roman" w:hAnsi="Times New Roman" w:cs="Times New Roman"/>
          <w:sz w:val="24"/>
          <w:szCs w:val="24"/>
        </w:rPr>
        <w:br/>
        <w:t>MAPE: 14.40%</w:t>
      </w:r>
    </w:p>
    <w:p w:rsidR="003C7B72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950635"/>
            <wp:effectExtent l="0" t="0" r="0" b="0"/>
            <wp:docPr id="8" name="Picture 8" descr="E:\Abdullah\Code\Crypto_price_prediction\Images\prophet_btc_s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E:\Abdullah\Code\Crypto_price_prediction\Images\prophet_btc_sen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748" w:rsidRPr="00070748" w:rsidRDefault="00070748" w:rsidP="0007074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 (with sentiment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volume and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marketcap</w:t>
      </w:r>
      <w:proofErr w:type="spellEnd"/>
      <w:r w:rsidRPr="00CF180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Pr="00070748">
        <w:rPr>
          <w:rFonts w:ascii="Times New Roman" w:hAnsi="Times New Roman" w:cs="Times New Roman"/>
          <w:sz w:val="24"/>
          <w:szCs w:val="24"/>
        </w:rPr>
        <w:t>RMSE: 92511.45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MAE: 92484.73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MAPE: 86.63%</w:t>
      </w:r>
    </w:p>
    <w:p w:rsid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R² Score: -1743.8307</w:t>
      </w:r>
    </w:p>
    <w:p w:rsidR="00070748" w:rsidRDefault="00070748" w:rsidP="00070748">
      <w:p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950635"/>
            <wp:effectExtent l="0" t="0" r="0" b="0"/>
            <wp:docPr id="34" name="Picture 34" descr="E:\Abdullah\Code\Crypto_price_prediction\Images\prophet_btc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Abdullah\Code\Crypto_price_prediction\Images\prophet_btc_al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748" w:rsidRPr="00CF180C" w:rsidRDefault="00070748" w:rsidP="003C7B72">
      <w:pPr>
        <w:rPr>
          <w:rFonts w:ascii="Times New Roman" w:hAnsi="Times New Roman" w:cs="Times New Roman"/>
          <w:sz w:val="24"/>
          <w:szCs w:val="24"/>
        </w:rPr>
      </w:pP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ETH</w:t>
      </w:r>
    </w:p>
    <w:p w:rsidR="003C7B72" w:rsidRDefault="00CF180C" w:rsidP="003C7B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-16.6722</w:t>
      </w:r>
      <w:r w:rsidRPr="00CF180C">
        <w:rPr>
          <w:rFonts w:ascii="Times New Roman" w:hAnsi="Times New Roman" w:cs="Times New Roman"/>
          <w:sz w:val="24"/>
          <w:szCs w:val="24"/>
        </w:rPr>
        <w:br/>
        <w:t>RMSE: 503.85</w:t>
      </w:r>
      <w:r w:rsidRPr="00CF180C">
        <w:rPr>
          <w:rFonts w:ascii="Times New Roman" w:hAnsi="Times New Roman" w:cs="Times New Roman"/>
          <w:sz w:val="24"/>
          <w:szCs w:val="24"/>
        </w:rPr>
        <w:br/>
        <w:t>MAE: 491.98</w:t>
      </w:r>
      <w:r w:rsidRPr="00CF180C">
        <w:rPr>
          <w:rFonts w:ascii="Times New Roman" w:hAnsi="Times New Roman" w:cs="Times New Roman"/>
          <w:sz w:val="24"/>
          <w:szCs w:val="24"/>
        </w:rPr>
        <w:br/>
        <w:t>MAPE: 19.79%</w:t>
      </w:r>
    </w:p>
    <w:p w:rsidR="003C7B72" w:rsidRPr="003C7B72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62309"/>
            <wp:effectExtent l="0" t="0" r="0" b="9525"/>
            <wp:docPr id="9" name="Picture 9" descr="E:\Abdullah\Code\Crypto_price_prediction\Images\prophet_e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E:\Abdullah\Code\Crypto_price_prediction\Images\prophet_eth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Default="00CF180C" w:rsidP="00CF180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-16.2335</w:t>
      </w:r>
      <w:r w:rsidRPr="00CF180C">
        <w:rPr>
          <w:rFonts w:ascii="Times New Roman" w:hAnsi="Times New Roman" w:cs="Times New Roman"/>
          <w:sz w:val="24"/>
          <w:szCs w:val="24"/>
        </w:rPr>
        <w:br/>
        <w:t>RMSE: 497.56</w:t>
      </w:r>
      <w:r w:rsidRPr="00CF180C">
        <w:rPr>
          <w:rFonts w:ascii="Times New Roman" w:hAnsi="Times New Roman" w:cs="Times New Roman"/>
          <w:sz w:val="24"/>
          <w:szCs w:val="24"/>
        </w:rPr>
        <w:br/>
        <w:t>MAE: 485.35</w:t>
      </w:r>
      <w:r w:rsidRPr="00CF180C">
        <w:rPr>
          <w:rFonts w:ascii="Times New Roman" w:hAnsi="Times New Roman" w:cs="Times New Roman"/>
          <w:sz w:val="24"/>
          <w:szCs w:val="24"/>
        </w:rPr>
        <w:br/>
        <w:t>MAPE: 19.53%</w:t>
      </w:r>
    </w:p>
    <w:p w:rsidR="003C7B72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953374"/>
            <wp:effectExtent l="0" t="0" r="0" b="8890"/>
            <wp:docPr id="10" name="Picture 10" descr="E:\Abdullah\Code\Crypto_price_prediction\Images\prophet_eth_s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E:\Abdullah\Code\Crypto_price_prediction\Images\prophet_eth_sent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748" w:rsidRPr="00070748" w:rsidRDefault="00070748" w:rsidP="000707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 (with sentiment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volume and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marketcap</w:t>
      </w:r>
      <w:proofErr w:type="spellEnd"/>
      <w:r w:rsidRPr="00CF180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Pr="00070748">
        <w:rPr>
          <w:rFonts w:ascii="Times New Roman" w:hAnsi="Times New Roman" w:cs="Times New Roman"/>
          <w:sz w:val="24"/>
          <w:szCs w:val="24"/>
        </w:rPr>
        <w:t>RMSE: 1360.27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MAE: 1354.99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MAPE: 53.74%</w:t>
      </w:r>
    </w:p>
    <w:p w:rsid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R² Score: -127.8041</w:t>
      </w:r>
    </w:p>
    <w:p w:rsidR="00070748" w:rsidRDefault="00070748" w:rsidP="00070748">
      <w:p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953374"/>
            <wp:effectExtent l="0" t="0" r="0" b="8890"/>
            <wp:docPr id="35" name="Picture 35" descr="E:\Abdullah\Code\Crypto_price_prediction\Images\prophet_eth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Abdullah\Code\Crypto_price_prediction\Images\prophet_eth_all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748" w:rsidRPr="00CF180C" w:rsidRDefault="00070748" w:rsidP="003C7B72">
      <w:pPr>
        <w:rPr>
          <w:rFonts w:ascii="Times New Roman" w:hAnsi="Times New Roman" w:cs="Times New Roman"/>
          <w:sz w:val="24"/>
          <w:szCs w:val="24"/>
        </w:rPr>
      </w:pP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BNB</w:t>
      </w:r>
    </w:p>
    <w:p w:rsidR="00CF180C" w:rsidRDefault="00CF180C" w:rsidP="00CF18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-49.3622</w:t>
      </w:r>
      <w:r w:rsidRPr="00CF180C">
        <w:rPr>
          <w:rFonts w:ascii="Times New Roman" w:hAnsi="Times New Roman" w:cs="Times New Roman"/>
          <w:sz w:val="24"/>
          <w:szCs w:val="24"/>
        </w:rPr>
        <w:br/>
        <w:t>RMSE: 81.32</w:t>
      </w:r>
      <w:r w:rsidRPr="00CF180C">
        <w:rPr>
          <w:rFonts w:ascii="Times New Roman" w:hAnsi="Times New Roman" w:cs="Times New Roman"/>
          <w:sz w:val="24"/>
          <w:szCs w:val="24"/>
        </w:rPr>
        <w:br/>
        <w:t>MAE: 80.48</w:t>
      </w:r>
      <w:r w:rsidRPr="00CF180C">
        <w:rPr>
          <w:rFonts w:ascii="Times New Roman" w:hAnsi="Times New Roman" w:cs="Times New Roman"/>
          <w:sz w:val="24"/>
          <w:szCs w:val="24"/>
        </w:rPr>
        <w:br/>
        <w:t>MAPE: 12.39%</w:t>
      </w:r>
    </w:p>
    <w:p w:rsidR="003C7B72" w:rsidRPr="00CF180C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585224"/>
            <wp:effectExtent l="0" t="0" r="0" b="5715"/>
            <wp:docPr id="11" name="Picture 11" descr="E:\Abdullah\Code\Crypto_price_prediction\Images\prophet_b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E:\Abdullah\Code\Crypto_price_prediction\Images\prophet_bn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Default="00CF180C" w:rsidP="00CF18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  <w:t>R² Score: -48.6910</w:t>
      </w:r>
      <w:r w:rsidRPr="00CF180C">
        <w:rPr>
          <w:rFonts w:ascii="Times New Roman" w:hAnsi="Times New Roman" w:cs="Times New Roman"/>
          <w:sz w:val="24"/>
          <w:szCs w:val="24"/>
        </w:rPr>
        <w:br/>
        <w:t>RMSE: 80.78</w:t>
      </w:r>
      <w:r w:rsidRPr="00CF180C">
        <w:rPr>
          <w:rFonts w:ascii="Times New Roman" w:hAnsi="Times New Roman" w:cs="Times New Roman"/>
          <w:sz w:val="24"/>
          <w:szCs w:val="24"/>
        </w:rPr>
        <w:br/>
        <w:t>MAE: 79.92</w:t>
      </w:r>
      <w:r w:rsidRPr="00CF180C">
        <w:rPr>
          <w:rFonts w:ascii="Times New Roman" w:hAnsi="Times New Roman" w:cs="Times New Roman"/>
          <w:sz w:val="24"/>
          <w:szCs w:val="24"/>
        </w:rPr>
        <w:br/>
        <w:t>MAPE: 12.31%</w:t>
      </w:r>
    </w:p>
    <w:p w:rsidR="003C7B72" w:rsidRDefault="003C7B72" w:rsidP="003C7B72">
      <w:pPr>
        <w:rPr>
          <w:rFonts w:ascii="Times New Roman" w:hAnsi="Times New Roman" w:cs="Times New Roman"/>
          <w:sz w:val="24"/>
          <w:szCs w:val="24"/>
        </w:rPr>
      </w:pPr>
      <w:r w:rsidRPr="003C7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953374"/>
            <wp:effectExtent l="0" t="0" r="0" b="8890"/>
            <wp:docPr id="12" name="Picture 12" descr="E:\Abdullah\Code\Crypto_price_prediction\Images\prophet_bnb_s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E:\Abdullah\Code\Crypto_price_prediction\Images\prophet_bnb_sen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748" w:rsidRDefault="00070748" w:rsidP="0007074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Prophet (with sentiment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volume and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marketcap</w:t>
      </w:r>
      <w:proofErr w:type="spellEnd"/>
      <w:r w:rsidRPr="00CF180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RMSE: 356.13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MAE: 355.95</w:t>
      </w:r>
    </w:p>
    <w:p w:rsidR="00070748" w:rsidRP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MAPE: 54.65%</w:t>
      </w:r>
    </w:p>
    <w:p w:rsidR="00070748" w:rsidRDefault="00070748" w:rsidP="00070748">
      <w:pPr>
        <w:ind w:left="720"/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R² Score: -964.8171</w:t>
      </w:r>
    </w:p>
    <w:p w:rsidR="00070748" w:rsidRDefault="00070748" w:rsidP="00070748">
      <w:p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953374"/>
            <wp:effectExtent l="0" t="0" r="0" b="8890"/>
            <wp:docPr id="36" name="Picture 36" descr="E:\Abdullah\Code\Crypto_price_prediction\Images\prophet_bnb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Abdullah\Code\Crypto_price_prediction\Images\prophet_bnb_all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748" w:rsidRPr="00CF180C" w:rsidRDefault="00070748" w:rsidP="003C7B72">
      <w:pPr>
        <w:rPr>
          <w:rFonts w:ascii="Times New Roman" w:hAnsi="Times New Roman" w:cs="Times New Roman"/>
          <w:sz w:val="24"/>
          <w:szCs w:val="24"/>
        </w:rPr>
      </w:pPr>
    </w:p>
    <w:p w:rsidR="00CF180C" w:rsidRPr="00CF180C" w:rsidRDefault="00D13536" w:rsidP="00CF1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F180C" w:rsidRPr="004C286B" w:rsidRDefault="00CF180C" w:rsidP="00CF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286B">
        <w:rPr>
          <w:rFonts w:ascii="Times New Roman" w:hAnsi="Times New Roman" w:cs="Times New Roman"/>
          <w:b/>
          <w:bCs/>
          <w:sz w:val="28"/>
          <w:szCs w:val="28"/>
        </w:rPr>
        <w:t>LSTM (Long Short-Term Memory) Results</w:t>
      </w:r>
    </w:p>
    <w:p w:rsidR="00CF180C" w:rsidRP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>LSTM models were trained in three configurations:</w:t>
      </w:r>
    </w:p>
    <w:p w:rsidR="00CF180C" w:rsidRPr="00CF180C" w:rsidRDefault="00CF180C" w:rsidP="00CF18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 xml:space="preserve">Using only the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closing price</w:t>
      </w:r>
    </w:p>
    <w:p w:rsidR="00CF180C" w:rsidRPr="00CF180C" w:rsidRDefault="00CF180C" w:rsidP="00CF18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 xml:space="preserve">Including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sentiment</w:t>
      </w:r>
    </w:p>
    <w:p w:rsidR="00CF180C" w:rsidRPr="00CF180C" w:rsidRDefault="00CF180C" w:rsidP="00CF18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 xml:space="preserve">Adding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sentiment</w:t>
      </w:r>
      <w:r w:rsidRPr="00CF180C">
        <w:rPr>
          <w:rFonts w:ascii="Times New Roman" w:hAnsi="Times New Roman" w:cs="Times New Roman"/>
          <w:sz w:val="24"/>
          <w:szCs w:val="24"/>
        </w:rPr>
        <w:t xml:space="preserve">,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volume</w:t>
      </w:r>
      <w:r w:rsidRPr="00CF180C">
        <w:rPr>
          <w:rFonts w:ascii="Times New Roman" w:hAnsi="Times New Roman" w:cs="Times New Roman"/>
          <w:sz w:val="24"/>
          <w:szCs w:val="24"/>
        </w:rPr>
        <w:t xml:space="preserve">, and </w:t>
      </w:r>
      <w:r w:rsidRPr="00CF180C">
        <w:rPr>
          <w:rFonts w:ascii="Times New Roman" w:hAnsi="Times New Roman" w:cs="Times New Roman"/>
          <w:b/>
          <w:bCs/>
          <w:sz w:val="24"/>
          <w:szCs w:val="24"/>
        </w:rPr>
        <w:t>market cap</w:t>
      </w:r>
    </w:p>
    <w:p w:rsidR="00CF180C" w:rsidRPr="00CF180C" w:rsidRDefault="00CF180C" w:rsidP="00CF180C">
      <w:p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sz w:val="24"/>
          <w:szCs w:val="24"/>
        </w:rPr>
        <w:t>LSTM models significantly outperformed ARIMA and Prophet, especially when provided with more input features.</w:t>
      </w: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0748" w:rsidRDefault="00070748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▪ BTC</w:t>
      </w:r>
    </w:p>
    <w:p w:rsidR="00A96386" w:rsidRPr="00A96386" w:rsidRDefault="00CF180C" w:rsidP="00A963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LSTM (Close only)</w:t>
      </w:r>
    </w:p>
    <w:p w:rsidR="00A96386" w:rsidRPr="00A96386" w:rsidRDefault="00A96386" w:rsidP="00A96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RMSE: 3430.75</w:t>
      </w:r>
    </w:p>
    <w:p w:rsidR="00A96386" w:rsidRPr="00A96386" w:rsidRDefault="00A96386" w:rsidP="00A96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MAE: 2990.00</w:t>
      </w:r>
    </w:p>
    <w:p w:rsidR="00A96386" w:rsidRPr="00A96386" w:rsidRDefault="00A96386" w:rsidP="00A96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MAPE: 2.79%</w:t>
      </w:r>
    </w:p>
    <w:p w:rsidR="003C7B72" w:rsidRPr="00A96386" w:rsidRDefault="00A96386" w:rsidP="00A963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R² Score: -1.3996</w:t>
      </w:r>
      <w:r w:rsidR="00CF180C" w:rsidRPr="00A96386">
        <w:rPr>
          <w:rFonts w:ascii="Times New Roman" w:hAnsi="Times New Roman" w:cs="Times New Roman"/>
          <w:sz w:val="24"/>
          <w:szCs w:val="24"/>
        </w:rPr>
        <w:br/>
      </w: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19747" wp14:editId="0EE53D49">
            <wp:extent cx="5943600" cy="2450797"/>
            <wp:effectExtent l="0" t="0" r="0" b="6985"/>
            <wp:docPr id="22" name="Picture 22" descr="E:\Abdullah\Code\Crypto_price_prediction\Images\lstm_bt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Abdullah\Code\Crypto_price_prediction\Images\lstm_btc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386" w:rsidRDefault="00CF180C" w:rsidP="00A963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LSTM (with sentiment)</w:t>
      </w:r>
    </w:p>
    <w:p w:rsidR="00A96386" w:rsidRPr="00A96386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RMSE: 2306.12</w:t>
      </w:r>
    </w:p>
    <w:p w:rsidR="00A96386" w:rsidRPr="00A96386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MAE: 1760.44</w:t>
      </w:r>
    </w:p>
    <w:p w:rsidR="00A96386" w:rsidRPr="00A96386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MAPE: 1.64%</w:t>
      </w:r>
    </w:p>
    <w:p w:rsidR="00A96386" w:rsidRPr="00A96386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R² Score: -0.0842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0797"/>
            <wp:effectExtent l="0" t="0" r="0" b="6985"/>
            <wp:docPr id="23" name="Picture 23" descr="E:\Abdullah\Code\Crypto_price_prediction\Images\lstm_btc_s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Abdullah\Code\Crypto_price_prediction\Images\lstm_btc_sent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386" w:rsidRPr="00A96386" w:rsidRDefault="00CF180C" w:rsidP="00A963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LSTM (with sentiment, volume, market cap)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A96386" w:rsidRPr="00A96386">
        <w:rPr>
          <w:rFonts w:ascii="Times New Roman" w:hAnsi="Times New Roman" w:cs="Times New Roman"/>
          <w:sz w:val="24"/>
          <w:szCs w:val="24"/>
        </w:rPr>
        <w:t>RMSE: 1801.74</w:t>
      </w:r>
    </w:p>
    <w:p w:rsidR="00A96386" w:rsidRPr="00A96386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MAE: 1298.71</w:t>
      </w:r>
    </w:p>
    <w:p w:rsidR="00A96386" w:rsidRPr="00A96386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MAPE: 1.21%</w:t>
      </w:r>
    </w:p>
    <w:p w:rsidR="00CF180C" w:rsidRDefault="00A96386" w:rsidP="00A96386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R² Score: 0.3382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0797"/>
            <wp:effectExtent l="0" t="0" r="0" b="6985"/>
            <wp:docPr id="24" name="Picture 24" descr="E:\Abdullah\Code\Crypto_price_prediction\Images\lstm_btc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Abdullah\Code\Crypto_price_prediction\Images\lstm_btc_all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▪ ETH</w:t>
      </w:r>
    </w:p>
    <w:p w:rsidR="00A96386" w:rsidRPr="00A96386" w:rsidRDefault="00CF180C" w:rsidP="00A963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LSTM (Close only)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A96386" w:rsidRPr="00A96386">
        <w:rPr>
          <w:rFonts w:ascii="Times New Roman" w:hAnsi="Times New Roman" w:cs="Times New Roman"/>
          <w:sz w:val="24"/>
          <w:szCs w:val="24"/>
        </w:rPr>
        <w:t>RMSE: 99.68</w:t>
      </w:r>
    </w:p>
    <w:p w:rsidR="00A96386" w:rsidRP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MAE: 76.82</w:t>
      </w:r>
    </w:p>
    <w:p w:rsidR="00A96386" w:rsidRP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MAPE: 3.04%</w:t>
      </w:r>
    </w:p>
    <w:p w:rsidR="00CF180C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R² Score: 0.3084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25" name="Picture 25" descr="E:\Abdullah\Code\Crypto_price_prediction\Images\lstm_e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Abdullah\Code\Crypto_price_prediction\Images\lstm_eth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386" w:rsidRPr="00A96386" w:rsidRDefault="00CF180C" w:rsidP="00A963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LSTM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A96386" w:rsidRPr="00A96386">
        <w:rPr>
          <w:rFonts w:ascii="Times New Roman" w:hAnsi="Times New Roman" w:cs="Times New Roman"/>
          <w:sz w:val="24"/>
          <w:szCs w:val="24"/>
        </w:rPr>
        <w:t>RMSE: 89.27</w:t>
      </w:r>
    </w:p>
    <w:p w:rsidR="00A96386" w:rsidRP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MAE: 68.90</w:t>
      </w:r>
    </w:p>
    <w:p w:rsidR="00A96386" w:rsidRP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MAPE: 2.74%</w:t>
      </w:r>
    </w:p>
    <w:p w:rsid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R² Score: 0.4452</w:t>
      </w:r>
    </w:p>
    <w:p w:rsidR="00FE5AAE" w:rsidRPr="00FE5AAE" w:rsidRDefault="00A96386" w:rsidP="00A96386">
      <w:pPr>
        <w:ind w:left="36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26" name="Picture 26" descr="E:\Abdullah\Code\Crypto_price_prediction\Images\lstm_eth_s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Abdullah\Code\Crypto_price_prediction\Images\lstm_eth_sen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386" w:rsidRPr="00A96386" w:rsidRDefault="00CF180C" w:rsidP="00A9638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LSTM (with sentiment, volume, market cap)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A96386" w:rsidRPr="00A96386">
        <w:rPr>
          <w:rFonts w:ascii="Times New Roman" w:hAnsi="Times New Roman" w:cs="Times New Roman"/>
          <w:sz w:val="24"/>
          <w:szCs w:val="24"/>
        </w:rPr>
        <w:t>RMSE: 85.32</w:t>
      </w:r>
    </w:p>
    <w:p w:rsidR="00A96386" w:rsidRP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MAE: 67.39</w:t>
      </w:r>
    </w:p>
    <w:p w:rsidR="00A96386" w:rsidRPr="00A96386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MAPE: 2.66%</w:t>
      </w:r>
    </w:p>
    <w:p w:rsidR="00CF180C" w:rsidRDefault="00A96386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sz w:val="24"/>
          <w:szCs w:val="24"/>
        </w:rPr>
        <w:t>R² Score: 0.4932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27" name="Picture 27" descr="E:\Abdullah\Code\Crypto_price_prediction\Images\lstm_eth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Abdullah\Code\Crypto_price_prediction\Images\lstm_eth_all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86B" w:rsidRDefault="004C286B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F180C" w:rsidRPr="00CF180C" w:rsidRDefault="00CF180C" w:rsidP="00CF18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▪ BNB</w:t>
      </w:r>
    </w:p>
    <w:p w:rsidR="006D0EE9" w:rsidRPr="006D0EE9" w:rsidRDefault="00CF180C" w:rsidP="006D0EE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LSTM (Close only)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6D0EE9" w:rsidRPr="006D0EE9">
        <w:rPr>
          <w:rFonts w:ascii="Times New Roman" w:hAnsi="Times New Roman" w:cs="Times New Roman"/>
          <w:sz w:val="24"/>
          <w:szCs w:val="24"/>
        </w:rPr>
        <w:t>RMSE: 9.83</w:t>
      </w:r>
    </w:p>
    <w:p w:rsidR="006D0EE9" w:rsidRPr="006D0EE9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MAE: 7.99</w:t>
      </w:r>
    </w:p>
    <w:p w:rsidR="006D0EE9" w:rsidRPr="006D0EE9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MAPE: 1.24%</w:t>
      </w:r>
    </w:p>
    <w:p w:rsidR="00CF180C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R² Score: 0.2647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28" name="Picture 28" descr="E:\Abdullah\Code\Crypto_price_prediction\Images\lstm_b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Abdullah\Code\Crypto_price_prediction\Images\lstm_bnb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EE9" w:rsidRPr="006D0EE9" w:rsidRDefault="00CF180C" w:rsidP="006D0EE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t>LSTM (with sentiment)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6D0EE9" w:rsidRPr="006D0EE9">
        <w:rPr>
          <w:rFonts w:ascii="Times New Roman" w:hAnsi="Times New Roman" w:cs="Times New Roman"/>
          <w:sz w:val="24"/>
          <w:szCs w:val="24"/>
        </w:rPr>
        <w:t>RMSE: 8.87</w:t>
      </w:r>
    </w:p>
    <w:p w:rsidR="006D0EE9" w:rsidRPr="006D0EE9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MAE: 6.89</w:t>
      </w:r>
    </w:p>
    <w:p w:rsidR="006D0EE9" w:rsidRPr="006D0EE9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MAPE: 1.06%</w:t>
      </w:r>
    </w:p>
    <w:p w:rsidR="00CF180C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R² Score: 0.4002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29" name="Picture 29" descr="E:\Abdullah\Code\Crypto_price_prediction\Images\lstm_bnb_s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Abdullah\Code\Crypto_price_prediction\Images\lstm_bnb_sent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EE9" w:rsidRPr="006D0EE9" w:rsidRDefault="00CF180C" w:rsidP="006D0EE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LSTM (with sentiment, volume, market cap)</w:t>
      </w:r>
      <w:r w:rsidRPr="00CF180C">
        <w:rPr>
          <w:rFonts w:ascii="Times New Roman" w:hAnsi="Times New Roman" w:cs="Times New Roman"/>
          <w:sz w:val="24"/>
          <w:szCs w:val="24"/>
        </w:rPr>
        <w:br/>
      </w:r>
      <w:r w:rsidR="006D0EE9" w:rsidRPr="006D0EE9">
        <w:rPr>
          <w:rFonts w:ascii="Times New Roman" w:hAnsi="Times New Roman" w:cs="Times New Roman"/>
          <w:sz w:val="24"/>
          <w:szCs w:val="24"/>
        </w:rPr>
        <w:t>RMSE: 8.87</w:t>
      </w:r>
    </w:p>
    <w:p w:rsidR="006D0EE9" w:rsidRPr="006D0EE9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MAE: 7.01</w:t>
      </w:r>
    </w:p>
    <w:p w:rsidR="006D0EE9" w:rsidRPr="006D0EE9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MAPE: 1.08%</w:t>
      </w:r>
    </w:p>
    <w:p w:rsidR="00CF180C" w:rsidRDefault="006D0EE9" w:rsidP="006D0EE9">
      <w:pPr>
        <w:ind w:left="720"/>
        <w:rPr>
          <w:rFonts w:ascii="Times New Roman" w:hAnsi="Times New Roman" w:cs="Times New Roman"/>
          <w:sz w:val="24"/>
          <w:szCs w:val="24"/>
        </w:rPr>
      </w:pPr>
      <w:r w:rsidRPr="006D0EE9">
        <w:rPr>
          <w:rFonts w:ascii="Times New Roman" w:hAnsi="Times New Roman" w:cs="Times New Roman"/>
          <w:sz w:val="24"/>
          <w:szCs w:val="24"/>
        </w:rPr>
        <w:t>R² Score: 0.4004</w:t>
      </w:r>
    </w:p>
    <w:p w:rsidR="00FE5AAE" w:rsidRPr="00CF180C" w:rsidRDefault="00A96386" w:rsidP="00FE5AAE">
      <w:pPr>
        <w:rPr>
          <w:rFonts w:ascii="Times New Roman" w:hAnsi="Times New Roman" w:cs="Times New Roman"/>
          <w:sz w:val="24"/>
          <w:szCs w:val="24"/>
        </w:rPr>
      </w:pPr>
      <w:r w:rsidRPr="00A963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239"/>
            <wp:effectExtent l="0" t="0" r="0" b="3810"/>
            <wp:docPr id="30" name="Picture 30" descr="E:\Abdullah\Code\Crypto_price_prediction\Images\lstm_bnb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Abdullah\Code\Crypto_price_prediction\Images\lstm_bnb_all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80C" w:rsidRPr="00CF180C" w:rsidRDefault="00D13536" w:rsidP="00CF1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70748" w:rsidRPr="00070748" w:rsidRDefault="00070748" w:rsidP="00070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Summary / Conclusion:</w:t>
      </w:r>
    </w:p>
    <w:p w:rsidR="00070748" w:rsidRPr="00070748" w:rsidRDefault="00070748" w:rsidP="00070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1. ARIMA/ARIMAX Models:</w:t>
      </w:r>
    </w:p>
    <w:p w:rsidR="00070748" w:rsidRPr="00070748" w:rsidRDefault="00070748" w:rsidP="0007074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Across all coins, ARIMA and ARIMAX models performed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poorly</w:t>
      </w:r>
      <w:r w:rsidRPr="00070748">
        <w:rPr>
          <w:rFonts w:ascii="Times New Roman" w:hAnsi="Times New Roman" w:cs="Times New Roman"/>
          <w:sz w:val="24"/>
          <w:szCs w:val="24"/>
        </w:rPr>
        <w:t xml:space="preserve">, with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negative R² scores</w:t>
      </w:r>
      <w:r w:rsidRPr="00070748">
        <w:rPr>
          <w:rFonts w:ascii="Times New Roman" w:hAnsi="Times New Roman" w:cs="Times New Roman"/>
          <w:sz w:val="24"/>
          <w:szCs w:val="24"/>
        </w:rPr>
        <w:t>.</w:t>
      </w:r>
    </w:p>
    <w:p w:rsidR="00070748" w:rsidRPr="00070748" w:rsidRDefault="00070748" w:rsidP="0007074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Adding sentiment, volume, and market cap to ARIMAX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did not improve performance</w:t>
      </w:r>
      <w:r w:rsidRPr="00070748">
        <w:rPr>
          <w:rFonts w:ascii="Times New Roman" w:hAnsi="Times New Roman" w:cs="Times New Roman"/>
          <w:sz w:val="24"/>
          <w:szCs w:val="24"/>
        </w:rPr>
        <w:t xml:space="preserve"> and in some cases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made it worse</w:t>
      </w:r>
      <w:r w:rsidRPr="00070748">
        <w:rPr>
          <w:rFonts w:ascii="Times New Roman" w:hAnsi="Times New Roman" w:cs="Times New Roman"/>
          <w:sz w:val="24"/>
          <w:szCs w:val="24"/>
        </w:rPr>
        <w:t xml:space="preserve"> (especially for BTC and BNB).</w:t>
      </w:r>
    </w:p>
    <w:p w:rsidR="00070748" w:rsidRPr="00070748" w:rsidRDefault="00070748" w:rsidP="0007074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Indicates that ARIMA-based models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cannot capture the nonlinear dependencies</w:t>
      </w:r>
      <w:r w:rsidRPr="00070748">
        <w:rPr>
          <w:rFonts w:ascii="Times New Roman" w:hAnsi="Times New Roman" w:cs="Times New Roman"/>
          <w:sz w:val="24"/>
          <w:szCs w:val="24"/>
        </w:rPr>
        <w:t xml:space="preserve"> in crypto price movements, especially with additional features.</w:t>
      </w:r>
    </w:p>
    <w:p w:rsidR="00070748" w:rsidRPr="00070748" w:rsidRDefault="00070748" w:rsidP="00070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2. Prophet Models:</w:t>
      </w:r>
    </w:p>
    <w:p w:rsidR="00070748" w:rsidRPr="00070748" w:rsidRDefault="00070748" w:rsidP="0007074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Prophet performance was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extremely poor</w:t>
      </w:r>
      <w:r w:rsidRPr="00070748">
        <w:rPr>
          <w:rFonts w:ascii="Times New Roman" w:hAnsi="Times New Roman" w:cs="Times New Roman"/>
          <w:sz w:val="24"/>
          <w:szCs w:val="24"/>
        </w:rPr>
        <w:t>, especially when adding more features.</w:t>
      </w:r>
    </w:p>
    <w:p w:rsidR="00070748" w:rsidRPr="00070748" w:rsidRDefault="00070748" w:rsidP="0007074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R² scores dropped drastically (e.g.,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-1743.8 for BTC</w:t>
      </w:r>
      <w:r w:rsidRPr="00070748">
        <w:rPr>
          <w:rFonts w:ascii="Times New Roman" w:hAnsi="Times New Roman" w:cs="Times New Roman"/>
          <w:sz w:val="24"/>
          <w:szCs w:val="24"/>
        </w:rPr>
        <w:t xml:space="preserve">), and MAPE soared above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50–80%</w:t>
      </w:r>
      <w:r w:rsidRPr="00070748">
        <w:rPr>
          <w:rFonts w:ascii="Times New Roman" w:hAnsi="Times New Roman" w:cs="Times New Roman"/>
          <w:sz w:val="24"/>
          <w:szCs w:val="24"/>
        </w:rPr>
        <w:t xml:space="preserve"> in some cases.</w:t>
      </w:r>
    </w:p>
    <w:p w:rsidR="00070748" w:rsidRPr="00070748" w:rsidRDefault="00070748" w:rsidP="0007074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This suggests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 xml:space="preserve">severe </w:t>
      </w:r>
      <w:proofErr w:type="spellStart"/>
      <w:r w:rsidRPr="00070748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070748">
        <w:rPr>
          <w:rFonts w:ascii="Times New Roman" w:hAnsi="Times New Roman" w:cs="Times New Roman"/>
          <w:b/>
          <w:bCs/>
          <w:sz w:val="24"/>
          <w:szCs w:val="24"/>
        </w:rPr>
        <w:t xml:space="preserve"> and instability</w:t>
      </w:r>
      <w:r w:rsidRPr="00070748">
        <w:rPr>
          <w:rFonts w:ascii="Times New Roman" w:hAnsi="Times New Roman" w:cs="Times New Roman"/>
          <w:sz w:val="24"/>
          <w:szCs w:val="24"/>
        </w:rPr>
        <w:t xml:space="preserve"> with Prophet when used with multiple </w:t>
      </w:r>
      <w:proofErr w:type="spellStart"/>
      <w:r w:rsidRPr="00070748">
        <w:rPr>
          <w:rFonts w:ascii="Times New Roman" w:hAnsi="Times New Roman" w:cs="Times New Roman"/>
          <w:sz w:val="24"/>
          <w:szCs w:val="24"/>
        </w:rPr>
        <w:t>regressors</w:t>
      </w:r>
      <w:proofErr w:type="spellEnd"/>
      <w:r w:rsidRPr="00070748">
        <w:rPr>
          <w:rFonts w:ascii="Times New Roman" w:hAnsi="Times New Roman" w:cs="Times New Roman"/>
          <w:sz w:val="24"/>
          <w:szCs w:val="24"/>
        </w:rPr>
        <w:t xml:space="preserve"> in volatile markets like crypto.</w:t>
      </w:r>
    </w:p>
    <w:p w:rsidR="00070748" w:rsidRPr="00070748" w:rsidRDefault="00070748" w:rsidP="0007074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>Even the baseline Prophet model without features struggled (high RMSE and low/negative R²).</w:t>
      </w:r>
    </w:p>
    <w:p w:rsidR="00070748" w:rsidRPr="00070748" w:rsidRDefault="00070748" w:rsidP="00070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LSTM Models:</w:t>
      </w:r>
    </w:p>
    <w:p w:rsidR="00070748" w:rsidRPr="00070748" w:rsidRDefault="00070748" w:rsidP="0007074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LSTM consistently outperformed ARIMA and Prophet </w:t>
      </w:r>
      <w:proofErr w:type="gramStart"/>
      <w:r w:rsidRPr="00070748">
        <w:rPr>
          <w:rFonts w:ascii="Times New Roman" w:hAnsi="Times New Roman" w:cs="Times New Roman"/>
          <w:sz w:val="24"/>
          <w:szCs w:val="24"/>
        </w:rPr>
        <w:t>models</w:t>
      </w:r>
      <w:proofErr w:type="gramEnd"/>
      <w:r w:rsidRPr="00070748">
        <w:rPr>
          <w:rFonts w:ascii="Times New Roman" w:hAnsi="Times New Roman" w:cs="Times New Roman"/>
          <w:sz w:val="24"/>
          <w:szCs w:val="24"/>
        </w:rPr>
        <w:t xml:space="preserve"> across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all 3 coins</w:t>
      </w:r>
      <w:r w:rsidRPr="00070748">
        <w:rPr>
          <w:rFonts w:ascii="Times New Roman" w:hAnsi="Times New Roman" w:cs="Times New Roman"/>
          <w:sz w:val="24"/>
          <w:szCs w:val="24"/>
        </w:rPr>
        <w:t>.</w:t>
      </w:r>
    </w:p>
    <w:p w:rsidR="00070748" w:rsidRPr="00070748" w:rsidRDefault="00070748" w:rsidP="0007074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R² scores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significantly improved</w:t>
      </w:r>
      <w:r w:rsidRPr="00070748">
        <w:rPr>
          <w:rFonts w:ascii="Times New Roman" w:hAnsi="Times New Roman" w:cs="Times New Roman"/>
          <w:sz w:val="24"/>
          <w:szCs w:val="24"/>
        </w:rPr>
        <w:t xml:space="preserve"> when additional features like sentiment, volume, and market cap were used.</w:t>
      </w:r>
    </w:p>
    <w:p w:rsidR="00070748" w:rsidRPr="00070748" w:rsidRDefault="00070748" w:rsidP="00070748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BTC improved from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-1.40</w:t>
      </w:r>
      <w:r w:rsidRPr="00070748">
        <w:rPr>
          <w:rFonts w:ascii="Times New Roman" w:hAnsi="Times New Roman" w:cs="Times New Roman"/>
          <w:sz w:val="24"/>
          <w:szCs w:val="24"/>
        </w:rPr>
        <w:t xml:space="preserve"> to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0.33</w:t>
      </w:r>
    </w:p>
    <w:p w:rsidR="00070748" w:rsidRPr="00070748" w:rsidRDefault="00070748" w:rsidP="00070748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ETH improved from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0.31</w:t>
      </w:r>
      <w:r w:rsidRPr="00070748">
        <w:rPr>
          <w:rFonts w:ascii="Times New Roman" w:hAnsi="Times New Roman" w:cs="Times New Roman"/>
          <w:sz w:val="24"/>
          <w:szCs w:val="24"/>
        </w:rPr>
        <w:t xml:space="preserve"> to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0.49</w:t>
      </w:r>
    </w:p>
    <w:p w:rsidR="00070748" w:rsidRPr="00070748" w:rsidRDefault="00070748" w:rsidP="00070748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BNB improved from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0.26</w:t>
      </w:r>
      <w:r w:rsidRPr="00070748">
        <w:rPr>
          <w:rFonts w:ascii="Times New Roman" w:hAnsi="Times New Roman" w:cs="Times New Roman"/>
          <w:sz w:val="24"/>
          <w:szCs w:val="24"/>
        </w:rPr>
        <w:t xml:space="preserve"> to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0.40</w:t>
      </w:r>
    </w:p>
    <w:p w:rsidR="00070748" w:rsidRPr="00070748" w:rsidRDefault="00070748" w:rsidP="0007074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MAPE remained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below 3%</w:t>
      </w:r>
      <w:r w:rsidRPr="00070748">
        <w:rPr>
          <w:rFonts w:ascii="Times New Roman" w:hAnsi="Times New Roman" w:cs="Times New Roman"/>
          <w:sz w:val="24"/>
          <w:szCs w:val="24"/>
        </w:rPr>
        <w:t xml:space="preserve">, indicating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good forecasting accuracy</w:t>
      </w:r>
      <w:r w:rsidRPr="00070748">
        <w:rPr>
          <w:rFonts w:ascii="Times New Roman" w:hAnsi="Times New Roman" w:cs="Times New Roman"/>
          <w:sz w:val="24"/>
          <w:szCs w:val="24"/>
        </w:rPr>
        <w:t>.</w:t>
      </w:r>
    </w:p>
    <w:p w:rsidR="00070748" w:rsidRPr="00070748" w:rsidRDefault="00D13536" w:rsidP="00070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70748" w:rsidRPr="00070748" w:rsidRDefault="00070748" w:rsidP="00070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Final Verdict:</w:t>
      </w:r>
    </w:p>
    <w:p w:rsidR="00070748" w:rsidRPr="00070748" w:rsidRDefault="00070748" w:rsidP="0007074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LSTM with multiple features (sentiment, volume, market cap)</w:t>
      </w:r>
      <w:r w:rsidRPr="00070748">
        <w:rPr>
          <w:rFonts w:ascii="Times New Roman" w:hAnsi="Times New Roman" w:cs="Times New Roman"/>
          <w:sz w:val="24"/>
          <w:szCs w:val="24"/>
        </w:rPr>
        <w:t xml:space="preserve"> is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clearly the best-performing model</w:t>
      </w:r>
      <w:r w:rsidRPr="00070748">
        <w:rPr>
          <w:rFonts w:ascii="Times New Roman" w:hAnsi="Times New Roman" w:cs="Times New Roman"/>
          <w:sz w:val="24"/>
          <w:szCs w:val="24"/>
        </w:rPr>
        <w:t>.</w:t>
      </w:r>
    </w:p>
    <w:p w:rsidR="00070748" w:rsidRPr="00070748" w:rsidRDefault="00070748" w:rsidP="0007074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ARIMA/ARIMAX</w:t>
      </w:r>
      <w:r w:rsidRPr="00070748">
        <w:rPr>
          <w:rFonts w:ascii="Times New Roman" w:hAnsi="Times New Roman" w:cs="Times New Roman"/>
          <w:sz w:val="24"/>
          <w:szCs w:val="24"/>
        </w:rPr>
        <w:t xml:space="preserve"> models are too simplistic for crypto forecasting and fail to leverage additional features.</w:t>
      </w:r>
    </w:p>
    <w:p w:rsidR="00070748" w:rsidRPr="00070748" w:rsidRDefault="00070748" w:rsidP="0007074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070748">
        <w:rPr>
          <w:rFonts w:ascii="Times New Roman" w:hAnsi="Times New Roman" w:cs="Times New Roman"/>
          <w:sz w:val="24"/>
          <w:szCs w:val="24"/>
        </w:rPr>
        <w:t xml:space="preserve"> models, while flexible for time series, </w:t>
      </w:r>
      <w:proofErr w:type="spellStart"/>
      <w:r w:rsidRPr="00070748">
        <w:rPr>
          <w:rFonts w:ascii="Times New Roman" w:hAnsi="Times New Roman" w:cs="Times New Roman"/>
          <w:b/>
          <w:bCs/>
          <w:sz w:val="24"/>
          <w:szCs w:val="24"/>
        </w:rPr>
        <w:t>overfit</w:t>
      </w:r>
      <w:proofErr w:type="spellEnd"/>
      <w:r w:rsidRPr="00070748">
        <w:rPr>
          <w:rFonts w:ascii="Times New Roman" w:hAnsi="Times New Roman" w:cs="Times New Roman"/>
          <w:b/>
          <w:bCs/>
          <w:sz w:val="24"/>
          <w:szCs w:val="24"/>
        </w:rPr>
        <w:t xml:space="preserve"> heavily</w:t>
      </w:r>
      <w:r w:rsidRPr="00070748">
        <w:rPr>
          <w:rFonts w:ascii="Times New Roman" w:hAnsi="Times New Roman" w:cs="Times New Roman"/>
          <w:sz w:val="24"/>
          <w:szCs w:val="24"/>
        </w:rPr>
        <w:t xml:space="preserve"> and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 xml:space="preserve">misuse </w:t>
      </w:r>
      <w:proofErr w:type="spellStart"/>
      <w:r w:rsidRPr="00070748">
        <w:rPr>
          <w:rFonts w:ascii="Times New Roman" w:hAnsi="Times New Roman" w:cs="Times New Roman"/>
          <w:b/>
          <w:bCs/>
          <w:sz w:val="24"/>
          <w:szCs w:val="24"/>
        </w:rPr>
        <w:t>regressors</w:t>
      </w:r>
      <w:proofErr w:type="spellEnd"/>
      <w:r w:rsidRPr="00070748">
        <w:rPr>
          <w:rFonts w:ascii="Times New Roman" w:hAnsi="Times New Roman" w:cs="Times New Roman"/>
          <w:sz w:val="24"/>
          <w:szCs w:val="24"/>
        </w:rPr>
        <w:t xml:space="preserve"> when applied to complex financial data.</w:t>
      </w:r>
    </w:p>
    <w:p w:rsidR="00070748" w:rsidRPr="00070748" w:rsidRDefault="00070748" w:rsidP="0007074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70748">
        <w:rPr>
          <w:rFonts w:ascii="Times New Roman" w:hAnsi="Times New Roman" w:cs="Times New Roman"/>
          <w:sz w:val="24"/>
          <w:szCs w:val="24"/>
        </w:rPr>
        <w:t xml:space="preserve">Use Prophet only for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exploratory</w:t>
      </w:r>
      <w:r w:rsidRPr="00070748">
        <w:rPr>
          <w:rFonts w:ascii="Times New Roman" w:hAnsi="Times New Roman" w:cs="Times New Roman"/>
          <w:sz w:val="24"/>
          <w:szCs w:val="24"/>
        </w:rPr>
        <w:t xml:space="preserve"> or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visualization purposes</w:t>
      </w:r>
      <w:r w:rsidRPr="00070748">
        <w:rPr>
          <w:rFonts w:ascii="Times New Roman" w:hAnsi="Times New Roman" w:cs="Times New Roman"/>
          <w:sz w:val="24"/>
          <w:szCs w:val="24"/>
        </w:rPr>
        <w:t xml:space="preserve">, </w:t>
      </w:r>
      <w:r w:rsidRPr="00070748">
        <w:rPr>
          <w:rFonts w:ascii="Times New Roman" w:hAnsi="Times New Roman" w:cs="Times New Roman"/>
          <w:b/>
          <w:bCs/>
          <w:sz w:val="24"/>
          <w:szCs w:val="24"/>
        </w:rPr>
        <w:t>not for accurate predictions</w:t>
      </w:r>
      <w:r w:rsidRPr="00070748">
        <w:rPr>
          <w:rFonts w:ascii="Times New Roman" w:hAnsi="Times New Roman" w:cs="Times New Roman"/>
          <w:sz w:val="24"/>
          <w:szCs w:val="24"/>
        </w:rPr>
        <w:t xml:space="preserve"> in volatile crypto markets.</w:t>
      </w:r>
    </w:p>
    <w:p w:rsidR="000A08B6" w:rsidRPr="00B1519F" w:rsidRDefault="00D13536" w:rsidP="00070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Segoe UI Symbol" w:hAnsi="Segoe UI Symbol" w:cs="Segoe UI Symbol"/>
          <w:b/>
          <w:bCs/>
          <w:sz w:val="24"/>
          <w:szCs w:val="24"/>
        </w:rPr>
        <w:t>🌐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 xml:space="preserve"> Web App Integration with Relevant Models</w:t>
      </w:r>
    </w:p>
    <w:p w:rsidR="00B1519F" w:rsidRPr="00B1519F" w:rsidRDefault="00B1519F" w:rsidP="00B151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b/>
          <w:bCs/>
          <w:sz w:val="24"/>
          <w:szCs w:val="24"/>
        </w:rPr>
        <w:t>Cryptocurrencies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1519F">
        <w:rPr>
          <w:rFonts w:ascii="Times New Roman" w:hAnsi="Times New Roman" w:cs="Times New Roman"/>
          <w:sz w:val="24"/>
          <w:szCs w:val="24"/>
        </w:rPr>
        <w:t>Bitcoin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(BTC), </w:t>
      </w:r>
      <w:proofErr w:type="spellStart"/>
      <w:r w:rsidRPr="00B1519F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(ETH), </w:t>
      </w:r>
      <w:proofErr w:type="spellStart"/>
      <w:r w:rsidRPr="00B1519F">
        <w:rPr>
          <w:rFonts w:ascii="Times New Roman" w:hAnsi="Times New Roman" w:cs="Times New Roman"/>
          <w:sz w:val="24"/>
          <w:szCs w:val="24"/>
        </w:rPr>
        <w:t>Binance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Coin (BNB</w:t>
      </w:r>
      <w:proofErr w:type="gramStart"/>
      <w:r w:rsidRPr="00B1519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B1519F">
        <w:rPr>
          <w:rFonts w:ascii="Times New Roman" w:hAnsi="Times New Roman" w:cs="Times New Roman"/>
          <w:sz w:val="24"/>
          <w:szCs w:val="24"/>
        </w:rPr>
        <w:br/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Final Models Used in App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ARIMA</w:t>
      </w:r>
      <w:r w:rsidRPr="00B1519F">
        <w:rPr>
          <w:rFonts w:ascii="Times New Roman" w:hAnsi="Times New Roman" w:cs="Times New Roman"/>
          <w:sz w:val="24"/>
          <w:szCs w:val="24"/>
        </w:rPr>
        <w:t xml:space="preserve"> (auto-forecast, 30 days)</w:t>
      </w:r>
    </w:p>
    <w:p w:rsidR="00B1519F" w:rsidRPr="00B1519F" w:rsidRDefault="00B1519F" w:rsidP="00B1519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Prophet</w:t>
      </w:r>
      <w:r w:rsidRPr="00B1519F">
        <w:rPr>
          <w:rFonts w:ascii="Times New Roman" w:hAnsi="Times New Roman" w:cs="Times New Roman"/>
          <w:sz w:val="24"/>
          <w:szCs w:val="24"/>
        </w:rPr>
        <w:t xml:space="preserve"> (auto-forecast, 30 days)</w:t>
      </w:r>
    </w:p>
    <w:p w:rsidR="00B1519F" w:rsidRPr="00B1519F" w:rsidRDefault="00B1519F" w:rsidP="00B1519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LSTM</w:t>
      </w:r>
      <w:r w:rsidRPr="00B1519F">
        <w:rPr>
          <w:rFonts w:ascii="Times New Roman" w:hAnsi="Times New Roman" w:cs="Times New Roman"/>
          <w:sz w:val="24"/>
          <w:szCs w:val="24"/>
        </w:rPr>
        <w:t xml:space="preserve"> (user-driven forecast, 7 days</w:t>
      </w:r>
      <w:proofErr w:type="gramStart"/>
      <w:r w:rsidRPr="00B1519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B1519F">
        <w:rPr>
          <w:rFonts w:ascii="Times New Roman" w:hAnsi="Times New Roman" w:cs="Times New Roman"/>
          <w:sz w:val="24"/>
          <w:szCs w:val="24"/>
        </w:rPr>
        <w:br/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Input Features</w:t>
      </w:r>
      <w:r w:rsidRPr="00B1519F">
        <w:rPr>
          <w:rFonts w:ascii="Times New Roman" w:hAnsi="Times New Roman" w:cs="Times New Roman"/>
          <w:sz w:val="24"/>
          <w:szCs w:val="24"/>
        </w:rPr>
        <w:t>: Close Price, Sentiment</w:t>
      </w:r>
      <w:r w:rsidRPr="00B1519F">
        <w:rPr>
          <w:rFonts w:ascii="Times New Roman" w:hAnsi="Times New Roman" w:cs="Times New Roman"/>
          <w:sz w:val="24"/>
          <w:szCs w:val="24"/>
        </w:rPr>
        <w:br/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Web Framework</w:t>
      </w:r>
      <w:r w:rsidRPr="00B1519F">
        <w:rPr>
          <w:rFonts w:ascii="Times New Roman" w:hAnsi="Times New Roman" w:cs="Times New Roman"/>
          <w:sz w:val="24"/>
          <w:szCs w:val="24"/>
        </w:rPr>
        <w:t xml:space="preserve">: </w:t>
      </w:r>
      <w:r w:rsidRPr="00B1519F">
        <w:rPr>
          <w:rFonts w:ascii="Segoe UI Symbol" w:hAnsi="Segoe UI Symbol" w:cs="Segoe UI Symbol"/>
          <w:sz w:val="24"/>
          <w:szCs w:val="24"/>
        </w:rPr>
        <w:t>✅</w:t>
      </w:r>
      <w:r w:rsidRPr="00B15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519F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was used to integrate all models into a fully interactive, browser-based web interface for user-friendly prediction workflows.</w:t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Web App Forecasting Architecture</w: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1. ARIMA-Based Forecast (30 Days Auto-Prediction)</w:t>
      </w:r>
    </w:p>
    <w:p w:rsidR="00B1519F" w:rsidRPr="00B1519F" w:rsidRDefault="00B1519F" w:rsidP="00B1519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Training Data</w:t>
      </w:r>
      <w:r w:rsidRPr="00B1519F">
        <w:rPr>
          <w:rFonts w:ascii="Times New Roman" w:hAnsi="Times New Roman" w:cs="Times New Roman"/>
          <w:sz w:val="24"/>
          <w:szCs w:val="24"/>
        </w:rPr>
        <w:t>: Full historical dataset (close, sentiment)</w:t>
      </w:r>
    </w:p>
    <w:p w:rsidR="00B1519F" w:rsidRPr="00B1519F" w:rsidRDefault="00B1519F" w:rsidP="00B1519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User Input</w:t>
      </w:r>
      <w:r w:rsidRPr="00B1519F">
        <w:rPr>
          <w:rFonts w:ascii="Times New Roman" w:hAnsi="Times New Roman" w:cs="Times New Roman"/>
          <w:sz w:val="24"/>
          <w:szCs w:val="24"/>
        </w:rPr>
        <w:t>: No user input required</w:t>
      </w:r>
    </w:p>
    <w:p w:rsidR="00B1519F" w:rsidRPr="00B1519F" w:rsidRDefault="00B1519F" w:rsidP="00B1519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Forecasting Logic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Model is trained once and forecasts the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next 30 days</w:t>
      </w:r>
      <w:r w:rsidRPr="00B1519F">
        <w:rPr>
          <w:rFonts w:ascii="Times New Roman" w:hAnsi="Times New Roman" w:cs="Times New Roman"/>
          <w:sz w:val="24"/>
          <w:szCs w:val="24"/>
        </w:rPr>
        <w:t xml:space="preserve"> using time series trends.</w:t>
      </w:r>
    </w:p>
    <w:p w:rsidR="00B1519F" w:rsidRPr="00B1519F" w:rsidRDefault="00B1519F" w:rsidP="00B1519F">
      <w:pPr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Predictions are </w:t>
      </w:r>
      <w:proofErr w:type="spellStart"/>
      <w:r w:rsidRPr="00B1519F">
        <w:rPr>
          <w:rFonts w:ascii="Times New Roman" w:hAnsi="Times New Roman" w:cs="Times New Roman"/>
          <w:sz w:val="24"/>
          <w:szCs w:val="24"/>
        </w:rPr>
        <w:t>precomputed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and displayed directly in the app.</w:t>
      </w:r>
    </w:p>
    <w:p w:rsidR="00B1519F" w:rsidRPr="00B1519F" w:rsidRDefault="00B1519F" w:rsidP="00B1519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Deployment Behavior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>Outputs are static and only updated upon retraining the model.</w:t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2. Prophet-Based Forecast (30 Days Auto-Prediction)</w:t>
      </w:r>
    </w:p>
    <w:p w:rsidR="00B1519F" w:rsidRPr="00B1519F" w:rsidRDefault="00B1519F" w:rsidP="00B1519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Training Data</w:t>
      </w:r>
      <w:r w:rsidRPr="00B1519F">
        <w:rPr>
          <w:rFonts w:ascii="Times New Roman" w:hAnsi="Times New Roman" w:cs="Times New Roman"/>
          <w:sz w:val="24"/>
          <w:szCs w:val="24"/>
        </w:rPr>
        <w:t>: Full dataset with close, sentiment</w:t>
      </w:r>
    </w:p>
    <w:p w:rsidR="00B1519F" w:rsidRPr="00B1519F" w:rsidRDefault="00B1519F" w:rsidP="00B1519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User Input</w:t>
      </w:r>
      <w:r w:rsidRPr="00B1519F">
        <w:rPr>
          <w:rFonts w:ascii="Times New Roman" w:hAnsi="Times New Roman" w:cs="Times New Roman"/>
          <w:sz w:val="24"/>
          <w:szCs w:val="24"/>
        </w:rPr>
        <w:t>: No user input required</w:t>
      </w:r>
    </w:p>
    <w:p w:rsidR="00B1519F" w:rsidRPr="00B1519F" w:rsidRDefault="00B1519F" w:rsidP="00B1519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Forecasting Logic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Incorporates trend, seasonality, and sentiment as an external </w:t>
      </w:r>
      <w:proofErr w:type="spellStart"/>
      <w:r w:rsidRPr="00B1519F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>.</w:t>
      </w:r>
    </w:p>
    <w:p w:rsidR="00B1519F" w:rsidRPr="00B1519F" w:rsidRDefault="00B1519F" w:rsidP="00B1519F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Predicts the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next 30 days</w:t>
      </w:r>
      <w:r w:rsidRPr="00B1519F">
        <w:rPr>
          <w:rFonts w:ascii="Times New Roman" w:hAnsi="Times New Roman" w:cs="Times New Roman"/>
          <w:sz w:val="24"/>
          <w:szCs w:val="24"/>
        </w:rPr>
        <w:t xml:space="preserve"> and presents forecasts visually.</w:t>
      </w:r>
    </w:p>
    <w:p w:rsidR="00B1519F" w:rsidRPr="00B1519F" w:rsidRDefault="00B1519F" w:rsidP="00B1519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Deployment Behavior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>Automatically displayed at app load without user input.</w:t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 xml:space="preserve"> 3. LSTM-Based Forecast (7 Days User Prediction)</w:t>
      </w:r>
    </w:p>
    <w:p w:rsidR="00B1519F" w:rsidRPr="00B1519F" w:rsidRDefault="00B1519F" w:rsidP="00B1519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Training Data</w:t>
      </w:r>
      <w:r w:rsidRPr="00B1519F">
        <w:rPr>
          <w:rFonts w:ascii="Times New Roman" w:hAnsi="Times New Roman" w:cs="Times New Roman"/>
          <w:sz w:val="24"/>
          <w:szCs w:val="24"/>
        </w:rPr>
        <w:t>: Complete historical dataset using close and sentiment</w:t>
      </w:r>
    </w:p>
    <w:p w:rsidR="00B1519F" w:rsidRPr="00B1519F" w:rsidRDefault="00B1519F" w:rsidP="00B1519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User Input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Required: Last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7 days of close prices</w:t>
      </w:r>
    </w:p>
    <w:p w:rsidR="00B1519F" w:rsidRPr="00B1519F" w:rsidRDefault="00B1519F" w:rsidP="00B1519F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Optional: One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news headline per day</w:t>
      </w:r>
      <w:r w:rsidRPr="00B1519F">
        <w:rPr>
          <w:rFonts w:ascii="Times New Roman" w:hAnsi="Times New Roman" w:cs="Times New Roman"/>
          <w:sz w:val="24"/>
          <w:szCs w:val="24"/>
        </w:rPr>
        <w:t xml:space="preserve"> (up to 7)</w:t>
      </w:r>
    </w:p>
    <w:p w:rsidR="00B1519F" w:rsidRPr="00B1519F" w:rsidRDefault="00B1519F" w:rsidP="00B1519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Input Handling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If no news is provided → sentiment =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:rsidR="00B1519F" w:rsidRPr="00B1519F" w:rsidRDefault="00B1519F" w:rsidP="00B1519F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If headlines are given → 🤖 sentiment is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calculated automatically</w:t>
      </w:r>
      <w:r w:rsidRPr="00B1519F">
        <w:rPr>
          <w:rFonts w:ascii="Times New Roman" w:hAnsi="Times New Roman" w:cs="Times New Roman"/>
          <w:sz w:val="24"/>
          <w:szCs w:val="24"/>
        </w:rPr>
        <w:t xml:space="preserve"> using NLP</w:t>
      </w:r>
    </w:p>
    <w:p w:rsidR="00B1519F" w:rsidRPr="00B1519F" w:rsidRDefault="00B1519F" w:rsidP="00B1519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Forecasting Logic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Predicts the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next 7 days</w:t>
      </w:r>
      <w:r w:rsidRPr="00B1519F">
        <w:rPr>
          <w:rFonts w:ascii="Times New Roman" w:hAnsi="Times New Roman" w:cs="Times New Roman"/>
          <w:sz w:val="24"/>
          <w:szCs w:val="24"/>
        </w:rPr>
        <w:t xml:space="preserve"> of prices dynamically using LSTM.</w:t>
      </w:r>
    </w:p>
    <w:p w:rsidR="00B1519F" w:rsidRPr="00B1519F" w:rsidRDefault="00B1519F" w:rsidP="00B1519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Deployment Behavior</w:t>
      </w:r>
      <w:r w:rsidRPr="00B1519F">
        <w:rPr>
          <w:rFonts w:ascii="Times New Roman" w:hAnsi="Times New Roman" w:cs="Times New Roman"/>
          <w:sz w:val="24"/>
          <w:szCs w:val="24"/>
        </w:rPr>
        <w:t>:</w:t>
      </w:r>
    </w:p>
    <w:p w:rsidR="00B1519F" w:rsidRPr="00B1519F" w:rsidRDefault="00B1519F" w:rsidP="00B1519F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lastRenderedPageBreak/>
        <w:t>Interactive and personalized. Accepts user input and responds in real-time.</w:t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Model Forecast Graphs</w: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b/>
          <w:bCs/>
          <w:sz w:val="24"/>
          <w:szCs w:val="24"/>
        </w:rPr>
        <w:t>Bitcoin</w:t>
      </w:r>
      <w:proofErr w:type="spellEnd"/>
      <w:r w:rsidRPr="00B1519F">
        <w:rPr>
          <w:rFonts w:ascii="Times New Roman" w:hAnsi="Times New Roman" w:cs="Times New Roman"/>
          <w:b/>
          <w:bCs/>
          <w:sz w:val="24"/>
          <w:szCs w:val="24"/>
        </w:rPr>
        <w:t xml:space="preserve"> (BTC)</w:t>
      </w:r>
    </w:p>
    <w:p w:rsidR="00B1519F" w:rsidRPr="002A1C3D" w:rsidRDefault="00B1519F" w:rsidP="00B1519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ARIMA Forecast: </w:t>
      </w:r>
    </w:p>
    <w:p w:rsidR="002A1C3D" w:rsidRPr="00B1519F" w:rsidRDefault="00140571" w:rsidP="002A1C3D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60196"/>
            <wp:effectExtent l="0" t="0" r="0" b="6985"/>
            <wp:docPr id="38" name="Picture 38" descr="E:\Abdullah\Code\Crypto_price_prediction\Images\arimax_btc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E:\Abdullah\Code\Crypto_price_prediction\Images\arimax_btc_app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140571" w:rsidRDefault="00B1519F" w:rsidP="00B1519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sz w:val="24"/>
          <w:szCs w:val="24"/>
        </w:rPr>
        <w:t>Prophet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60196"/>
            <wp:effectExtent l="0" t="0" r="0" b="6985"/>
            <wp:docPr id="39" name="Picture 39" descr="E:\Abdullah\Code\Crypto_price_prediction\Images\prophet_btc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E:\Abdullah\Code\Crypto_price_prediction\Images\prophet_btc_app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140571" w:rsidRDefault="00B1519F" w:rsidP="00B1519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LSTM User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260196"/>
            <wp:effectExtent l="0" t="0" r="0" b="6985"/>
            <wp:docPr id="40" name="Picture 40" descr="E:\Abdullah\Code\Crypto_price_prediction\Images\lstm_btc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E:\Abdullah\Code\Crypto_price_prediction\Images\lstm_btc_app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b/>
          <w:bCs/>
          <w:sz w:val="24"/>
          <w:szCs w:val="24"/>
        </w:rPr>
        <w:t>Ethereum</w:t>
      </w:r>
      <w:proofErr w:type="spellEnd"/>
      <w:r w:rsidRPr="00B1519F">
        <w:rPr>
          <w:rFonts w:ascii="Times New Roman" w:hAnsi="Times New Roman" w:cs="Times New Roman"/>
          <w:b/>
          <w:bCs/>
          <w:sz w:val="24"/>
          <w:szCs w:val="24"/>
        </w:rPr>
        <w:t xml:space="preserve"> (ETH)</w:t>
      </w:r>
    </w:p>
    <w:p w:rsidR="00B1519F" w:rsidRPr="00140571" w:rsidRDefault="00B1519F" w:rsidP="00B1519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ARIMA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96021"/>
            <wp:effectExtent l="0" t="0" r="0" b="9525"/>
            <wp:docPr id="41" name="Picture 41" descr="E:\Abdullah\Code\Crypto_price_prediction\Images\arimax_eth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E:\Abdullah\Code\Crypto_price_prediction\Images\arimax_eth_app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B1519F" w:rsidRDefault="00B1519F" w:rsidP="00140571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sz w:val="24"/>
          <w:szCs w:val="24"/>
        </w:rPr>
        <w:lastRenderedPageBreak/>
        <w:t>Prophet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Forecast: </w:t>
      </w:r>
    </w:p>
    <w:p w:rsidR="00140571" w:rsidRP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96021"/>
            <wp:effectExtent l="0" t="0" r="0" b="9525"/>
            <wp:docPr id="42" name="Picture 42" descr="E:\Abdullah\Code\Crypto_price_prediction\Images\prophet_eth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E:\Abdullah\Code\Crypto_price_prediction\Images\prophet_eth_app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140571" w:rsidRDefault="00B1519F" w:rsidP="00B1519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LSTM User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96021"/>
            <wp:effectExtent l="0" t="0" r="0" b="9525"/>
            <wp:docPr id="43" name="Picture 43" descr="E:\Abdullah\Code\Crypto_price_prediction\Images\lstm_eth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E:\Abdullah\Code\Crypto_price_prediction\Images\lstm_eth_app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40571" w:rsidRDefault="00140571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b/>
          <w:bCs/>
          <w:sz w:val="24"/>
          <w:szCs w:val="24"/>
        </w:rPr>
        <w:lastRenderedPageBreak/>
        <w:t>Binance</w:t>
      </w:r>
      <w:proofErr w:type="spellEnd"/>
      <w:r w:rsidRPr="00B1519F">
        <w:rPr>
          <w:rFonts w:ascii="Times New Roman" w:hAnsi="Times New Roman" w:cs="Times New Roman"/>
          <w:b/>
          <w:bCs/>
          <w:sz w:val="24"/>
          <w:szCs w:val="24"/>
        </w:rPr>
        <w:t xml:space="preserve"> Coin (BNB)</w:t>
      </w: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140571" w:rsidRDefault="00140571" w:rsidP="00140571">
      <w:pPr>
        <w:rPr>
          <w:rFonts w:ascii="Times New Roman" w:hAnsi="Times New Roman" w:cs="Times New Roman"/>
          <w:sz w:val="24"/>
          <w:szCs w:val="24"/>
        </w:rPr>
      </w:pPr>
    </w:p>
    <w:p w:rsidR="00B1519F" w:rsidRPr="00140571" w:rsidRDefault="00B1519F" w:rsidP="00B1519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ARIMA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15561"/>
            <wp:effectExtent l="0" t="0" r="0" b="8890"/>
            <wp:docPr id="44" name="Picture 44" descr="E:\Abdullah\Code\Crypto_price_prediction\Images\arimax_bnb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E:\Abdullah\Code\Crypto_price_prediction\Images\arimax_bnb_app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140571" w:rsidRDefault="00B1519F" w:rsidP="00B1519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sz w:val="24"/>
          <w:szCs w:val="24"/>
        </w:rPr>
        <w:t>Prophet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15561"/>
            <wp:effectExtent l="0" t="0" r="0" b="8890"/>
            <wp:docPr id="45" name="Picture 45" descr="E:\Abdullah\Code\Crypto_price_prediction\Images\prophet_bnb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E:\Abdullah\Code\Crypto_price_prediction\Images\prophet_bnb_app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140571" w:rsidRDefault="00B1519F" w:rsidP="00B1519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LSTM User Forecast: </w:t>
      </w:r>
    </w:p>
    <w:p w:rsidR="00140571" w:rsidRPr="00B1519F" w:rsidRDefault="00140571" w:rsidP="00140571">
      <w:pPr>
        <w:rPr>
          <w:rFonts w:ascii="Times New Roman" w:hAnsi="Times New Roman" w:cs="Times New Roman"/>
          <w:sz w:val="24"/>
          <w:szCs w:val="24"/>
        </w:rPr>
      </w:pPr>
      <w:r w:rsidRPr="001405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315561"/>
            <wp:effectExtent l="0" t="0" r="0" b="8890"/>
            <wp:docPr id="46" name="Picture 46" descr="E:\Abdullah\Code\Crypto_price_prediction\Images\lstm_bnb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E:\Abdullah\Code\Crypto_price_prediction\Images\lstm_bnb_app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Summary &amp; Model Selection Justification</w:t>
      </w:r>
    </w:p>
    <w:p w:rsidR="00B1519F" w:rsidRPr="00B1519F" w:rsidRDefault="00B1519F" w:rsidP="00B1519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LSTM</w:t>
      </w:r>
      <w:r w:rsidRPr="00B1519F">
        <w:rPr>
          <w:rFonts w:ascii="Times New Roman" w:hAnsi="Times New Roman" w:cs="Times New Roman"/>
          <w:sz w:val="24"/>
          <w:szCs w:val="24"/>
        </w:rPr>
        <w:t xml:space="preserve"> serves as the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primary interactive model</w:t>
      </w:r>
      <w:r w:rsidRPr="00B1519F">
        <w:rPr>
          <w:rFonts w:ascii="Times New Roman" w:hAnsi="Times New Roman" w:cs="Times New Roman"/>
          <w:sz w:val="24"/>
          <w:szCs w:val="24"/>
        </w:rPr>
        <w:t>, enabling real-time forecasts based on custom user inputs.</w:t>
      </w:r>
    </w:p>
    <w:p w:rsidR="00B1519F" w:rsidRPr="00B1519F" w:rsidRDefault="00B1519F" w:rsidP="00B1519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ARIMA and Prophet</w:t>
      </w:r>
      <w:r w:rsidRPr="00B1519F">
        <w:rPr>
          <w:rFonts w:ascii="Times New Roman" w:hAnsi="Times New Roman" w:cs="Times New Roman"/>
          <w:sz w:val="24"/>
          <w:szCs w:val="24"/>
        </w:rPr>
        <w:t xml:space="preserve"> are used for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automated 30-day forecasting</w:t>
      </w:r>
      <w:r w:rsidRPr="00B1519F">
        <w:rPr>
          <w:rFonts w:ascii="Times New Roman" w:hAnsi="Times New Roman" w:cs="Times New Roman"/>
          <w:sz w:val="24"/>
          <w:szCs w:val="24"/>
        </w:rPr>
        <w:t>, aiding users with static yet valuable long-term projections.</w:t>
      </w:r>
    </w:p>
    <w:p w:rsidR="00B1519F" w:rsidRPr="00B1519F" w:rsidRDefault="00B1519F" w:rsidP="00B1519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Sentiment extraction</w:t>
      </w:r>
      <w:r w:rsidRPr="00B1519F">
        <w:rPr>
          <w:rFonts w:ascii="Times New Roman" w:hAnsi="Times New Roman" w:cs="Times New Roman"/>
          <w:sz w:val="24"/>
          <w:szCs w:val="24"/>
        </w:rPr>
        <w:t xml:space="preserve"> from user-submitted news improves contextual understanding and forecast quality.</w:t>
      </w:r>
    </w:p>
    <w:p w:rsidR="00B1519F" w:rsidRPr="00B1519F" w:rsidRDefault="00B1519F" w:rsidP="00B1519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 xml:space="preserve">To simplify usability and deployment,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only close and sentiment</w:t>
      </w:r>
      <w:r w:rsidRPr="00B1519F">
        <w:rPr>
          <w:rFonts w:ascii="Times New Roman" w:hAnsi="Times New Roman" w:cs="Times New Roman"/>
          <w:sz w:val="24"/>
          <w:szCs w:val="24"/>
        </w:rPr>
        <w:t xml:space="preserve"> were used across all models in the final app.</w:t>
      </w:r>
    </w:p>
    <w:p w:rsidR="00B1519F" w:rsidRPr="00B1519F" w:rsidRDefault="00D13536" w:rsidP="00B15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1519F" w:rsidRPr="00B1519F" w:rsidRDefault="00B1519F" w:rsidP="00B151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19F">
        <w:rPr>
          <w:rFonts w:ascii="Times New Roman" w:hAnsi="Times New Roman" w:cs="Times New Roman"/>
          <w:b/>
          <w:bCs/>
          <w:sz w:val="24"/>
          <w:szCs w:val="24"/>
        </w:rPr>
        <w:t>Deployment Stack</w:t>
      </w:r>
    </w:p>
    <w:p w:rsidR="00B1519F" w:rsidRPr="00B1519F" w:rsidRDefault="00B1519F" w:rsidP="00B1519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519F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1519F">
        <w:rPr>
          <w:rFonts w:ascii="Times New Roman" w:hAnsi="Times New Roman" w:cs="Times New Roman"/>
          <w:sz w:val="24"/>
          <w:szCs w:val="24"/>
        </w:rPr>
        <w:t xml:space="preserve"> was used as the core </w:t>
      </w:r>
      <w:r w:rsidRPr="00B1519F">
        <w:rPr>
          <w:rFonts w:ascii="Times New Roman" w:hAnsi="Times New Roman" w:cs="Times New Roman"/>
          <w:b/>
          <w:bCs/>
          <w:sz w:val="24"/>
          <w:szCs w:val="24"/>
        </w:rPr>
        <w:t>framework</w:t>
      </w:r>
      <w:r w:rsidRPr="00B1519F">
        <w:rPr>
          <w:rFonts w:ascii="Times New Roman" w:hAnsi="Times New Roman" w:cs="Times New Roman"/>
          <w:sz w:val="24"/>
          <w:szCs w:val="24"/>
        </w:rPr>
        <w:t xml:space="preserve"> to design the interactive frontend and backend:</w:t>
      </w:r>
    </w:p>
    <w:p w:rsidR="00B1519F" w:rsidRPr="00B1519F" w:rsidRDefault="00B1519F" w:rsidP="00B1519F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>Lightweight, Python-based</w:t>
      </w:r>
    </w:p>
    <w:p w:rsidR="00B1519F" w:rsidRPr="00B1519F" w:rsidRDefault="00B1519F" w:rsidP="00B1519F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>Enables rapid development and real-time predictions</w:t>
      </w:r>
    </w:p>
    <w:p w:rsidR="00B1519F" w:rsidRPr="00B1519F" w:rsidRDefault="00B1519F" w:rsidP="00B1519F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1519F">
        <w:rPr>
          <w:rFonts w:ascii="Times New Roman" w:hAnsi="Times New Roman" w:cs="Times New Roman"/>
          <w:sz w:val="24"/>
          <w:szCs w:val="24"/>
        </w:rPr>
        <w:t>Makes the application accessible through a browser with user-friendly controls</w:t>
      </w:r>
    </w:p>
    <w:p w:rsidR="0059655F" w:rsidRDefault="00B1519F" w:rsidP="00070748">
      <w:pPr>
        <w:rPr>
          <w:rFonts w:ascii="Times New Roman" w:hAnsi="Times New Roman" w:cs="Times New Roman"/>
          <w:b/>
          <w:sz w:val="24"/>
          <w:szCs w:val="24"/>
        </w:rPr>
      </w:pPr>
      <w:r w:rsidRPr="00B1519F">
        <w:rPr>
          <w:rFonts w:ascii="Times New Roman" w:hAnsi="Times New Roman" w:cs="Times New Roman"/>
          <w:b/>
          <w:sz w:val="24"/>
          <w:szCs w:val="24"/>
        </w:rPr>
        <w:t>Project Structure:</w:t>
      </w:r>
    </w:p>
    <w:p w:rsidR="00B1519F" w:rsidRPr="00B1519F" w:rsidRDefault="00B1519F" w:rsidP="00070748">
      <w:pPr>
        <w:rPr>
          <w:rFonts w:ascii="Times New Roman" w:hAnsi="Times New Roman" w:cs="Times New Roman"/>
          <w:b/>
          <w:sz w:val="24"/>
          <w:szCs w:val="24"/>
        </w:rPr>
      </w:pPr>
      <w:r w:rsidRPr="00B1519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C5A9E2D" wp14:editId="5440C751">
            <wp:extent cx="2324100" cy="52667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294" cy="52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19F" w:rsidRPr="00B15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705D4"/>
    <w:multiLevelType w:val="multilevel"/>
    <w:tmpl w:val="88B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17219"/>
    <w:multiLevelType w:val="multilevel"/>
    <w:tmpl w:val="F1C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C06307"/>
    <w:multiLevelType w:val="multilevel"/>
    <w:tmpl w:val="AC4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1306A"/>
    <w:multiLevelType w:val="multilevel"/>
    <w:tmpl w:val="43BC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B51995"/>
    <w:multiLevelType w:val="multilevel"/>
    <w:tmpl w:val="4BE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1C1371"/>
    <w:multiLevelType w:val="multilevel"/>
    <w:tmpl w:val="265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72C5D"/>
    <w:multiLevelType w:val="multilevel"/>
    <w:tmpl w:val="6B9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8E5B87"/>
    <w:multiLevelType w:val="multilevel"/>
    <w:tmpl w:val="16C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16291"/>
    <w:multiLevelType w:val="multilevel"/>
    <w:tmpl w:val="5F0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E20E8C"/>
    <w:multiLevelType w:val="multilevel"/>
    <w:tmpl w:val="925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071869"/>
    <w:multiLevelType w:val="multilevel"/>
    <w:tmpl w:val="56C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8113CC"/>
    <w:multiLevelType w:val="multilevel"/>
    <w:tmpl w:val="55B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625EC3"/>
    <w:multiLevelType w:val="multilevel"/>
    <w:tmpl w:val="504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F46B21"/>
    <w:multiLevelType w:val="multilevel"/>
    <w:tmpl w:val="1BC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6D6DA7"/>
    <w:multiLevelType w:val="multilevel"/>
    <w:tmpl w:val="FED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DD7D20"/>
    <w:multiLevelType w:val="multilevel"/>
    <w:tmpl w:val="163C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103280"/>
    <w:multiLevelType w:val="hybridMultilevel"/>
    <w:tmpl w:val="46C0B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B29762A"/>
    <w:multiLevelType w:val="multilevel"/>
    <w:tmpl w:val="D18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E82BE5"/>
    <w:multiLevelType w:val="multilevel"/>
    <w:tmpl w:val="725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0229B0"/>
    <w:multiLevelType w:val="hybridMultilevel"/>
    <w:tmpl w:val="94040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037A6D"/>
    <w:multiLevelType w:val="multilevel"/>
    <w:tmpl w:val="D39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A96FD7"/>
    <w:multiLevelType w:val="multilevel"/>
    <w:tmpl w:val="943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BA580A"/>
    <w:multiLevelType w:val="multilevel"/>
    <w:tmpl w:val="944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985BC4"/>
    <w:multiLevelType w:val="multilevel"/>
    <w:tmpl w:val="602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F22243"/>
    <w:multiLevelType w:val="multilevel"/>
    <w:tmpl w:val="3D3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277F76"/>
    <w:multiLevelType w:val="multilevel"/>
    <w:tmpl w:val="415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CF71A81"/>
    <w:multiLevelType w:val="multilevel"/>
    <w:tmpl w:val="16D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7D6AE7"/>
    <w:multiLevelType w:val="multilevel"/>
    <w:tmpl w:val="C99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3E5CCF"/>
    <w:multiLevelType w:val="multilevel"/>
    <w:tmpl w:val="55E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EB50F5"/>
    <w:multiLevelType w:val="multilevel"/>
    <w:tmpl w:val="FDD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510DC1"/>
    <w:multiLevelType w:val="multilevel"/>
    <w:tmpl w:val="A72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6D26D2"/>
    <w:multiLevelType w:val="multilevel"/>
    <w:tmpl w:val="08F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285BF9"/>
    <w:multiLevelType w:val="multilevel"/>
    <w:tmpl w:val="34D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690AB5"/>
    <w:multiLevelType w:val="multilevel"/>
    <w:tmpl w:val="FDD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7541AC"/>
    <w:multiLevelType w:val="multilevel"/>
    <w:tmpl w:val="3B4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FD2C31"/>
    <w:multiLevelType w:val="multilevel"/>
    <w:tmpl w:val="2F10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C1772B"/>
    <w:multiLevelType w:val="multilevel"/>
    <w:tmpl w:val="FE6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556649"/>
    <w:multiLevelType w:val="multilevel"/>
    <w:tmpl w:val="7FB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B812BF2"/>
    <w:multiLevelType w:val="multilevel"/>
    <w:tmpl w:val="61E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08F0B5D"/>
    <w:multiLevelType w:val="multilevel"/>
    <w:tmpl w:val="55D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027F5C"/>
    <w:multiLevelType w:val="multilevel"/>
    <w:tmpl w:val="805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B8025F"/>
    <w:multiLevelType w:val="multilevel"/>
    <w:tmpl w:val="514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5FD6C90"/>
    <w:multiLevelType w:val="hybridMultilevel"/>
    <w:tmpl w:val="ED5ED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D5D58C5"/>
    <w:multiLevelType w:val="multilevel"/>
    <w:tmpl w:val="9EF0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D8A15B1"/>
    <w:multiLevelType w:val="multilevel"/>
    <w:tmpl w:val="AB1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7B2156"/>
    <w:multiLevelType w:val="multilevel"/>
    <w:tmpl w:val="481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FFF5325"/>
    <w:multiLevelType w:val="multilevel"/>
    <w:tmpl w:val="E946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B97EFF"/>
    <w:multiLevelType w:val="multilevel"/>
    <w:tmpl w:val="7C1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85506B"/>
    <w:multiLevelType w:val="multilevel"/>
    <w:tmpl w:val="AA1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D8644FB"/>
    <w:multiLevelType w:val="multilevel"/>
    <w:tmpl w:val="123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34"/>
  </w:num>
  <w:num w:numId="4">
    <w:abstractNumId w:val="3"/>
  </w:num>
  <w:num w:numId="5">
    <w:abstractNumId w:val="43"/>
  </w:num>
  <w:num w:numId="6">
    <w:abstractNumId w:val="1"/>
  </w:num>
  <w:num w:numId="7">
    <w:abstractNumId w:val="6"/>
  </w:num>
  <w:num w:numId="8">
    <w:abstractNumId w:val="33"/>
  </w:num>
  <w:num w:numId="9">
    <w:abstractNumId w:val="15"/>
  </w:num>
  <w:num w:numId="10">
    <w:abstractNumId w:val="49"/>
  </w:num>
  <w:num w:numId="11">
    <w:abstractNumId w:val="18"/>
  </w:num>
  <w:num w:numId="12">
    <w:abstractNumId w:val="11"/>
  </w:num>
  <w:num w:numId="13">
    <w:abstractNumId w:val="36"/>
  </w:num>
  <w:num w:numId="14">
    <w:abstractNumId w:val="4"/>
  </w:num>
  <w:num w:numId="15">
    <w:abstractNumId w:val="13"/>
  </w:num>
  <w:num w:numId="16">
    <w:abstractNumId w:val="46"/>
  </w:num>
  <w:num w:numId="17">
    <w:abstractNumId w:val="5"/>
  </w:num>
  <w:num w:numId="18">
    <w:abstractNumId w:val="48"/>
  </w:num>
  <w:num w:numId="19">
    <w:abstractNumId w:val="22"/>
  </w:num>
  <w:num w:numId="20">
    <w:abstractNumId w:val="26"/>
  </w:num>
  <w:num w:numId="21">
    <w:abstractNumId w:val="40"/>
  </w:num>
  <w:num w:numId="22">
    <w:abstractNumId w:val="24"/>
  </w:num>
  <w:num w:numId="23">
    <w:abstractNumId w:val="19"/>
  </w:num>
  <w:num w:numId="24">
    <w:abstractNumId w:val="16"/>
  </w:num>
  <w:num w:numId="25">
    <w:abstractNumId w:val="42"/>
  </w:num>
  <w:num w:numId="26">
    <w:abstractNumId w:val="30"/>
  </w:num>
  <w:num w:numId="27">
    <w:abstractNumId w:val="0"/>
  </w:num>
  <w:num w:numId="28">
    <w:abstractNumId w:val="37"/>
  </w:num>
  <w:num w:numId="29">
    <w:abstractNumId w:val="47"/>
  </w:num>
  <w:num w:numId="30">
    <w:abstractNumId w:val="7"/>
  </w:num>
  <w:num w:numId="31">
    <w:abstractNumId w:val="29"/>
  </w:num>
  <w:num w:numId="32">
    <w:abstractNumId w:val="23"/>
  </w:num>
  <w:num w:numId="33">
    <w:abstractNumId w:val="38"/>
  </w:num>
  <w:num w:numId="34">
    <w:abstractNumId w:val="35"/>
  </w:num>
  <w:num w:numId="35">
    <w:abstractNumId w:val="44"/>
  </w:num>
  <w:num w:numId="36">
    <w:abstractNumId w:val="27"/>
  </w:num>
  <w:num w:numId="37">
    <w:abstractNumId w:val="9"/>
  </w:num>
  <w:num w:numId="38">
    <w:abstractNumId w:val="2"/>
  </w:num>
  <w:num w:numId="39">
    <w:abstractNumId w:val="32"/>
  </w:num>
  <w:num w:numId="40">
    <w:abstractNumId w:val="20"/>
  </w:num>
  <w:num w:numId="41">
    <w:abstractNumId w:val="31"/>
  </w:num>
  <w:num w:numId="42">
    <w:abstractNumId w:val="12"/>
  </w:num>
  <w:num w:numId="43">
    <w:abstractNumId w:val="39"/>
  </w:num>
  <w:num w:numId="44">
    <w:abstractNumId w:val="17"/>
  </w:num>
  <w:num w:numId="45">
    <w:abstractNumId w:val="14"/>
  </w:num>
  <w:num w:numId="46">
    <w:abstractNumId w:val="8"/>
  </w:num>
  <w:num w:numId="47">
    <w:abstractNumId w:val="25"/>
  </w:num>
  <w:num w:numId="48">
    <w:abstractNumId w:val="41"/>
  </w:num>
  <w:num w:numId="49">
    <w:abstractNumId w:val="21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5E6"/>
    <w:rsid w:val="00070748"/>
    <w:rsid w:val="000A08B6"/>
    <w:rsid w:val="00140571"/>
    <w:rsid w:val="0029551E"/>
    <w:rsid w:val="002A1C3D"/>
    <w:rsid w:val="00367E86"/>
    <w:rsid w:val="003C7B72"/>
    <w:rsid w:val="004C286B"/>
    <w:rsid w:val="0059655F"/>
    <w:rsid w:val="005A3ABC"/>
    <w:rsid w:val="006D0EE9"/>
    <w:rsid w:val="008A75E6"/>
    <w:rsid w:val="009E2C0D"/>
    <w:rsid w:val="00A96386"/>
    <w:rsid w:val="00B008B9"/>
    <w:rsid w:val="00B1519F"/>
    <w:rsid w:val="00CF180C"/>
    <w:rsid w:val="00D13536"/>
    <w:rsid w:val="00FE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786D8-9055-48DB-AADC-51F7AAB3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75E6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4C286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96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0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1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8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github.com/soheilrahsaz/cryptoNewsDatase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27</Pages>
  <Words>1827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ASCC</dc:creator>
  <cp:keywords/>
  <dc:description/>
  <cp:lastModifiedBy>ASCC</cp:lastModifiedBy>
  <cp:revision>7</cp:revision>
  <dcterms:created xsi:type="dcterms:W3CDTF">2025-07-11T14:39:00Z</dcterms:created>
  <dcterms:modified xsi:type="dcterms:W3CDTF">2025-07-24T19:25:00Z</dcterms:modified>
</cp:coreProperties>
</file>