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75E6" w:rsidRPr="008A75E6" w:rsidRDefault="008A75E6" w:rsidP="008A75E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A75E6">
        <w:rPr>
          <w:rFonts w:ascii="Times New Roman" w:hAnsi="Times New Roman" w:cs="Times New Roman"/>
          <w:b/>
          <w:bCs/>
          <w:sz w:val="28"/>
          <w:szCs w:val="28"/>
        </w:rPr>
        <w:t>Cryptocurrency</w:t>
      </w:r>
      <w:proofErr w:type="spellEnd"/>
      <w:r w:rsidRPr="008A75E6">
        <w:rPr>
          <w:rFonts w:ascii="Times New Roman" w:hAnsi="Times New Roman" w:cs="Times New Roman"/>
          <w:b/>
          <w:bCs/>
          <w:sz w:val="28"/>
          <w:szCs w:val="28"/>
        </w:rPr>
        <w:t xml:space="preserve"> Price Forecasting with Sentiment Analysis</w:t>
      </w:r>
    </w:p>
    <w:p w:rsidR="008A75E6" w:rsidRPr="008A75E6" w:rsidRDefault="008A75E6" w:rsidP="008A75E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75E6">
        <w:rPr>
          <w:rFonts w:ascii="Times New Roman" w:hAnsi="Times New Roman" w:cs="Times New Roman"/>
          <w:b/>
          <w:bCs/>
          <w:sz w:val="28"/>
          <w:szCs w:val="28"/>
        </w:rPr>
        <w:t>BTC, ETH, BNB — Dataset Preparation &amp; Preprocessing Report</w:t>
      </w:r>
    </w:p>
    <w:p w:rsidR="008A75E6" w:rsidRPr="008A75E6" w:rsidRDefault="00B008B9" w:rsidP="008A7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8A75E6" w:rsidRPr="008A75E6" w:rsidRDefault="008A75E6" w:rsidP="008A75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Objective</w:t>
      </w:r>
    </w:p>
    <w:p w:rsidR="008A75E6" w:rsidRPr="008A75E6" w:rsidRDefault="008A75E6" w:rsidP="008A75E6">
      <w:p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sz w:val="24"/>
          <w:szCs w:val="24"/>
        </w:rPr>
        <w:t xml:space="preserve">This project aims to build forecasting models (ARIMA, Prophet, LSTM) for three major 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cryptocurrencies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8A75E6">
        <w:rPr>
          <w:rFonts w:ascii="Times New Roman" w:hAnsi="Times New Roman" w:cs="Times New Roman"/>
          <w:b/>
          <w:bCs/>
          <w:sz w:val="24"/>
          <w:szCs w:val="24"/>
        </w:rPr>
        <w:t>Bitcoin</w:t>
      </w:r>
      <w:proofErr w:type="spellEnd"/>
      <w:r w:rsidRPr="008A75E6">
        <w:rPr>
          <w:rFonts w:ascii="Times New Roman" w:hAnsi="Times New Roman" w:cs="Times New Roman"/>
          <w:b/>
          <w:bCs/>
          <w:sz w:val="24"/>
          <w:szCs w:val="24"/>
        </w:rPr>
        <w:t xml:space="preserve"> (BTC)</w:t>
      </w:r>
      <w:r w:rsidRPr="008A7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75E6">
        <w:rPr>
          <w:rFonts w:ascii="Times New Roman" w:hAnsi="Times New Roman" w:cs="Times New Roman"/>
          <w:b/>
          <w:bCs/>
          <w:sz w:val="24"/>
          <w:szCs w:val="24"/>
        </w:rPr>
        <w:t>Ethereum</w:t>
      </w:r>
      <w:proofErr w:type="spellEnd"/>
      <w:r w:rsidRPr="008A75E6">
        <w:rPr>
          <w:rFonts w:ascii="Times New Roman" w:hAnsi="Times New Roman" w:cs="Times New Roman"/>
          <w:b/>
          <w:bCs/>
          <w:sz w:val="24"/>
          <w:szCs w:val="24"/>
        </w:rPr>
        <w:t xml:space="preserve"> (ETH)</w:t>
      </w:r>
      <w:r w:rsidRPr="008A75E6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8A75E6">
        <w:rPr>
          <w:rFonts w:ascii="Times New Roman" w:hAnsi="Times New Roman" w:cs="Times New Roman"/>
          <w:b/>
          <w:bCs/>
          <w:sz w:val="24"/>
          <w:szCs w:val="24"/>
        </w:rPr>
        <w:t>Binance</w:t>
      </w:r>
      <w:proofErr w:type="spellEnd"/>
      <w:r w:rsidRPr="008A75E6">
        <w:rPr>
          <w:rFonts w:ascii="Times New Roman" w:hAnsi="Times New Roman" w:cs="Times New Roman"/>
          <w:b/>
          <w:bCs/>
          <w:sz w:val="24"/>
          <w:szCs w:val="24"/>
        </w:rPr>
        <w:t xml:space="preserve"> Coin (BNB)</w:t>
      </w:r>
      <w:r w:rsidRPr="008A75E6">
        <w:rPr>
          <w:rFonts w:ascii="Times New Roman" w:hAnsi="Times New Roman" w:cs="Times New Roman"/>
          <w:sz w:val="24"/>
          <w:szCs w:val="24"/>
        </w:rPr>
        <w:t xml:space="preserve"> — and evaluate how </w:t>
      </w:r>
      <w:r w:rsidRPr="008A75E6">
        <w:rPr>
          <w:rFonts w:ascii="Times New Roman" w:hAnsi="Times New Roman" w:cs="Times New Roman"/>
          <w:b/>
          <w:bCs/>
          <w:sz w:val="24"/>
          <w:szCs w:val="24"/>
        </w:rPr>
        <w:t>news sentiment</w:t>
      </w:r>
      <w:r w:rsidRPr="008A75E6">
        <w:rPr>
          <w:rFonts w:ascii="Times New Roman" w:hAnsi="Times New Roman" w:cs="Times New Roman"/>
          <w:sz w:val="24"/>
          <w:szCs w:val="24"/>
        </w:rPr>
        <w:t xml:space="preserve"> affects price predictions. The final goal is to integrate these models into a web application that predicts the next 7 days of prices based on recent market data and optional user-provided news.</w:t>
      </w:r>
    </w:p>
    <w:p w:rsidR="008A75E6" w:rsidRPr="008A75E6" w:rsidRDefault="00B008B9" w:rsidP="008A7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8A75E6" w:rsidRPr="008A75E6" w:rsidRDefault="008A75E6" w:rsidP="008A75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Datasets Used</w:t>
      </w:r>
    </w:p>
    <w:p w:rsidR="008A75E6" w:rsidRPr="008A75E6" w:rsidRDefault="008A75E6" w:rsidP="008A75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1. Coin Price Data</w:t>
      </w:r>
    </w:p>
    <w:p w:rsidR="008A75E6" w:rsidRPr="008A75E6" w:rsidRDefault="008A75E6" w:rsidP="008A75E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75E6">
        <w:rPr>
          <w:rFonts w:ascii="Times New Roman" w:hAnsi="Times New Roman" w:cs="Times New Roman"/>
          <w:b/>
          <w:bCs/>
          <w:sz w:val="24"/>
          <w:szCs w:val="24"/>
        </w:rPr>
        <w:t>Bitcoin</w:t>
      </w:r>
      <w:proofErr w:type="spellEnd"/>
      <w:r w:rsidRPr="008A75E6">
        <w:rPr>
          <w:rFonts w:ascii="Times New Roman" w:hAnsi="Times New Roman" w:cs="Times New Roman"/>
          <w:b/>
          <w:bCs/>
          <w:sz w:val="24"/>
          <w:szCs w:val="24"/>
        </w:rPr>
        <w:t xml:space="preserve"> (BTC)</w:t>
      </w:r>
      <w:r w:rsidRPr="008A75E6">
        <w:rPr>
          <w:rFonts w:ascii="Times New Roman" w:hAnsi="Times New Roman" w:cs="Times New Roman"/>
          <w:sz w:val="24"/>
          <w:szCs w:val="24"/>
        </w:rPr>
        <w:t>:</w:t>
      </w:r>
      <w:r w:rsidRPr="008A75E6">
        <w:rPr>
          <w:rFonts w:ascii="Times New Roman" w:hAnsi="Times New Roman" w:cs="Times New Roman"/>
          <w:sz w:val="24"/>
          <w:szCs w:val="24"/>
        </w:rPr>
        <w:br/>
      </w:r>
      <w:hyperlink r:id="rId5" w:tgtFrame="_new" w:history="1">
        <w:r w:rsidRPr="008A75E6">
          <w:rPr>
            <w:rStyle w:val="Hyperlink"/>
            <w:rFonts w:ascii="Times New Roman" w:hAnsi="Times New Roman" w:cs="Times New Roman"/>
            <w:sz w:val="24"/>
            <w:szCs w:val="24"/>
          </w:rPr>
          <w:t>https://coinmarketcap.com/currencies/bitcoin/historical-data/</w:t>
        </w:r>
      </w:hyperlink>
    </w:p>
    <w:p w:rsidR="008A75E6" w:rsidRPr="008A75E6" w:rsidRDefault="008A75E6" w:rsidP="008A75E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75E6">
        <w:rPr>
          <w:rFonts w:ascii="Times New Roman" w:hAnsi="Times New Roman" w:cs="Times New Roman"/>
          <w:b/>
          <w:bCs/>
          <w:sz w:val="24"/>
          <w:szCs w:val="24"/>
        </w:rPr>
        <w:t>Ethereum</w:t>
      </w:r>
      <w:proofErr w:type="spellEnd"/>
      <w:r w:rsidRPr="008A75E6">
        <w:rPr>
          <w:rFonts w:ascii="Times New Roman" w:hAnsi="Times New Roman" w:cs="Times New Roman"/>
          <w:b/>
          <w:bCs/>
          <w:sz w:val="24"/>
          <w:szCs w:val="24"/>
        </w:rPr>
        <w:t xml:space="preserve"> (ETH)</w:t>
      </w:r>
      <w:r w:rsidRPr="008A75E6">
        <w:rPr>
          <w:rFonts w:ascii="Times New Roman" w:hAnsi="Times New Roman" w:cs="Times New Roman"/>
          <w:sz w:val="24"/>
          <w:szCs w:val="24"/>
        </w:rPr>
        <w:t>:</w:t>
      </w:r>
      <w:r w:rsidRPr="008A75E6">
        <w:rPr>
          <w:rFonts w:ascii="Times New Roman" w:hAnsi="Times New Roman" w:cs="Times New Roman"/>
          <w:sz w:val="24"/>
          <w:szCs w:val="24"/>
        </w:rPr>
        <w:br/>
      </w:r>
      <w:hyperlink r:id="rId6" w:tgtFrame="_new" w:history="1">
        <w:r w:rsidRPr="008A75E6">
          <w:rPr>
            <w:rStyle w:val="Hyperlink"/>
            <w:rFonts w:ascii="Times New Roman" w:hAnsi="Times New Roman" w:cs="Times New Roman"/>
            <w:sz w:val="24"/>
            <w:szCs w:val="24"/>
          </w:rPr>
          <w:t>https://coinmarketcap.com/currencies/ethereum/historical-data/</w:t>
        </w:r>
      </w:hyperlink>
    </w:p>
    <w:p w:rsidR="008A75E6" w:rsidRPr="008A75E6" w:rsidRDefault="008A75E6" w:rsidP="008A75E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75E6">
        <w:rPr>
          <w:rFonts w:ascii="Times New Roman" w:hAnsi="Times New Roman" w:cs="Times New Roman"/>
          <w:b/>
          <w:bCs/>
          <w:sz w:val="24"/>
          <w:szCs w:val="24"/>
        </w:rPr>
        <w:t>Binance</w:t>
      </w:r>
      <w:proofErr w:type="spellEnd"/>
      <w:r w:rsidRPr="008A75E6">
        <w:rPr>
          <w:rFonts w:ascii="Times New Roman" w:hAnsi="Times New Roman" w:cs="Times New Roman"/>
          <w:b/>
          <w:bCs/>
          <w:sz w:val="24"/>
          <w:szCs w:val="24"/>
        </w:rPr>
        <w:t xml:space="preserve"> Coin (BNB)</w:t>
      </w:r>
      <w:r w:rsidRPr="008A75E6">
        <w:rPr>
          <w:rFonts w:ascii="Times New Roman" w:hAnsi="Times New Roman" w:cs="Times New Roman"/>
          <w:sz w:val="24"/>
          <w:szCs w:val="24"/>
        </w:rPr>
        <w:t>:</w:t>
      </w:r>
      <w:r w:rsidRPr="008A75E6">
        <w:rPr>
          <w:rFonts w:ascii="Times New Roman" w:hAnsi="Times New Roman" w:cs="Times New Roman"/>
          <w:sz w:val="24"/>
          <w:szCs w:val="24"/>
        </w:rPr>
        <w:br/>
      </w:r>
      <w:hyperlink r:id="rId7" w:tgtFrame="_new" w:history="1">
        <w:r w:rsidRPr="008A75E6">
          <w:rPr>
            <w:rStyle w:val="Hyperlink"/>
            <w:rFonts w:ascii="Times New Roman" w:hAnsi="Times New Roman" w:cs="Times New Roman"/>
            <w:sz w:val="24"/>
            <w:szCs w:val="24"/>
          </w:rPr>
          <w:t>https://coinmarketcap.com/currencies/bnb/historical-data/</w:t>
        </w:r>
      </w:hyperlink>
    </w:p>
    <w:p w:rsidR="008A75E6" w:rsidRPr="008A75E6" w:rsidRDefault="008A75E6" w:rsidP="008A75E6">
      <w:p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sz w:val="24"/>
          <w:szCs w:val="24"/>
        </w:rPr>
        <w:t>Each dataset consists of daily open, high, low, close, volume, market cap, and time-related columns from 2010 to 2025.</w:t>
      </w:r>
    </w:p>
    <w:p w:rsidR="008A75E6" w:rsidRPr="008A75E6" w:rsidRDefault="008A75E6" w:rsidP="008A75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2. News Dataset</w:t>
      </w:r>
    </w:p>
    <w:p w:rsidR="008A75E6" w:rsidRPr="008A75E6" w:rsidRDefault="008A75E6" w:rsidP="008A75E6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Crypto News Dataset</w:t>
      </w:r>
      <w:proofErr w:type="gramStart"/>
      <w:r w:rsidRPr="008A75E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8A75E6">
        <w:rPr>
          <w:rFonts w:ascii="Times New Roman" w:hAnsi="Times New Roman" w:cs="Times New Roman"/>
          <w:sz w:val="24"/>
          <w:szCs w:val="24"/>
        </w:rPr>
        <w:br/>
      </w:r>
      <w:hyperlink r:id="rId8" w:tgtFrame="_new" w:history="1">
        <w:r w:rsidRPr="008A75E6">
          <w:rPr>
            <w:rStyle w:val="Hyperlink"/>
            <w:rFonts w:ascii="Times New Roman" w:hAnsi="Times New Roman" w:cs="Times New Roman"/>
            <w:sz w:val="24"/>
            <w:szCs w:val="24"/>
          </w:rPr>
          <w:t>https://github.com/soheilrahsaz/cryptoNewsDataset</w:t>
        </w:r>
      </w:hyperlink>
      <w:r w:rsidRPr="008A75E6">
        <w:rPr>
          <w:rFonts w:ascii="Times New Roman" w:hAnsi="Times New Roman" w:cs="Times New Roman"/>
          <w:sz w:val="24"/>
          <w:szCs w:val="24"/>
        </w:rPr>
        <w:br/>
        <w:t xml:space="preserve">This includes headlines, news timestamps, sources, and associated 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cryptocurrency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 xml:space="preserve"> tags, as well as labeled sentiment reaction metrics (liked, disliked, etc.).</w:t>
      </w:r>
    </w:p>
    <w:p w:rsidR="008A75E6" w:rsidRPr="008A75E6" w:rsidRDefault="00B008B9" w:rsidP="008A7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8A75E6" w:rsidRPr="008A75E6" w:rsidRDefault="008A75E6" w:rsidP="008A75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Tools &amp; Environment</w:t>
      </w:r>
    </w:p>
    <w:p w:rsidR="008A75E6" w:rsidRPr="008A75E6" w:rsidRDefault="008A75E6" w:rsidP="008A75E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IDE</w:t>
      </w:r>
      <w:r w:rsidRPr="008A75E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JupyterLab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 xml:space="preserve"> (local environment)</w:t>
      </w:r>
    </w:p>
    <w:p w:rsidR="008A75E6" w:rsidRPr="008A75E6" w:rsidRDefault="008A75E6" w:rsidP="008A75E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Python Version</w:t>
      </w:r>
      <w:r>
        <w:rPr>
          <w:rFonts w:ascii="Times New Roman" w:hAnsi="Times New Roman" w:cs="Times New Roman"/>
          <w:sz w:val="24"/>
          <w:szCs w:val="24"/>
        </w:rPr>
        <w:t>: 3.13.5</w:t>
      </w:r>
    </w:p>
    <w:p w:rsidR="008A75E6" w:rsidRPr="008A75E6" w:rsidRDefault="008A75E6" w:rsidP="008A75E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Working with:</w:t>
      </w:r>
      <w:r w:rsidRPr="008A75E6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csv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 xml:space="preserve"> files (coin prices, news, sentiment scores)</w:t>
      </w:r>
    </w:p>
    <w:p w:rsidR="008A75E6" w:rsidRPr="008A75E6" w:rsidRDefault="00B008B9" w:rsidP="008A7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8A75E6" w:rsidRPr="008A75E6" w:rsidRDefault="008A75E6" w:rsidP="008A75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Libraries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5"/>
        <w:gridCol w:w="6537"/>
      </w:tblGrid>
      <w:tr w:rsidR="008A75E6" w:rsidRPr="008A75E6" w:rsidTr="008A75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Library</w:t>
            </w:r>
          </w:p>
        </w:tc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Purpose</w:t>
            </w:r>
          </w:p>
        </w:tc>
      </w:tr>
      <w:tr w:rsidR="008A75E6" w:rsidRPr="008A75E6" w:rsidTr="008A7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pandas</w:t>
            </w:r>
          </w:p>
        </w:tc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Data loading, manipulation, and cleaning</w:t>
            </w:r>
          </w:p>
        </w:tc>
      </w:tr>
      <w:tr w:rsidR="008A75E6" w:rsidRPr="008A75E6" w:rsidTr="008A7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numpy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Numerical operations and array handling</w:t>
            </w:r>
          </w:p>
        </w:tc>
      </w:tr>
      <w:tr w:rsidR="008A75E6" w:rsidRPr="008A75E6" w:rsidTr="008A7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matplotlib</w:t>
            </w:r>
            <w:proofErr w:type="spellEnd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seaborn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Visual exploration (optional)</w:t>
            </w:r>
          </w:p>
        </w:tc>
      </w:tr>
      <w:tr w:rsidR="008A75E6" w:rsidRPr="008A75E6" w:rsidTr="008A7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vaderSentiment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To compute sentiment polarity from news text</w:t>
            </w:r>
          </w:p>
        </w:tc>
      </w:tr>
      <w:tr w:rsidR="008A75E6" w:rsidRPr="008A75E6" w:rsidTr="008A7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Date parsing and transformations</w:t>
            </w:r>
          </w:p>
        </w:tc>
      </w:tr>
      <w:tr w:rsidR="008A75E6" w:rsidRPr="008A75E6" w:rsidTr="008A7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statsmodels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For ARIMA/ARIMAX time series modeling</w:t>
            </w:r>
          </w:p>
        </w:tc>
      </w:tr>
      <w:tr w:rsidR="008A75E6" w:rsidRPr="008A75E6" w:rsidTr="008A7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prophet</w:t>
            </w:r>
          </w:p>
        </w:tc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Facebook's model for time series forecasting with trend/seasonality</w:t>
            </w:r>
          </w:p>
        </w:tc>
      </w:tr>
      <w:tr w:rsidR="008A75E6" w:rsidRPr="008A75E6" w:rsidTr="008A7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tensorflow</w:t>
            </w:r>
            <w:proofErr w:type="spellEnd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keras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For building and training LSTM deep learning models</w:t>
            </w:r>
          </w:p>
        </w:tc>
      </w:tr>
      <w:tr w:rsidR="008A75E6" w:rsidRPr="008A75E6" w:rsidTr="008A75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joblib</w:t>
            </w:r>
            <w:proofErr w:type="spellEnd"/>
            <w:r w:rsidRPr="008A75E6">
              <w:rPr>
                <w:rFonts w:ascii="Times New Roman" w:hAnsi="Times New Roman" w:cs="Times New Roman"/>
                <w:sz w:val="24"/>
                <w:szCs w:val="24"/>
              </w:rPr>
              <w:t xml:space="preserve"> / pickle</w:t>
            </w:r>
          </w:p>
        </w:tc>
        <w:tc>
          <w:tcPr>
            <w:tcW w:w="0" w:type="auto"/>
            <w:vAlign w:val="center"/>
            <w:hideMark/>
          </w:tcPr>
          <w:p w:rsidR="008A75E6" w:rsidRPr="008A75E6" w:rsidRDefault="008A75E6" w:rsidP="008A75E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A75E6">
              <w:rPr>
                <w:rFonts w:ascii="Times New Roman" w:hAnsi="Times New Roman" w:cs="Times New Roman"/>
                <w:sz w:val="24"/>
                <w:szCs w:val="24"/>
              </w:rPr>
              <w:t>For saving and loading trained models</w:t>
            </w:r>
          </w:p>
        </w:tc>
      </w:tr>
    </w:tbl>
    <w:p w:rsidR="008A75E6" w:rsidRPr="008A75E6" w:rsidRDefault="00B008B9" w:rsidP="008A7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8A75E6" w:rsidRPr="008A75E6" w:rsidRDefault="008A75E6" w:rsidP="008A75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Preprocessing Steps (All Coins)</w:t>
      </w:r>
    </w:p>
    <w:p w:rsidR="008A75E6" w:rsidRPr="008A75E6" w:rsidRDefault="008A75E6" w:rsidP="008A75E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Loaded raw CSV files</w:t>
      </w:r>
      <w:r w:rsidRPr="008A75E6">
        <w:rPr>
          <w:rFonts w:ascii="Times New Roman" w:hAnsi="Times New Roman" w:cs="Times New Roman"/>
          <w:sz w:val="24"/>
          <w:szCs w:val="24"/>
        </w:rPr>
        <w:t xml:space="preserve"> for BTC, ETH, </w:t>
      </w:r>
      <w:proofErr w:type="gramStart"/>
      <w:r w:rsidRPr="008A75E6">
        <w:rPr>
          <w:rFonts w:ascii="Times New Roman" w:hAnsi="Times New Roman" w:cs="Times New Roman"/>
          <w:sz w:val="24"/>
          <w:szCs w:val="24"/>
        </w:rPr>
        <w:t>BNB</w:t>
      </w:r>
      <w:proofErr w:type="gramEnd"/>
      <w:r w:rsidRPr="008A75E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CoinMarketCap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>.</w:t>
      </w:r>
    </w:p>
    <w:p w:rsidR="008A75E6" w:rsidRPr="008A75E6" w:rsidRDefault="008A75E6" w:rsidP="008A75E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Dropped irrelevant columns</w:t>
      </w:r>
      <w:r w:rsidRPr="008A75E6">
        <w:rPr>
          <w:rFonts w:ascii="Times New Roman" w:hAnsi="Times New Roman" w:cs="Times New Roman"/>
          <w:sz w:val="24"/>
          <w:szCs w:val="24"/>
        </w:rPr>
        <w:t>:</w:t>
      </w:r>
    </w:p>
    <w:p w:rsidR="008A75E6" w:rsidRPr="008A75E6" w:rsidRDefault="008A75E6" w:rsidP="008A75E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A75E6">
        <w:rPr>
          <w:rFonts w:ascii="Times New Roman" w:hAnsi="Times New Roman" w:cs="Times New Roman"/>
          <w:sz w:val="24"/>
          <w:szCs w:val="24"/>
        </w:rPr>
        <w:t>timeOpen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timeClose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timeHigh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timeLow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>, name</w:t>
      </w:r>
    </w:p>
    <w:p w:rsidR="008A75E6" w:rsidRPr="008A75E6" w:rsidRDefault="008A75E6" w:rsidP="008A75E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Parsed the timestamp column</w:t>
      </w:r>
      <w:r w:rsidRPr="008A75E6">
        <w:rPr>
          <w:rFonts w:ascii="Times New Roman" w:hAnsi="Times New Roman" w:cs="Times New Roman"/>
          <w:sz w:val="24"/>
          <w:szCs w:val="24"/>
        </w:rPr>
        <w:t xml:space="preserve"> to 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>.</w:t>
      </w:r>
    </w:p>
    <w:p w:rsidR="008A75E6" w:rsidRPr="008A75E6" w:rsidRDefault="008A75E6" w:rsidP="008A75E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 xml:space="preserve">Removed </w:t>
      </w:r>
      <w:proofErr w:type="spellStart"/>
      <w:r w:rsidRPr="008A75E6">
        <w:rPr>
          <w:rFonts w:ascii="Times New Roman" w:hAnsi="Times New Roman" w:cs="Times New Roman"/>
          <w:b/>
          <w:bCs/>
          <w:sz w:val="24"/>
          <w:szCs w:val="24"/>
        </w:rPr>
        <w:t>timezone</w:t>
      </w:r>
      <w:proofErr w:type="spellEnd"/>
      <w:r w:rsidRPr="008A75E6">
        <w:rPr>
          <w:rFonts w:ascii="Times New Roman" w:hAnsi="Times New Roman" w:cs="Times New Roman"/>
          <w:b/>
          <w:bCs/>
          <w:sz w:val="24"/>
          <w:szCs w:val="24"/>
        </w:rPr>
        <w:t xml:space="preserve"> information</w:t>
      </w:r>
      <w:r w:rsidRPr="008A75E6">
        <w:rPr>
          <w:rFonts w:ascii="Times New Roman" w:hAnsi="Times New Roman" w:cs="Times New Roman"/>
          <w:sz w:val="24"/>
          <w:szCs w:val="24"/>
        </w:rPr>
        <w:t xml:space="preserve"> and normalized the timestamp to retain only the date.</w:t>
      </w:r>
    </w:p>
    <w:p w:rsidR="008A75E6" w:rsidRPr="008A75E6" w:rsidRDefault="008A75E6" w:rsidP="008A75E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 xml:space="preserve">Set timestamp as the </w:t>
      </w:r>
      <w:proofErr w:type="spellStart"/>
      <w:r w:rsidRPr="008A75E6">
        <w:rPr>
          <w:rFonts w:ascii="Times New Roman" w:hAnsi="Times New Roman" w:cs="Times New Roman"/>
          <w:b/>
          <w:bCs/>
          <w:sz w:val="24"/>
          <w:szCs w:val="24"/>
        </w:rPr>
        <w:t>DataFrame</w:t>
      </w:r>
      <w:proofErr w:type="spellEnd"/>
      <w:r w:rsidRPr="008A75E6">
        <w:rPr>
          <w:rFonts w:ascii="Times New Roman" w:hAnsi="Times New Roman" w:cs="Times New Roman"/>
          <w:b/>
          <w:bCs/>
          <w:sz w:val="24"/>
          <w:szCs w:val="24"/>
        </w:rPr>
        <w:t xml:space="preserve"> index</w:t>
      </w:r>
      <w:r w:rsidRPr="008A75E6">
        <w:rPr>
          <w:rFonts w:ascii="Times New Roman" w:hAnsi="Times New Roman" w:cs="Times New Roman"/>
          <w:sz w:val="24"/>
          <w:szCs w:val="24"/>
        </w:rPr>
        <w:t>, and sorted by date.</w:t>
      </w:r>
    </w:p>
    <w:p w:rsidR="008A75E6" w:rsidRPr="008A75E6" w:rsidRDefault="008A75E6" w:rsidP="008A75E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Final Cleaned Columns</w:t>
      </w:r>
      <w:r w:rsidRPr="008A75E6">
        <w:rPr>
          <w:rFonts w:ascii="Times New Roman" w:hAnsi="Times New Roman" w:cs="Times New Roman"/>
          <w:sz w:val="24"/>
          <w:szCs w:val="24"/>
        </w:rPr>
        <w:t>:</w:t>
      </w:r>
    </w:p>
    <w:p w:rsidR="008A75E6" w:rsidRPr="008A75E6" w:rsidRDefault="008A75E6" w:rsidP="008A75E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sz w:val="24"/>
          <w:szCs w:val="24"/>
        </w:rPr>
        <w:t xml:space="preserve">open, high, low, close, volume, 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marketCap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>, and timestamp (as index)</w:t>
      </w:r>
    </w:p>
    <w:p w:rsidR="008A75E6" w:rsidRPr="008A75E6" w:rsidRDefault="008A75E6" w:rsidP="008A75E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 xml:space="preserve">Saved cleaned </w:t>
      </w:r>
      <w:proofErr w:type="spellStart"/>
      <w:r w:rsidRPr="008A75E6">
        <w:rPr>
          <w:rFonts w:ascii="Times New Roman" w:hAnsi="Times New Roman" w:cs="Times New Roman"/>
          <w:b/>
          <w:bCs/>
          <w:sz w:val="24"/>
          <w:szCs w:val="24"/>
        </w:rPr>
        <w:t>DataFrames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>:</w:t>
      </w:r>
    </w:p>
    <w:p w:rsidR="008A75E6" w:rsidRPr="008A75E6" w:rsidRDefault="008A75E6" w:rsidP="008A75E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sz w:val="24"/>
          <w:szCs w:val="24"/>
        </w:rPr>
        <w:t>BTC_cleaned.csv, ETH_cleaned.csv, BNB_cleaned.csv</w:t>
      </w:r>
    </w:p>
    <w:p w:rsidR="008A75E6" w:rsidRPr="008A75E6" w:rsidRDefault="00B008B9" w:rsidP="008A7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8A75E6" w:rsidRPr="008A75E6" w:rsidRDefault="008A75E6" w:rsidP="008A75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News Dataset Cleaning &amp; Sentiment Extraction</w:t>
      </w:r>
    </w:p>
    <w:p w:rsidR="008A75E6" w:rsidRPr="008A75E6" w:rsidRDefault="008A75E6" w:rsidP="008A75E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Loaded news dataset</w:t>
      </w:r>
      <w:r w:rsidRPr="008A75E6">
        <w:rPr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A75E6">
        <w:rPr>
          <w:rFonts w:ascii="Times New Roman" w:hAnsi="Times New Roman" w:cs="Times New Roman"/>
          <w:sz w:val="24"/>
          <w:szCs w:val="24"/>
        </w:rPr>
        <w:t>.</w:t>
      </w:r>
    </w:p>
    <w:p w:rsidR="008A75E6" w:rsidRPr="008A75E6" w:rsidRDefault="008A75E6" w:rsidP="008A75E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Filtered rows</w:t>
      </w:r>
      <w:r w:rsidRPr="008A75E6">
        <w:rPr>
          <w:rFonts w:ascii="Times New Roman" w:hAnsi="Times New Roman" w:cs="Times New Roman"/>
          <w:sz w:val="24"/>
          <w:szCs w:val="24"/>
        </w:rPr>
        <w:t xml:space="preserve"> by 'currencies' column to isolate news relevant to each coin.</w:t>
      </w:r>
    </w:p>
    <w:p w:rsidR="008A75E6" w:rsidRPr="008A75E6" w:rsidRDefault="008A75E6" w:rsidP="008A75E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Handled missing description fields</w:t>
      </w:r>
      <w:r w:rsidRPr="008A75E6">
        <w:rPr>
          <w:rFonts w:ascii="Times New Roman" w:hAnsi="Times New Roman" w:cs="Times New Roman"/>
          <w:sz w:val="24"/>
          <w:szCs w:val="24"/>
        </w:rPr>
        <w:t xml:space="preserve"> by replacing them with empty strings.</w:t>
      </w:r>
    </w:p>
    <w:p w:rsidR="008A75E6" w:rsidRPr="008A75E6" w:rsidRDefault="008A75E6" w:rsidP="008A75E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Combined title and description</w:t>
      </w:r>
      <w:r w:rsidRPr="008A75E6">
        <w:rPr>
          <w:rFonts w:ascii="Times New Roman" w:hAnsi="Times New Roman" w:cs="Times New Roman"/>
          <w:sz w:val="24"/>
          <w:szCs w:val="24"/>
        </w:rPr>
        <w:t xml:space="preserve"> as the input for sentiment analysis.</w:t>
      </w:r>
    </w:p>
    <w:p w:rsidR="008A75E6" w:rsidRPr="008A75E6" w:rsidRDefault="008A75E6" w:rsidP="008A75E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Applied VADER sentiment analyzer</w:t>
      </w:r>
      <w:r w:rsidRPr="008A75E6">
        <w:rPr>
          <w:rFonts w:ascii="Times New Roman" w:hAnsi="Times New Roman" w:cs="Times New Roman"/>
          <w:sz w:val="24"/>
          <w:szCs w:val="24"/>
        </w:rPr>
        <w:t xml:space="preserve"> to calculate a compound sentiment score.</w:t>
      </w:r>
    </w:p>
    <w:p w:rsidR="008A75E6" w:rsidRPr="008A75E6" w:rsidRDefault="008A75E6" w:rsidP="008A75E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Created per-coin sentiment CSVs</w:t>
      </w:r>
      <w:r w:rsidRPr="008A75E6">
        <w:rPr>
          <w:rFonts w:ascii="Times New Roman" w:hAnsi="Times New Roman" w:cs="Times New Roman"/>
          <w:sz w:val="24"/>
          <w:szCs w:val="24"/>
        </w:rPr>
        <w:t>:</w:t>
      </w:r>
    </w:p>
    <w:p w:rsidR="008A75E6" w:rsidRPr="008A75E6" w:rsidRDefault="008A75E6" w:rsidP="008A75E6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sz w:val="24"/>
          <w:szCs w:val="24"/>
        </w:rPr>
        <w:t>BTC_sentiment.csv, ETH_sentiment.csv, BNB_sentiment.csv</w:t>
      </w:r>
    </w:p>
    <w:p w:rsidR="008A75E6" w:rsidRPr="008A75E6" w:rsidRDefault="008A75E6" w:rsidP="008A75E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Merged sentiment data with cleaned price data</w:t>
      </w:r>
      <w:r w:rsidRPr="008A75E6">
        <w:rPr>
          <w:rFonts w:ascii="Times New Roman" w:hAnsi="Times New Roman" w:cs="Times New Roman"/>
          <w:sz w:val="24"/>
          <w:szCs w:val="24"/>
        </w:rPr>
        <w:t xml:space="preserve"> on the timestamp column.</w:t>
      </w:r>
    </w:p>
    <w:p w:rsidR="008A75E6" w:rsidRPr="008A75E6" w:rsidRDefault="008A75E6" w:rsidP="008A75E6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Filled missing sentiment values with 0</w:t>
      </w:r>
      <w:r w:rsidRPr="008A75E6">
        <w:rPr>
          <w:rFonts w:ascii="Times New Roman" w:hAnsi="Times New Roman" w:cs="Times New Roman"/>
          <w:sz w:val="24"/>
          <w:szCs w:val="24"/>
        </w:rPr>
        <w:t xml:space="preserve"> for days with no matching news.</w:t>
      </w:r>
    </w:p>
    <w:p w:rsidR="008A75E6" w:rsidRPr="008A75E6" w:rsidRDefault="00B008B9" w:rsidP="008A7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8A75E6" w:rsidRPr="008A75E6" w:rsidRDefault="008A75E6" w:rsidP="008A75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75E6">
        <w:rPr>
          <w:rFonts w:ascii="Times New Roman" w:hAnsi="Times New Roman" w:cs="Times New Roman"/>
          <w:b/>
          <w:bCs/>
          <w:sz w:val="24"/>
          <w:szCs w:val="24"/>
        </w:rPr>
        <w:t>Final Cleaned &amp; Merged Datasets (Ready for Modeling)</w:t>
      </w:r>
    </w:p>
    <w:p w:rsidR="008A75E6" w:rsidRPr="008A75E6" w:rsidRDefault="008A75E6" w:rsidP="008A75E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sz w:val="24"/>
          <w:szCs w:val="24"/>
        </w:rPr>
        <w:t>BTC_final.csv</w:t>
      </w:r>
    </w:p>
    <w:p w:rsidR="008A75E6" w:rsidRPr="008A75E6" w:rsidRDefault="008A75E6" w:rsidP="008A75E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sz w:val="24"/>
          <w:szCs w:val="24"/>
        </w:rPr>
        <w:t>ETH_final.csv</w:t>
      </w:r>
    </w:p>
    <w:p w:rsidR="008A75E6" w:rsidRPr="008A75E6" w:rsidRDefault="008A75E6" w:rsidP="008A75E6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sz w:val="24"/>
          <w:szCs w:val="24"/>
        </w:rPr>
        <w:t>BNB_final.csv</w:t>
      </w:r>
    </w:p>
    <w:p w:rsidR="008A75E6" w:rsidRPr="008A75E6" w:rsidRDefault="008A75E6" w:rsidP="008A75E6">
      <w:p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sz w:val="24"/>
          <w:szCs w:val="24"/>
        </w:rPr>
        <w:t>Each file contains:</w:t>
      </w:r>
    </w:p>
    <w:p w:rsidR="008A75E6" w:rsidRPr="008A75E6" w:rsidRDefault="008A75E6" w:rsidP="008A75E6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sz w:val="24"/>
          <w:szCs w:val="24"/>
        </w:rPr>
        <w:t xml:space="preserve">Daily: open, high, low, close, volume, </w:t>
      </w:r>
      <w:proofErr w:type="spellStart"/>
      <w:r w:rsidRPr="008A75E6">
        <w:rPr>
          <w:rFonts w:ascii="Times New Roman" w:hAnsi="Times New Roman" w:cs="Times New Roman"/>
          <w:sz w:val="24"/>
          <w:szCs w:val="24"/>
        </w:rPr>
        <w:t>marketCap</w:t>
      </w:r>
      <w:proofErr w:type="spellEnd"/>
    </w:p>
    <w:p w:rsidR="008A75E6" w:rsidRPr="008A75E6" w:rsidRDefault="008A75E6" w:rsidP="008A75E6">
      <w:pPr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8A75E6">
        <w:rPr>
          <w:rFonts w:ascii="Times New Roman" w:hAnsi="Times New Roman" w:cs="Times New Roman"/>
          <w:sz w:val="24"/>
          <w:szCs w:val="24"/>
        </w:rPr>
        <w:t>Merged: sentiment score (ranging from -1 to 1)</w:t>
      </w:r>
    </w:p>
    <w:p w:rsidR="008A75E6" w:rsidRPr="008A75E6" w:rsidRDefault="00B008B9" w:rsidP="008A75E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CF180C" w:rsidRPr="004C286B" w:rsidRDefault="00CF180C" w:rsidP="00CF18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286B">
        <w:rPr>
          <w:rFonts w:ascii="Times New Roman" w:hAnsi="Times New Roman" w:cs="Times New Roman"/>
          <w:b/>
          <w:bCs/>
          <w:sz w:val="28"/>
          <w:szCs w:val="28"/>
        </w:rPr>
        <w:t>Model Development and Evaluation</w:t>
      </w:r>
    </w:p>
    <w:p w:rsidR="00CF180C" w:rsidRP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In this phase, I experimented with three key time series forecasting models —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</w:t>
      </w:r>
      <w:r w:rsidRPr="00CF180C">
        <w:rPr>
          <w:rFonts w:ascii="Times New Roman" w:hAnsi="Times New Roman" w:cs="Times New Roman"/>
          <w:sz w:val="24"/>
          <w:szCs w:val="24"/>
        </w:rPr>
        <w:t xml:space="preserve">,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Prophet</w:t>
      </w:r>
      <w:r w:rsidRPr="00CF180C">
        <w:rPr>
          <w:rFonts w:ascii="Times New Roman" w:hAnsi="Times New Roman" w:cs="Times New Roman"/>
          <w:sz w:val="24"/>
          <w:szCs w:val="24"/>
        </w:rPr>
        <w:t xml:space="preserve">, and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LSTM</w:t>
      </w:r>
      <w:r w:rsidRPr="00CF180C">
        <w:rPr>
          <w:rFonts w:ascii="Times New Roman" w:hAnsi="Times New Roman" w:cs="Times New Roman"/>
          <w:sz w:val="24"/>
          <w:szCs w:val="24"/>
        </w:rPr>
        <w:t xml:space="preserve"> — on three major </w:t>
      </w:r>
      <w:proofErr w:type="spellStart"/>
      <w:r w:rsidRPr="00CF180C">
        <w:rPr>
          <w:rFonts w:ascii="Times New Roman" w:hAnsi="Times New Roman" w:cs="Times New Roman"/>
          <w:sz w:val="24"/>
          <w:szCs w:val="24"/>
        </w:rPr>
        <w:t>cryptocurrencies</w:t>
      </w:r>
      <w:proofErr w:type="spellEnd"/>
      <w:r w:rsidRPr="00CF180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F180C">
        <w:rPr>
          <w:rFonts w:ascii="Times New Roman" w:hAnsi="Times New Roman" w:cs="Times New Roman"/>
          <w:b/>
          <w:bCs/>
          <w:sz w:val="24"/>
          <w:szCs w:val="24"/>
        </w:rPr>
        <w:t>Bitcoin</w:t>
      </w:r>
      <w:proofErr w:type="spellEnd"/>
      <w:r w:rsidRPr="00CF180C">
        <w:rPr>
          <w:rFonts w:ascii="Times New Roman" w:hAnsi="Times New Roman" w:cs="Times New Roman"/>
          <w:b/>
          <w:bCs/>
          <w:sz w:val="24"/>
          <w:szCs w:val="24"/>
        </w:rPr>
        <w:t xml:space="preserve"> (BTC)</w:t>
      </w:r>
      <w:r w:rsidRPr="00CF18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80C">
        <w:rPr>
          <w:rFonts w:ascii="Times New Roman" w:hAnsi="Times New Roman" w:cs="Times New Roman"/>
          <w:b/>
          <w:bCs/>
          <w:sz w:val="24"/>
          <w:szCs w:val="24"/>
        </w:rPr>
        <w:t>Ethereum</w:t>
      </w:r>
      <w:proofErr w:type="spellEnd"/>
      <w:r w:rsidRPr="00CF180C">
        <w:rPr>
          <w:rFonts w:ascii="Times New Roman" w:hAnsi="Times New Roman" w:cs="Times New Roman"/>
          <w:b/>
          <w:bCs/>
          <w:sz w:val="24"/>
          <w:szCs w:val="24"/>
        </w:rPr>
        <w:t xml:space="preserve"> (ETH)</w:t>
      </w:r>
      <w:r w:rsidRPr="00CF180C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CF180C">
        <w:rPr>
          <w:rFonts w:ascii="Times New Roman" w:hAnsi="Times New Roman" w:cs="Times New Roman"/>
          <w:b/>
          <w:bCs/>
          <w:sz w:val="24"/>
          <w:szCs w:val="24"/>
        </w:rPr>
        <w:t>Binance</w:t>
      </w:r>
      <w:proofErr w:type="spellEnd"/>
      <w:r w:rsidRPr="00CF180C">
        <w:rPr>
          <w:rFonts w:ascii="Times New Roman" w:hAnsi="Times New Roman" w:cs="Times New Roman"/>
          <w:b/>
          <w:bCs/>
          <w:sz w:val="24"/>
          <w:szCs w:val="24"/>
        </w:rPr>
        <w:t xml:space="preserve"> Coin (BNB)</w:t>
      </w:r>
      <w:r w:rsidRPr="00CF180C">
        <w:rPr>
          <w:rFonts w:ascii="Times New Roman" w:hAnsi="Times New Roman" w:cs="Times New Roman"/>
          <w:sz w:val="24"/>
          <w:szCs w:val="24"/>
        </w:rPr>
        <w:t xml:space="preserve">. Each model was trained using a train-test split approach where the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last 30 days of data were used as the test set</w:t>
      </w:r>
      <w:r w:rsidRPr="00CF180C">
        <w:rPr>
          <w:rFonts w:ascii="Times New Roman" w:hAnsi="Times New Roman" w:cs="Times New Roman"/>
          <w:sz w:val="24"/>
          <w:szCs w:val="24"/>
        </w:rPr>
        <w:t xml:space="preserve">, and the rest of the data was used for training. The goal was to forecast the next 30 days of closing prices and evaluate the models using key performance metrics: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RMSE</w:t>
      </w:r>
      <w:r w:rsidRPr="00CF180C">
        <w:rPr>
          <w:rFonts w:ascii="Times New Roman" w:hAnsi="Times New Roman" w:cs="Times New Roman"/>
          <w:sz w:val="24"/>
          <w:szCs w:val="24"/>
        </w:rPr>
        <w:t xml:space="preserve">,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MAE</w:t>
      </w:r>
      <w:r w:rsidRPr="00CF180C">
        <w:rPr>
          <w:rFonts w:ascii="Times New Roman" w:hAnsi="Times New Roman" w:cs="Times New Roman"/>
          <w:sz w:val="24"/>
          <w:szCs w:val="24"/>
        </w:rPr>
        <w:t xml:space="preserve">,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MAPE</w:t>
      </w:r>
      <w:r w:rsidRPr="00CF180C">
        <w:rPr>
          <w:rFonts w:ascii="Times New Roman" w:hAnsi="Times New Roman" w:cs="Times New Roman"/>
          <w:sz w:val="24"/>
          <w:szCs w:val="24"/>
        </w:rPr>
        <w:t xml:space="preserve">, and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R² Score</w:t>
      </w:r>
      <w:r w:rsidRPr="00CF180C">
        <w:rPr>
          <w:rFonts w:ascii="Times New Roman" w:hAnsi="Times New Roman" w:cs="Times New Roman"/>
          <w:sz w:val="24"/>
          <w:szCs w:val="24"/>
        </w:rPr>
        <w:t>.</w:t>
      </w:r>
    </w:p>
    <w:p w:rsid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I also investigated the effect of incorporating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sentiment scores</w:t>
      </w:r>
      <w:r w:rsidRPr="00CF180C">
        <w:rPr>
          <w:rFonts w:ascii="Times New Roman" w:hAnsi="Times New Roman" w:cs="Times New Roman"/>
          <w:sz w:val="24"/>
          <w:szCs w:val="24"/>
        </w:rPr>
        <w:t xml:space="preserve"> as an external </w:t>
      </w:r>
      <w:proofErr w:type="spellStart"/>
      <w:r w:rsidRPr="00CF180C">
        <w:rPr>
          <w:rFonts w:ascii="Times New Roman" w:hAnsi="Times New Roman" w:cs="Times New Roman"/>
          <w:sz w:val="24"/>
          <w:szCs w:val="24"/>
        </w:rPr>
        <w:t>regressor</w:t>
      </w:r>
      <w:proofErr w:type="spellEnd"/>
      <w:r w:rsidRPr="00CF180C">
        <w:rPr>
          <w:rFonts w:ascii="Times New Roman" w:hAnsi="Times New Roman" w:cs="Times New Roman"/>
          <w:sz w:val="24"/>
          <w:szCs w:val="24"/>
        </w:rPr>
        <w:t xml:space="preserve"> and explored the impact of including additional features such as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volume</w:t>
      </w:r>
      <w:r w:rsidRPr="00CF180C">
        <w:rPr>
          <w:rFonts w:ascii="Times New Roman" w:hAnsi="Times New Roman" w:cs="Times New Roman"/>
          <w:sz w:val="24"/>
          <w:szCs w:val="24"/>
        </w:rPr>
        <w:t xml:space="preserve"> and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market capitalization</w:t>
      </w:r>
      <w:r w:rsidRPr="00CF180C">
        <w:rPr>
          <w:rFonts w:ascii="Times New Roman" w:hAnsi="Times New Roman" w:cs="Times New Roman"/>
          <w:sz w:val="24"/>
          <w:szCs w:val="24"/>
        </w:rPr>
        <w:t xml:space="preserve"> in LSTM models.</w:t>
      </w:r>
    </w:p>
    <w:p w:rsidR="004C286B" w:rsidRDefault="004C286B" w:rsidP="00CF180C">
      <w:pPr>
        <w:rPr>
          <w:rFonts w:ascii="Times New Roman" w:hAnsi="Times New Roman" w:cs="Times New Roman"/>
          <w:sz w:val="24"/>
          <w:szCs w:val="24"/>
        </w:rPr>
      </w:pPr>
    </w:p>
    <w:p w:rsidR="004C286B" w:rsidRDefault="004C286B" w:rsidP="004C286B">
      <w:pPr>
        <w:rPr>
          <w:rFonts w:ascii="Segoe UI Symbol" w:hAnsi="Segoe UI Symbol" w:cs="Segoe UI Symbol"/>
          <w:b/>
          <w:bCs/>
          <w:sz w:val="24"/>
          <w:szCs w:val="24"/>
        </w:rPr>
      </w:pPr>
    </w:p>
    <w:p w:rsidR="004C286B" w:rsidRDefault="004C286B" w:rsidP="004C286B">
      <w:pPr>
        <w:rPr>
          <w:rFonts w:ascii="Segoe UI Symbol" w:hAnsi="Segoe UI Symbol" w:cs="Segoe UI Symbol"/>
          <w:b/>
          <w:bCs/>
          <w:sz w:val="24"/>
          <w:szCs w:val="24"/>
        </w:rPr>
      </w:pPr>
    </w:p>
    <w:p w:rsidR="004C286B" w:rsidRDefault="004C286B" w:rsidP="004C286B">
      <w:pPr>
        <w:rPr>
          <w:rFonts w:ascii="Segoe UI Symbol" w:hAnsi="Segoe UI Symbol" w:cs="Segoe UI Symbol"/>
          <w:b/>
          <w:bCs/>
          <w:sz w:val="24"/>
          <w:szCs w:val="24"/>
        </w:rPr>
      </w:pPr>
    </w:p>
    <w:p w:rsidR="004C286B" w:rsidRDefault="004C286B" w:rsidP="004C286B">
      <w:pPr>
        <w:rPr>
          <w:rFonts w:ascii="Segoe UI Symbol" w:hAnsi="Segoe UI Symbol" w:cs="Segoe UI Symbol"/>
          <w:b/>
          <w:bCs/>
          <w:sz w:val="24"/>
          <w:szCs w:val="24"/>
        </w:rPr>
      </w:pPr>
    </w:p>
    <w:p w:rsidR="004C286B" w:rsidRPr="004C286B" w:rsidRDefault="004C286B" w:rsidP="004C286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C286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Evaluation Metric Interpretation for </w:t>
      </w:r>
      <w:proofErr w:type="spellStart"/>
      <w:r w:rsidRPr="004C286B">
        <w:rPr>
          <w:rFonts w:ascii="Times New Roman" w:hAnsi="Times New Roman" w:cs="Times New Roman"/>
          <w:b/>
          <w:bCs/>
          <w:sz w:val="24"/>
          <w:szCs w:val="24"/>
        </w:rPr>
        <w:t>Cryptocurrency</w:t>
      </w:r>
      <w:proofErr w:type="spellEnd"/>
      <w:r w:rsidRPr="004C286B">
        <w:rPr>
          <w:rFonts w:ascii="Times New Roman" w:hAnsi="Times New Roman" w:cs="Times New Roman"/>
          <w:b/>
          <w:bCs/>
          <w:sz w:val="24"/>
          <w:szCs w:val="24"/>
        </w:rPr>
        <w:t xml:space="preserve"> Forecasting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65"/>
        <w:gridCol w:w="1604"/>
        <w:gridCol w:w="1655"/>
        <w:gridCol w:w="1598"/>
        <w:gridCol w:w="2528"/>
      </w:tblGrid>
      <w:tr w:rsidR="004C286B" w:rsidRPr="004C286B" w:rsidTr="004C28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Metric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 xml:space="preserve">Good Performance 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 xml:space="preserve">Acceptable Performance 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 xml:space="preserve">Poor Performance </w:t>
            </w:r>
            <w:bookmarkStart w:id="0" w:name="_GoBack"/>
            <w:bookmarkEnd w:id="0"/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Interpretation</w:t>
            </w:r>
          </w:p>
        </w:tc>
      </w:tr>
      <w:tr w:rsidR="004C286B" w:rsidRPr="004C286B" w:rsidTr="004C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RMSE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(Root Mean Squared Error)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- BTC: &lt; 600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ETH: &lt; 40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BNB: &lt; 5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- BTC: 600–1500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ETH: 40–100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BNB: 5–12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- BTC: &gt; 1500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ETH: &gt; 100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BNB: &gt; 12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Indicates how far predictions deviate from actual prices. Lower is better; RMSE is sensitive to large errors.</w:t>
            </w:r>
          </w:p>
        </w:tc>
      </w:tr>
      <w:tr w:rsidR="004C286B" w:rsidRPr="004C286B" w:rsidTr="004C2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MAE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(Mean Absolute Error)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- BTC: &lt; 450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ETH: &lt; 30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BNB: &lt; 3.5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- BTC: 450–1200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ETH: 30–75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BNB: 3.5–9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- BTC: &gt; 1200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ETH: &gt; 75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- BNB: &gt; 9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Measures average magnitude of errors. Less sensitive to outliers than RMSE.</w:t>
            </w:r>
          </w:p>
        </w:tc>
      </w:tr>
      <w:tr w:rsidR="004C286B" w:rsidRPr="004C286B" w:rsidTr="004C28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MAPE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(Mean Absolute Percentage Error)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&lt; 2%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2% – 5%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&gt; 5%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Shows error as a percentage of actual prices. Ideal for comparing across coins. Very sensitive when prices are low.</w:t>
            </w:r>
          </w:p>
        </w:tc>
      </w:tr>
      <w:tr w:rsidR="004C286B" w:rsidRPr="004C286B" w:rsidTr="004C28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R² Score</w:t>
            </w:r>
            <w:r w:rsidRPr="004C286B">
              <w:rPr>
                <w:rFonts w:ascii="Times New Roman" w:hAnsi="Times New Roman" w:cs="Times New Roman"/>
                <w:sz w:val="24"/>
                <w:szCs w:val="24"/>
              </w:rPr>
              <w:br/>
              <w:t>(Coefficient of Determination)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&gt; 0.6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0.3 – 0.6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&lt; 0.3 or negative</w:t>
            </w:r>
          </w:p>
        </w:tc>
        <w:tc>
          <w:tcPr>
            <w:tcW w:w="0" w:type="auto"/>
            <w:hideMark/>
          </w:tcPr>
          <w:p w:rsidR="004C286B" w:rsidRPr="004C286B" w:rsidRDefault="004C286B" w:rsidP="004C286B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4C286B">
              <w:rPr>
                <w:rFonts w:ascii="Times New Roman" w:hAnsi="Times New Roman" w:cs="Times New Roman"/>
                <w:sz w:val="24"/>
                <w:szCs w:val="24"/>
              </w:rPr>
              <w:t>Measures how well predictions explain variance in the data. Closer to 1 indicates stronger explanatory power.</w:t>
            </w:r>
          </w:p>
        </w:tc>
      </w:tr>
    </w:tbl>
    <w:p w:rsidR="004C286B" w:rsidRPr="00CF180C" w:rsidRDefault="004C286B" w:rsidP="00CF180C">
      <w:pPr>
        <w:rPr>
          <w:rFonts w:ascii="Times New Roman" w:hAnsi="Times New Roman" w:cs="Times New Roman"/>
          <w:sz w:val="24"/>
          <w:szCs w:val="24"/>
        </w:rPr>
      </w:pPr>
    </w:p>
    <w:p w:rsidR="00CF180C" w:rsidRPr="00CF180C" w:rsidRDefault="00B008B9" w:rsidP="00CF18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CF180C" w:rsidRPr="004C286B" w:rsidRDefault="00CF180C" w:rsidP="00CF18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286B">
        <w:rPr>
          <w:rFonts w:ascii="Times New Roman" w:hAnsi="Times New Roman" w:cs="Times New Roman"/>
          <w:b/>
          <w:bCs/>
          <w:sz w:val="28"/>
          <w:szCs w:val="28"/>
        </w:rPr>
        <w:t>ARIMA &amp; ARIMAX Results</w:t>
      </w:r>
    </w:p>
    <w:p w:rsidR="00CF180C" w:rsidRP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The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 model</w:t>
      </w:r>
      <w:r w:rsidRPr="00CF180C">
        <w:rPr>
          <w:rFonts w:ascii="Times New Roman" w:hAnsi="Times New Roman" w:cs="Times New Roman"/>
          <w:sz w:val="24"/>
          <w:szCs w:val="24"/>
        </w:rPr>
        <w:t xml:space="preserve">, a classical time series approach, was trained on closing price data only, while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ARIMAX</w:t>
      </w:r>
      <w:r w:rsidRPr="00CF180C">
        <w:rPr>
          <w:rFonts w:ascii="Times New Roman" w:hAnsi="Times New Roman" w:cs="Times New Roman"/>
          <w:sz w:val="24"/>
          <w:szCs w:val="24"/>
        </w:rPr>
        <w:t xml:space="preserve"> extended this by including news sentiment as an exogenous variable.</w:t>
      </w: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▪ BTC</w:t>
      </w:r>
    </w:p>
    <w:p w:rsidR="004C286B" w:rsidRDefault="00CF180C" w:rsidP="004C286B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-0.1836</w:t>
      </w:r>
      <w:r w:rsidRPr="00CF180C">
        <w:rPr>
          <w:rFonts w:ascii="Times New Roman" w:hAnsi="Times New Roman" w:cs="Times New Roman"/>
          <w:sz w:val="24"/>
          <w:szCs w:val="24"/>
        </w:rPr>
        <w:br/>
        <w:t>RMSE: 2409.43</w:t>
      </w:r>
      <w:r w:rsidRPr="00CF180C">
        <w:rPr>
          <w:rFonts w:ascii="Times New Roman" w:hAnsi="Times New Roman" w:cs="Times New Roman"/>
          <w:sz w:val="24"/>
          <w:szCs w:val="24"/>
        </w:rPr>
        <w:br/>
        <w:t>MAE: 1948.18</w:t>
      </w:r>
      <w:r w:rsidRPr="00CF180C">
        <w:rPr>
          <w:rFonts w:ascii="Times New Roman" w:hAnsi="Times New Roman" w:cs="Times New Roman"/>
          <w:sz w:val="24"/>
          <w:szCs w:val="24"/>
        </w:rPr>
        <w:br/>
        <w:t>MAPE: 1.82%</w:t>
      </w:r>
    </w:p>
    <w:p w:rsidR="004C286B" w:rsidRPr="004C286B" w:rsidRDefault="004C286B" w:rsidP="004C286B">
      <w:pPr>
        <w:rPr>
          <w:rFonts w:ascii="Times New Roman" w:hAnsi="Times New Roman" w:cs="Times New Roman"/>
          <w:sz w:val="24"/>
          <w:szCs w:val="24"/>
        </w:rPr>
      </w:pPr>
      <w:r w:rsidRPr="004C28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19672"/>
            <wp:effectExtent l="0" t="0" r="0" b="0"/>
            <wp:docPr id="1" name="Picture 1" descr="E:\Abdullah\Code\Crypto_price_prediction\Images\arima_btc_without sent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E:\Abdullah\Code\Crypto_price_prediction\Images\arima_btc_without sentimen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Default="00CF180C" w:rsidP="00CF180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ARIMAX (with sentiment)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-0.1821</w:t>
      </w:r>
      <w:r w:rsidRPr="00CF180C">
        <w:rPr>
          <w:rFonts w:ascii="Times New Roman" w:hAnsi="Times New Roman" w:cs="Times New Roman"/>
          <w:sz w:val="24"/>
          <w:szCs w:val="24"/>
        </w:rPr>
        <w:br/>
        <w:t>RMSE: 2407.95</w:t>
      </w:r>
      <w:r w:rsidRPr="00CF180C">
        <w:rPr>
          <w:rFonts w:ascii="Times New Roman" w:hAnsi="Times New Roman" w:cs="Times New Roman"/>
          <w:sz w:val="24"/>
          <w:szCs w:val="24"/>
        </w:rPr>
        <w:br/>
        <w:t>MAE: 1946.92</w:t>
      </w:r>
      <w:r w:rsidRPr="00CF180C">
        <w:rPr>
          <w:rFonts w:ascii="Times New Roman" w:hAnsi="Times New Roman" w:cs="Times New Roman"/>
          <w:sz w:val="24"/>
          <w:szCs w:val="24"/>
        </w:rPr>
        <w:br/>
        <w:t>MAPE: 1.82%</w:t>
      </w:r>
    </w:p>
    <w:p w:rsidR="003C7B72" w:rsidRPr="00CF180C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50635"/>
            <wp:effectExtent l="0" t="0" r="0" b="0"/>
            <wp:docPr id="2" name="Picture 2" descr="E:\Abdullah\Code\Crypto_price_prediction\Images\arimax_btc_with_senti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E:\Abdullah\Code\Crypto_price_prediction\Images\arimax_btc_with_sentiment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▪ ETH</w:t>
      </w:r>
    </w:p>
    <w:p w:rsidR="003C7B72" w:rsidRDefault="00CF180C" w:rsidP="003C7B7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0.0025</w:t>
      </w:r>
      <w:r w:rsidRPr="00CF180C">
        <w:rPr>
          <w:rFonts w:ascii="Times New Roman" w:hAnsi="Times New Roman" w:cs="Times New Roman"/>
          <w:sz w:val="24"/>
          <w:szCs w:val="24"/>
        </w:rPr>
        <w:br/>
        <w:t>RMSE: 119.71</w:t>
      </w:r>
      <w:r w:rsidRPr="00CF180C">
        <w:rPr>
          <w:rFonts w:ascii="Times New Roman" w:hAnsi="Times New Roman" w:cs="Times New Roman"/>
          <w:sz w:val="24"/>
          <w:szCs w:val="24"/>
        </w:rPr>
        <w:br/>
        <w:t>MAE: 87.58</w:t>
      </w:r>
      <w:r w:rsidRPr="00CF180C">
        <w:rPr>
          <w:rFonts w:ascii="Times New Roman" w:hAnsi="Times New Roman" w:cs="Times New Roman"/>
          <w:sz w:val="24"/>
          <w:szCs w:val="24"/>
        </w:rPr>
        <w:br/>
        <w:t>MAPE: 3.49%</w:t>
      </w:r>
    </w:p>
    <w:p w:rsidR="003C7B72" w:rsidRPr="003C7B72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62309"/>
            <wp:effectExtent l="0" t="0" r="0" b="9525"/>
            <wp:docPr id="3" name="Picture 3" descr="E:\Abdullah\Code\Crypto_price_prediction\Images\arima_e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E:\Abdullah\Code\Crypto_price_prediction\Images\arima_e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B72" w:rsidRDefault="00CF180C" w:rsidP="003C7B72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ARIMAX (with sentiment)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0.0024</w:t>
      </w:r>
      <w:r w:rsidRPr="00CF180C">
        <w:rPr>
          <w:rFonts w:ascii="Times New Roman" w:hAnsi="Times New Roman" w:cs="Times New Roman"/>
          <w:sz w:val="24"/>
          <w:szCs w:val="24"/>
        </w:rPr>
        <w:br/>
        <w:t>RMSE: 119.71</w:t>
      </w:r>
      <w:r w:rsidRPr="00CF180C">
        <w:rPr>
          <w:rFonts w:ascii="Times New Roman" w:hAnsi="Times New Roman" w:cs="Times New Roman"/>
          <w:sz w:val="24"/>
          <w:szCs w:val="24"/>
        </w:rPr>
        <w:br/>
        <w:t>MAE: 87.58</w:t>
      </w:r>
      <w:r w:rsidRPr="00CF180C">
        <w:rPr>
          <w:rFonts w:ascii="Times New Roman" w:hAnsi="Times New Roman" w:cs="Times New Roman"/>
          <w:sz w:val="24"/>
          <w:szCs w:val="24"/>
        </w:rPr>
        <w:br/>
        <w:t>MAPE: 3.49%</w:t>
      </w:r>
    </w:p>
    <w:p w:rsidR="003C7B72" w:rsidRPr="003C7B72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53374"/>
            <wp:effectExtent l="0" t="0" r="0" b="8890"/>
            <wp:docPr id="4" name="Picture 4" descr="E:\Abdullah\Code\Crypto_price_prediction\Images\arimax_e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E:\Abdullah\Code\Crypto_price_prediction\Images\arimax_e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▪ BNB</w:t>
      </w:r>
    </w:p>
    <w:p w:rsidR="00CF180C" w:rsidRDefault="00CF180C" w:rsidP="00CF180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-0.0535</w:t>
      </w:r>
      <w:r w:rsidRPr="00CF180C">
        <w:rPr>
          <w:rFonts w:ascii="Times New Roman" w:hAnsi="Times New Roman" w:cs="Times New Roman"/>
          <w:sz w:val="24"/>
          <w:szCs w:val="24"/>
        </w:rPr>
        <w:br/>
        <w:t>RMSE: 11.76</w:t>
      </w:r>
      <w:r w:rsidRPr="00CF180C">
        <w:rPr>
          <w:rFonts w:ascii="Times New Roman" w:hAnsi="Times New Roman" w:cs="Times New Roman"/>
          <w:sz w:val="24"/>
          <w:szCs w:val="24"/>
        </w:rPr>
        <w:br/>
        <w:t>MAE: 9.07</w:t>
      </w:r>
      <w:r w:rsidRPr="00CF180C">
        <w:rPr>
          <w:rFonts w:ascii="Times New Roman" w:hAnsi="Times New Roman" w:cs="Times New Roman"/>
          <w:sz w:val="24"/>
          <w:szCs w:val="24"/>
        </w:rPr>
        <w:br/>
        <w:t>MAPE: 1.40%</w:t>
      </w:r>
    </w:p>
    <w:p w:rsidR="003C7B72" w:rsidRPr="00CF180C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85224"/>
            <wp:effectExtent l="0" t="0" r="0" b="5715"/>
            <wp:docPr id="5" name="Picture 5" descr="E:\Abdullah\Code\Crypto_price_prediction\Images\arima_b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E:\Abdullah\Code\Crypto_price_prediction\Images\arima_bn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Default="00CF180C" w:rsidP="00CF180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ARIMAX (with sentiment)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-0.0540</w:t>
      </w:r>
      <w:r w:rsidRPr="00CF180C">
        <w:rPr>
          <w:rFonts w:ascii="Times New Roman" w:hAnsi="Times New Roman" w:cs="Times New Roman"/>
          <w:sz w:val="24"/>
          <w:szCs w:val="24"/>
        </w:rPr>
        <w:br/>
        <w:t>RMSE: 11.76</w:t>
      </w:r>
      <w:r w:rsidRPr="00CF180C">
        <w:rPr>
          <w:rFonts w:ascii="Times New Roman" w:hAnsi="Times New Roman" w:cs="Times New Roman"/>
          <w:sz w:val="24"/>
          <w:szCs w:val="24"/>
        </w:rPr>
        <w:br/>
        <w:t>MAE: 9.07</w:t>
      </w:r>
      <w:r w:rsidRPr="00CF180C">
        <w:rPr>
          <w:rFonts w:ascii="Times New Roman" w:hAnsi="Times New Roman" w:cs="Times New Roman"/>
          <w:sz w:val="24"/>
          <w:szCs w:val="24"/>
        </w:rPr>
        <w:br/>
        <w:t>MAPE: 1.40%</w:t>
      </w:r>
    </w:p>
    <w:p w:rsidR="003C7B72" w:rsidRPr="00CF180C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53374"/>
            <wp:effectExtent l="0" t="0" r="0" b="8890"/>
            <wp:docPr id="6" name="Picture 6" descr="E:\Abdullah\Code\Crypto_price_prediction\Images\arimax_b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E:\Abdullah\Code\Crypto_price_prediction\Images\arimax_bn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Default="00B008B9" w:rsidP="00CF18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</w:p>
    <w:p w:rsidR="004C286B" w:rsidRDefault="004C286B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C286B" w:rsidRDefault="004C286B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F180C" w:rsidRPr="004C286B" w:rsidRDefault="00CF180C" w:rsidP="00CF180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C286B">
        <w:rPr>
          <w:rFonts w:ascii="Times New Roman" w:hAnsi="Times New Roman" w:cs="Times New Roman"/>
          <w:b/>
          <w:bCs/>
          <w:sz w:val="28"/>
          <w:szCs w:val="28"/>
        </w:rPr>
        <w:t>Prophet &amp;</w:t>
      </w:r>
      <w:proofErr w:type="gramEnd"/>
      <w:r w:rsidRPr="004C286B">
        <w:rPr>
          <w:rFonts w:ascii="Times New Roman" w:hAnsi="Times New Roman" w:cs="Times New Roman"/>
          <w:b/>
          <w:bCs/>
          <w:sz w:val="28"/>
          <w:szCs w:val="28"/>
        </w:rPr>
        <w:t xml:space="preserve"> Prophet with Sentiment</w:t>
      </w:r>
    </w:p>
    <w:p w:rsidR="00CF180C" w:rsidRP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Prophet</w:t>
      </w:r>
      <w:r w:rsidRPr="00CF180C">
        <w:rPr>
          <w:rFonts w:ascii="Times New Roman" w:hAnsi="Times New Roman" w:cs="Times New Roman"/>
          <w:sz w:val="24"/>
          <w:szCs w:val="24"/>
        </w:rPr>
        <w:t xml:space="preserve">, developed by Facebook, was used both with and without sentiment as an additional </w:t>
      </w:r>
      <w:proofErr w:type="spellStart"/>
      <w:r w:rsidRPr="00CF180C">
        <w:rPr>
          <w:rFonts w:ascii="Times New Roman" w:hAnsi="Times New Roman" w:cs="Times New Roman"/>
          <w:sz w:val="24"/>
          <w:szCs w:val="24"/>
        </w:rPr>
        <w:t>regressor</w:t>
      </w:r>
      <w:proofErr w:type="spellEnd"/>
      <w:r w:rsidRPr="00CF180C">
        <w:rPr>
          <w:rFonts w:ascii="Times New Roman" w:hAnsi="Times New Roman" w:cs="Times New Roman"/>
          <w:sz w:val="24"/>
          <w:szCs w:val="24"/>
        </w:rPr>
        <w:t>. While flexible in handling seasonality and trends, Prophet generally underperformed on this dataset.</w:t>
      </w:r>
    </w:p>
    <w:p w:rsidR="003C7B72" w:rsidRDefault="003C7B72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lastRenderedPageBreak/>
        <w:t>▪ BTC</w:t>
      </w:r>
    </w:p>
    <w:p w:rsidR="00CF180C" w:rsidRDefault="00CF180C" w:rsidP="00CF180C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Prophet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-47.0557</w:t>
      </w:r>
      <w:r w:rsidRPr="00CF180C">
        <w:rPr>
          <w:rFonts w:ascii="Times New Roman" w:hAnsi="Times New Roman" w:cs="Times New Roman"/>
          <w:sz w:val="24"/>
          <w:szCs w:val="24"/>
        </w:rPr>
        <w:br/>
        <w:t>RMSE: 15352.93</w:t>
      </w:r>
      <w:r w:rsidRPr="00CF180C">
        <w:rPr>
          <w:rFonts w:ascii="Times New Roman" w:hAnsi="Times New Roman" w:cs="Times New Roman"/>
          <w:sz w:val="24"/>
          <w:szCs w:val="24"/>
        </w:rPr>
        <w:br/>
        <w:t>MAE: 15205.29</w:t>
      </w:r>
      <w:r w:rsidRPr="00CF180C">
        <w:rPr>
          <w:rFonts w:ascii="Times New Roman" w:hAnsi="Times New Roman" w:cs="Times New Roman"/>
          <w:sz w:val="24"/>
          <w:szCs w:val="24"/>
        </w:rPr>
        <w:br/>
        <w:t>MAPE: 14.21%</w:t>
      </w:r>
    </w:p>
    <w:p w:rsidR="003C7B72" w:rsidRPr="00CF180C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19672"/>
            <wp:effectExtent l="0" t="0" r="0" b="0"/>
            <wp:docPr id="7" name="Picture 7" descr="E:\Abdullah\Code\Crypto_price_prediction\Images\prophet_b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E:\Abdullah\Code\Crypto_price_prediction\Images\prophet_bt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Default="00CF180C" w:rsidP="00CF180C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Prophet (with sentiment)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-48.328</w:t>
      </w:r>
      <w:r w:rsidRPr="00CF180C">
        <w:rPr>
          <w:rFonts w:ascii="Times New Roman" w:hAnsi="Times New Roman" w:cs="Times New Roman"/>
          <w:sz w:val="24"/>
          <w:szCs w:val="24"/>
        </w:rPr>
        <w:br/>
        <w:t>RMSE: 15554.97</w:t>
      </w:r>
      <w:r w:rsidRPr="00CF180C">
        <w:rPr>
          <w:rFonts w:ascii="Times New Roman" w:hAnsi="Times New Roman" w:cs="Times New Roman"/>
          <w:sz w:val="24"/>
          <w:szCs w:val="24"/>
        </w:rPr>
        <w:br/>
        <w:t>MAE: 15408.15</w:t>
      </w:r>
      <w:r w:rsidRPr="00CF180C">
        <w:rPr>
          <w:rFonts w:ascii="Times New Roman" w:hAnsi="Times New Roman" w:cs="Times New Roman"/>
          <w:sz w:val="24"/>
          <w:szCs w:val="24"/>
        </w:rPr>
        <w:br/>
        <w:t>MAPE: 14.40%</w:t>
      </w:r>
    </w:p>
    <w:p w:rsidR="003C7B72" w:rsidRPr="00CF180C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50635"/>
            <wp:effectExtent l="0" t="0" r="0" b="0"/>
            <wp:docPr id="8" name="Picture 8" descr="E:\Abdullah\Code\Crypto_price_prediction\Images\prophet_btc_s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E:\Abdullah\Code\Crypto_price_prediction\Images\prophet_btc_se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▪ ETH</w:t>
      </w:r>
    </w:p>
    <w:p w:rsidR="003C7B72" w:rsidRDefault="00CF180C" w:rsidP="003C7B72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Prophet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-16.6722</w:t>
      </w:r>
      <w:r w:rsidRPr="00CF180C">
        <w:rPr>
          <w:rFonts w:ascii="Times New Roman" w:hAnsi="Times New Roman" w:cs="Times New Roman"/>
          <w:sz w:val="24"/>
          <w:szCs w:val="24"/>
        </w:rPr>
        <w:br/>
        <w:t>RMSE: 503.85</w:t>
      </w:r>
      <w:r w:rsidRPr="00CF180C">
        <w:rPr>
          <w:rFonts w:ascii="Times New Roman" w:hAnsi="Times New Roman" w:cs="Times New Roman"/>
          <w:sz w:val="24"/>
          <w:szCs w:val="24"/>
        </w:rPr>
        <w:br/>
      </w:r>
      <w:r w:rsidRPr="00CF180C">
        <w:rPr>
          <w:rFonts w:ascii="Times New Roman" w:hAnsi="Times New Roman" w:cs="Times New Roman"/>
          <w:sz w:val="24"/>
          <w:szCs w:val="24"/>
        </w:rPr>
        <w:lastRenderedPageBreak/>
        <w:t>MAE: 491.98</w:t>
      </w:r>
      <w:r w:rsidRPr="00CF180C">
        <w:rPr>
          <w:rFonts w:ascii="Times New Roman" w:hAnsi="Times New Roman" w:cs="Times New Roman"/>
          <w:sz w:val="24"/>
          <w:szCs w:val="24"/>
        </w:rPr>
        <w:br/>
        <w:t>MAPE: 19.79%</w:t>
      </w:r>
    </w:p>
    <w:p w:rsidR="003C7B72" w:rsidRPr="003C7B72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62309"/>
            <wp:effectExtent l="0" t="0" r="0" b="9525"/>
            <wp:docPr id="9" name="Picture 9" descr="E:\Abdullah\Code\Crypto_price_prediction\Images\prophet_e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E:\Abdullah\Code\Crypto_price_prediction\Images\prophet_et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Default="00CF180C" w:rsidP="00CF180C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Prophet (with sentiment)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-16.2335</w:t>
      </w:r>
      <w:r w:rsidRPr="00CF180C">
        <w:rPr>
          <w:rFonts w:ascii="Times New Roman" w:hAnsi="Times New Roman" w:cs="Times New Roman"/>
          <w:sz w:val="24"/>
          <w:szCs w:val="24"/>
        </w:rPr>
        <w:br/>
        <w:t>RMSE: 497.56</w:t>
      </w:r>
      <w:r w:rsidRPr="00CF180C">
        <w:rPr>
          <w:rFonts w:ascii="Times New Roman" w:hAnsi="Times New Roman" w:cs="Times New Roman"/>
          <w:sz w:val="24"/>
          <w:szCs w:val="24"/>
        </w:rPr>
        <w:br/>
        <w:t>MAE: 485.35</w:t>
      </w:r>
      <w:r w:rsidRPr="00CF180C">
        <w:rPr>
          <w:rFonts w:ascii="Times New Roman" w:hAnsi="Times New Roman" w:cs="Times New Roman"/>
          <w:sz w:val="24"/>
          <w:szCs w:val="24"/>
        </w:rPr>
        <w:br/>
        <w:t>MAPE: 19.53%</w:t>
      </w:r>
    </w:p>
    <w:p w:rsidR="003C7B72" w:rsidRPr="00CF180C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53374"/>
            <wp:effectExtent l="0" t="0" r="0" b="8890"/>
            <wp:docPr id="10" name="Picture 10" descr="E:\Abdullah\Code\Crypto_price_prediction\Images\prophet_eth_s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E:\Abdullah\Code\Crypto_price_prediction\Images\prophet_eth_se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▪ BNB</w:t>
      </w:r>
    </w:p>
    <w:p w:rsidR="00CF180C" w:rsidRDefault="00CF180C" w:rsidP="00CF180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Prophet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-49.3622</w:t>
      </w:r>
      <w:r w:rsidRPr="00CF180C">
        <w:rPr>
          <w:rFonts w:ascii="Times New Roman" w:hAnsi="Times New Roman" w:cs="Times New Roman"/>
          <w:sz w:val="24"/>
          <w:szCs w:val="24"/>
        </w:rPr>
        <w:br/>
        <w:t>RMSE: 81.32</w:t>
      </w:r>
      <w:r w:rsidRPr="00CF180C">
        <w:rPr>
          <w:rFonts w:ascii="Times New Roman" w:hAnsi="Times New Roman" w:cs="Times New Roman"/>
          <w:sz w:val="24"/>
          <w:szCs w:val="24"/>
        </w:rPr>
        <w:br/>
        <w:t>MAE: 80.48</w:t>
      </w:r>
      <w:r w:rsidRPr="00CF180C">
        <w:rPr>
          <w:rFonts w:ascii="Times New Roman" w:hAnsi="Times New Roman" w:cs="Times New Roman"/>
          <w:sz w:val="24"/>
          <w:szCs w:val="24"/>
        </w:rPr>
        <w:br/>
        <w:t>MAPE: 12.39%</w:t>
      </w:r>
    </w:p>
    <w:p w:rsidR="003C7B72" w:rsidRPr="00CF180C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85224"/>
            <wp:effectExtent l="0" t="0" r="0" b="5715"/>
            <wp:docPr id="11" name="Picture 11" descr="E:\Abdullah\Code\Crypto_price_prediction\Images\prophet_b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E:\Abdullah\Code\Crypto_price_prediction\Images\prophet_bn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Default="00CF180C" w:rsidP="00CF180C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Prophet (with sentiment)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-48.6910</w:t>
      </w:r>
      <w:r w:rsidRPr="00CF180C">
        <w:rPr>
          <w:rFonts w:ascii="Times New Roman" w:hAnsi="Times New Roman" w:cs="Times New Roman"/>
          <w:sz w:val="24"/>
          <w:szCs w:val="24"/>
        </w:rPr>
        <w:br/>
        <w:t>RMSE: 80.78</w:t>
      </w:r>
      <w:r w:rsidRPr="00CF180C">
        <w:rPr>
          <w:rFonts w:ascii="Times New Roman" w:hAnsi="Times New Roman" w:cs="Times New Roman"/>
          <w:sz w:val="24"/>
          <w:szCs w:val="24"/>
        </w:rPr>
        <w:br/>
        <w:t>MAE: 79.92</w:t>
      </w:r>
      <w:r w:rsidRPr="00CF180C">
        <w:rPr>
          <w:rFonts w:ascii="Times New Roman" w:hAnsi="Times New Roman" w:cs="Times New Roman"/>
          <w:sz w:val="24"/>
          <w:szCs w:val="24"/>
        </w:rPr>
        <w:br/>
        <w:t>MAPE: 12.31%</w:t>
      </w:r>
    </w:p>
    <w:p w:rsidR="003C7B72" w:rsidRPr="00CF180C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953374"/>
            <wp:effectExtent l="0" t="0" r="0" b="8890"/>
            <wp:docPr id="12" name="Picture 12" descr="E:\Abdullah\Code\Crypto_price_prediction\Images\prophet_bnb_s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E:\Abdullah\Code\Crypto_price_prediction\Images\prophet_bnb_sen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Pr="00CF180C" w:rsidRDefault="00B008B9" w:rsidP="00CF18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CF180C" w:rsidRPr="004C286B" w:rsidRDefault="00CF180C" w:rsidP="00CF18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286B">
        <w:rPr>
          <w:rFonts w:ascii="Times New Roman" w:hAnsi="Times New Roman" w:cs="Times New Roman"/>
          <w:b/>
          <w:bCs/>
          <w:sz w:val="28"/>
          <w:szCs w:val="28"/>
        </w:rPr>
        <w:t>LSTM (Long Short-Term Memory) Results</w:t>
      </w:r>
    </w:p>
    <w:p w:rsidR="00CF180C" w:rsidRP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>LSTM models were trained in three configurations:</w:t>
      </w:r>
    </w:p>
    <w:p w:rsidR="00CF180C" w:rsidRPr="00CF180C" w:rsidRDefault="00CF180C" w:rsidP="00CF180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Using only the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closing price</w:t>
      </w:r>
    </w:p>
    <w:p w:rsidR="00CF180C" w:rsidRPr="00CF180C" w:rsidRDefault="00CF180C" w:rsidP="00CF180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Including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sentiment</w:t>
      </w:r>
    </w:p>
    <w:p w:rsidR="00CF180C" w:rsidRPr="00CF180C" w:rsidRDefault="00CF180C" w:rsidP="00CF180C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Adding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sentiment</w:t>
      </w:r>
      <w:r w:rsidRPr="00CF180C">
        <w:rPr>
          <w:rFonts w:ascii="Times New Roman" w:hAnsi="Times New Roman" w:cs="Times New Roman"/>
          <w:sz w:val="24"/>
          <w:szCs w:val="24"/>
        </w:rPr>
        <w:t xml:space="preserve">,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volume</w:t>
      </w:r>
      <w:r w:rsidRPr="00CF180C">
        <w:rPr>
          <w:rFonts w:ascii="Times New Roman" w:hAnsi="Times New Roman" w:cs="Times New Roman"/>
          <w:sz w:val="24"/>
          <w:szCs w:val="24"/>
        </w:rPr>
        <w:t xml:space="preserve">, and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market cap</w:t>
      </w:r>
    </w:p>
    <w:p w:rsidR="00CF180C" w:rsidRP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>LSTM models significantly outperformed ARIMA and Prophet, especially when provided with more input features.</w:t>
      </w: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lastRenderedPageBreak/>
        <w:t>▪ BTC</w:t>
      </w:r>
    </w:p>
    <w:p w:rsidR="00CF180C" w:rsidRDefault="00CF180C" w:rsidP="00CF180C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LSTM (Close only)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-0.8234</w:t>
      </w:r>
      <w:r w:rsidRPr="00CF180C">
        <w:rPr>
          <w:rFonts w:ascii="Times New Roman" w:hAnsi="Times New Roman" w:cs="Times New Roman"/>
          <w:sz w:val="24"/>
          <w:szCs w:val="24"/>
        </w:rPr>
        <w:br/>
        <w:t>RMSE: 2990.62</w:t>
      </w:r>
      <w:r w:rsidRPr="00CF180C">
        <w:rPr>
          <w:rFonts w:ascii="Times New Roman" w:hAnsi="Times New Roman" w:cs="Times New Roman"/>
          <w:sz w:val="24"/>
          <w:szCs w:val="24"/>
        </w:rPr>
        <w:br/>
        <w:t>MAE: 2487.72</w:t>
      </w:r>
      <w:r w:rsidRPr="00CF180C">
        <w:rPr>
          <w:rFonts w:ascii="Times New Roman" w:hAnsi="Times New Roman" w:cs="Times New Roman"/>
          <w:sz w:val="24"/>
          <w:szCs w:val="24"/>
        </w:rPr>
        <w:br/>
        <w:t>MAPE: 2.32%</w:t>
      </w:r>
    </w:p>
    <w:p w:rsidR="003C7B72" w:rsidRPr="00CF180C" w:rsidRDefault="003C7B72" w:rsidP="003C7B72">
      <w:pPr>
        <w:rPr>
          <w:rFonts w:ascii="Times New Roman" w:hAnsi="Times New Roman" w:cs="Times New Roman"/>
          <w:sz w:val="24"/>
          <w:szCs w:val="24"/>
        </w:rPr>
      </w:pPr>
      <w:r w:rsidRPr="003C7B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6493"/>
            <wp:effectExtent l="0" t="0" r="0" b="0"/>
            <wp:docPr id="13" name="Picture 13" descr="E:\Abdullah\Code\Crypto_price_prediction\Images\lstm_b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E:\Abdullah\Code\Crypto_price_prediction\Images\lstm_bt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Default="00CF180C" w:rsidP="00CF180C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LSTM (with sentiment)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0.0767</w:t>
      </w:r>
      <w:r w:rsidRPr="00CF180C">
        <w:rPr>
          <w:rFonts w:ascii="Times New Roman" w:hAnsi="Times New Roman" w:cs="Times New Roman"/>
          <w:sz w:val="24"/>
          <w:szCs w:val="24"/>
        </w:rPr>
        <w:br/>
        <w:t>RMSE: 2128.14</w:t>
      </w:r>
      <w:r w:rsidRPr="00CF180C">
        <w:rPr>
          <w:rFonts w:ascii="Times New Roman" w:hAnsi="Times New Roman" w:cs="Times New Roman"/>
          <w:sz w:val="24"/>
          <w:szCs w:val="24"/>
        </w:rPr>
        <w:br/>
        <w:t>MAE: 1783.99</w:t>
      </w:r>
      <w:r w:rsidRPr="00CF180C">
        <w:rPr>
          <w:rFonts w:ascii="Times New Roman" w:hAnsi="Times New Roman" w:cs="Times New Roman"/>
          <w:sz w:val="24"/>
          <w:szCs w:val="24"/>
        </w:rPr>
        <w:br/>
        <w:t>MAPE: 1.68%</w:t>
      </w:r>
    </w:p>
    <w:p w:rsidR="00FE5AAE" w:rsidRPr="00CF180C" w:rsidRDefault="00FE5AAE" w:rsidP="00FE5AAE">
      <w:pPr>
        <w:rPr>
          <w:rFonts w:ascii="Times New Roman" w:hAnsi="Times New Roman" w:cs="Times New Roman"/>
          <w:sz w:val="24"/>
          <w:szCs w:val="24"/>
        </w:rPr>
      </w:pPr>
      <w:r w:rsidRPr="00FE5A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44260"/>
            <wp:effectExtent l="0" t="0" r="0" b="8890"/>
            <wp:docPr id="14" name="Picture 14" descr="E:\Abdullah\Code\Crypto_price_prediction\Images\lstm_btc_s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E:\Abdullah\Code\Crypto_price_prediction\Images\lstm_btc_se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Default="00CF180C" w:rsidP="00CF180C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LSTM (with sentiment, volume, market cap)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0.4214</w:t>
      </w:r>
      <w:r w:rsidRPr="00CF180C">
        <w:rPr>
          <w:rFonts w:ascii="Times New Roman" w:hAnsi="Times New Roman" w:cs="Times New Roman"/>
          <w:sz w:val="24"/>
          <w:szCs w:val="24"/>
        </w:rPr>
        <w:br/>
        <w:t>RMSE: 1684.65</w:t>
      </w:r>
      <w:r w:rsidRPr="00CF180C">
        <w:rPr>
          <w:rFonts w:ascii="Times New Roman" w:hAnsi="Times New Roman" w:cs="Times New Roman"/>
          <w:sz w:val="24"/>
          <w:szCs w:val="24"/>
        </w:rPr>
        <w:br/>
        <w:t>MAE: 1265.14</w:t>
      </w:r>
      <w:r w:rsidRPr="00CF180C">
        <w:rPr>
          <w:rFonts w:ascii="Times New Roman" w:hAnsi="Times New Roman" w:cs="Times New Roman"/>
          <w:sz w:val="24"/>
          <w:szCs w:val="24"/>
        </w:rPr>
        <w:br/>
        <w:t>MAPE: 1.18%</w:t>
      </w:r>
    </w:p>
    <w:p w:rsidR="00FE5AAE" w:rsidRPr="00CF180C" w:rsidRDefault="00FE5AAE" w:rsidP="00FE5AAE">
      <w:pPr>
        <w:rPr>
          <w:rFonts w:ascii="Times New Roman" w:hAnsi="Times New Roman" w:cs="Times New Roman"/>
          <w:sz w:val="24"/>
          <w:szCs w:val="24"/>
        </w:rPr>
      </w:pPr>
      <w:r w:rsidRPr="00FE5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6493"/>
            <wp:effectExtent l="0" t="0" r="0" b="0"/>
            <wp:docPr id="15" name="Picture 15" descr="E:\Abdullah\Code\Crypto_price_prediction\Images\lstm_btc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E:\Abdullah\Code\Crypto_price_prediction\Images\lstm_btc_al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6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▪ ETH</w:t>
      </w:r>
    </w:p>
    <w:p w:rsidR="00CF180C" w:rsidRDefault="00CF180C" w:rsidP="00CF180C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LSTM (Close only)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0.3967</w:t>
      </w:r>
      <w:r w:rsidRPr="00CF180C">
        <w:rPr>
          <w:rFonts w:ascii="Times New Roman" w:hAnsi="Times New Roman" w:cs="Times New Roman"/>
          <w:sz w:val="24"/>
          <w:szCs w:val="24"/>
        </w:rPr>
        <w:br/>
      </w:r>
      <w:r w:rsidRPr="00CF180C">
        <w:rPr>
          <w:rFonts w:ascii="Times New Roman" w:hAnsi="Times New Roman" w:cs="Times New Roman"/>
          <w:sz w:val="24"/>
          <w:szCs w:val="24"/>
        </w:rPr>
        <w:lastRenderedPageBreak/>
        <w:t>RMSE: 93.09</w:t>
      </w:r>
      <w:r w:rsidRPr="00CF180C">
        <w:rPr>
          <w:rFonts w:ascii="Times New Roman" w:hAnsi="Times New Roman" w:cs="Times New Roman"/>
          <w:sz w:val="24"/>
          <w:szCs w:val="24"/>
        </w:rPr>
        <w:br/>
        <w:t>MAE: 77.36</w:t>
      </w:r>
      <w:r w:rsidRPr="00CF180C">
        <w:rPr>
          <w:rFonts w:ascii="Times New Roman" w:hAnsi="Times New Roman" w:cs="Times New Roman"/>
          <w:sz w:val="24"/>
          <w:szCs w:val="24"/>
        </w:rPr>
        <w:br/>
        <w:t>MAPE: 3.09%</w:t>
      </w:r>
    </w:p>
    <w:p w:rsidR="00FE5AAE" w:rsidRPr="00CF180C" w:rsidRDefault="00FE5AAE" w:rsidP="00FE5AAE">
      <w:pPr>
        <w:rPr>
          <w:rFonts w:ascii="Times New Roman" w:hAnsi="Times New Roman" w:cs="Times New Roman"/>
          <w:sz w:val="24"/>
          <w:szCs w:val="24"/>
        </w:rPr>
      </w:pPr>
      <w:r w:rsidRPr="00FE5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51397"/>
            <wp:effectExtent l="0" t="0" r="0" b="6350"/>
            <wp:docPr id="16" name="Picture 16" descr="E:\Abdullah\Code\Crypto_price_prediction\Images\lstm_e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E:\Abdullah\Code\Crypto_price_prediction\Images\lstm_eth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AAE" w:rsidRDefault="00CF180C" w:rsidP="00FE5AAE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LSTM (with sentiment)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0.4656</w:t>
      </w:r>
      <w:r w:rsidRPr="00CF180C">
        <w:rPr>
          <w:rFonts w:ascii="Times New Roman" w:hAnsi="Times New Roman" w:cs="Times New Roman"/>
          <w:sz w:val="24"/>
          <w:szCs w:val="24"/>
        </w:rPr>
        <w:br/>
        <w:t>RMSE: 87.62</w:t>
      </w:r>
      <w:r w:rsidRPr="00CF180C">
        <w:rPr>
          <w:rFonts w:ascii="Times New Roman" w:hAnsi="Times New Roman" w:cs="Times New Roman"/>
          <w:sz w:val="24"/>
          <w:szCs w:val="24"/>
        </w:rPr>
        <w:br/>
        <w:t>MAE: 68.73</w:t>
      </w:r>
      <w:r w:rsidRPr="00CF180C">
        <w:rPr>
          <w:rFonts w:ascii="Times New Roman" w:hAnsi="Times New Roman" w:cs="Times New Roman"/>
          <w:sz w:val="24"/>
          <w:szCs w:val="24"/>
        </w:rPr>
        <w:br/>
        <w:t>MAPE: 2.73%</w:t>
      </w:r>
    </w:p>
    <w:p w:rsidR="00FE5AAE" w:rsidRPr="00FE5AAE" w:rsidRDefault="00FE5AAE" w:rsidP="00FE5AAE">
      <w:pPr>
        <w:rPr>
          <w:rFonts w:ascii="Times New Roman" w:hAnsi="Times New Roman" w:cs="Times New Roman"/>
          <w:sz w:val="24"/>
          <w:szCs w:val="24"/>
        </w:rPr>
      </w:pPr>
      <w:r w:rsidRPr="00FE5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44260"/>
            <wp:effectExtent l="0" t="0" r="0" b="8890"/>
            <wp:docPr id="17" name="Picture 17" descr="E:\Abdullah\Code\Crypto_price_prediction\Images\lstm_eth_s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E:\Abdullah\Code\Crypto_price_prediction\Images\lstm_eth_sen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Default="00CF180C" w:rsidP="00CF180C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lastRenderedPageBreak/>
        <w:t>LSTM (with sentiment, volume, market cap)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0.5111</w:t>
      </w:r>
      <w:r w:rsidRPr="00CF180C">
        <w:rPr>
          <w:rFonts w:ascii="Times New Roman" w:hAnsi="Times New Roman" w:cs="Times New Roman"/>
          <w:sz w:val="24"/>
          <w:szCs w:val="24"/>
        </w:rPr>
        <w:br/>
        <w:t>RMSE: 83.81</w:t>
      </w:r>
      <w:r w:rsidRPr="00CF180C">
        <w:rPr>
          <w:rFonts w:ascii="Times New Roman" w:hAnsi="Times New Roman" w:cs="Times New Roman"/>
          <w:sz w:val="24"/>
          <w:szCs w:val="24"/>
        </w:rPr>
        <w:br/>
        <w:t>MAE: 65.47</w:t>
      </w:r>
      <w:r w:rsidRPr="00CF180C">
        <w:rPr>
          <w:rFonts w:ascii="Times New Roman" w:hAnsi="Times New Roman" w:cs="Times New Roman"/>
          <w:sz w:val="24"/>
          <w:szCs w:val="24"/>
        </w:rPr>
        <w:br/>
        <w:t>MAPE: 2.59%</w:t>
      </w:r>
    </w:p>
    <w:p w:rsidR="00FE5AAE" w:rsidRPr="00CF180C" w:rsidRDefault="00FE5AAE" w:rsidP="00FE5AAE">
      <w:pPr>
        <w:rPr>
          <w:rFonts w:ascii="Times New Roman" w:hAnsi="Times New Roman" w:cs="Times New Roman"/>
          <w:sz w:val="24"/>
          <w:szCs w:val="24"/>
        </w:rPr>
      </w:pPr>
      <w:r w:rsidRPr="00FE5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51397"/>
            <wp:effectExtent l="0" t="0" r="0" b="6350"/>
            <wp:docPr id="18" name="Picture 18" descr="E:\Abdullah\Code\Crypto_price_prediction\Images\lstm_eth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E:\Abdullah\Code\Crypto_price_prediction\Images\lstm_eth_al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86B" w:rsidRDefault="004C286B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▪ BNB</w:t>
      </w:r>
    </w:p>
    <w:p w:rsidR="00CF180C" w:rsidRDefault="00CF180C" w:rsidP="00CF180C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LSTM (Close only)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-0.2497</w:t>
      </w:r>
      <w:r w:rsidRPr="00CF180C">
        <w:rPr>
          <w:rFonts w:ascii="Times New Roman" w:hAnsi="Times New Roman" w:cs="Times New Roman"/>
          <w:sz w:val="24"/>
          <w:szCs w:val="24"/>
        </w:rPr>
        <w:br/>
        <w:t>RMSE: 12.81</w:t>
      </w:r>
      <w:r w:rsidRPr="00CF180C">
        <w:rPr>
          <w:rFonts w:ascii="Times New Roman" w:hAnsi="Times New Roman" w:cs="Times New Roman"/>
          <w:sz w:val="24"/>
          <w:szCs w:val="24"/>
        </w:rPr>
        <w:br/>
        <w:t>MAE: 10.66</w:t>
      </w:r>
      <w:r w:rsidRPr="00CF180C">
        <w:rPr>
          <w:rFonts w:ascii="Times New Roman" w:hAnsi="Times New Roman" w:cs="Times New Roman"/>
          <w:sz w:val="24"/>
          <w:szCs w:val="24"/>
        </w:rPr>
        <w:br/>
        <w:t>MAPE: 1.63%</w:t>
      </w:r>
    </w:p>
    <w:p w:rsidR="00FE5AAE" w:rsidRPr="00CF180C" w:rsidRDefault="00FE5AAE" w:rsidP="00FE5AAE">
      <w:pPr>
        <w:rPr>
          <w:rFonts w:ascii="Times New Roman" w:hAnsi="Times New Roman" w:cs="Times New Roman"/>
          <w:sz w:val="24"/>
          <w:szCs w:val="24"/>
        </w:rPr>
      </w:pPr>
      <w:r w:rsidRPr="00FE5AA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286461"/>
            <wp:effectExtent l="0" t="0" r="0" b="9525"/>
            <wp:docPr id="19" name="Picture 19" descr="E:\Abdullah\Code\Crypto_price_prediction\Images\lstm_bn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E:\Abdullah\Code\Crypto_price_prediction\Images\lstm_bn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Default="00CF180C" w:rsidP="00CF180C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LSTM (with sentiment)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0.1900</w:t>
      </w:r>
      <w:r w:rsidRPr="00CF180C">
        <w:rPr>
          <w:rFonts w:ascii="Times New Roman" w:hAnsi="Times New Roman" w:cs="Times New Roman"/>
          <w:sz w:val="24"/>
          <w:szCs w:val="24"/>
        </w:rPr>
        <w:br/>
        <w:t>RMSE: 10.31</w:t>
      </w:r>
      <w:r w:rsidRPr="00CF180C">
        <w:rPr>
          <w:rFonts w:ascii="Times New Roman" w:hAnsi="Times New Roman" w:cs="Times New Roman"/>
          <w:sz w:val="24"/>
          <w:szCs w:val="24"/>
        </w:rPr>
        <w:br/>
        <w:t>MAE: 8.20</w:t>
      </w:r>
      <w:r w:rsidRPr="00CF180C">
        <w:rPr>
          <w:rFonts w:ascii="Times New Roman" w:hAnsi="Times New Roman" w:cs="Times New Roman"/>
          <w:sz w:val="24"/>
          <w:szCs w:val="24"/>
        </w:rPr>
        <w:br/>
        <w:t>MAPE: 1.26%</w:t>
      </w:r>
    </w:p>
    <w:p w:rsidR="00FE5AAE" w:rsidRPr="00CF180C" w:rsidRDefault="00FE5AAE" w:rsidP="00FE5AAE">
      <w:pPr>
        <w:rPr>
          <w:rFonts w:ascii="Times New Roman" w:hAnsi="Times New Roman" w:cs="Times New Roman"/>
          <w:sz w:val="24"/>
          <w:szCs w:val="24"/>
        </w:rPr>
      </w:pPr>
      <w:r w:rsidRPr="00FE5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44260"/>
            <wp:effectExtent l="0" t="0" r="0" b="8890"/>
            <wp:docPr id="20" name="Picture 20" descr="E:\Abdullah\Code\Crypto_price_prediction\Images\lstm_bnb_s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E:\Abdullah\Code\Crypto_price_prediction\Images\lstm_bnb_sen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Default="00CF180C" w:rsidP="00CF180C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LSTM (with sentiment, volume, market cap)</w:t>
      </w:r>
      <w:r w:rsidRPr="00CF180C">
        <w:rPr>
          <w:rFonts w:ascii="Times New Roman" w:hAnsi="Times New Roman" w:cs="Times New Roman"/>
          <w:sz w:val="24"/>
          <w:szCs w:val="24"/>
        </w:rPr>
        <w:br/>
        <w:t>R² Score: 0.3629</w:t>
      </w:r>
      <w:r w:rsidRPr="00CF180C">
        <w:rPr>
          <w:rFonts w:ascii="Times New Roman" w:hAnsi="Times New Roman" w:cs="Times New Roman"/>
          <w:sz w:val="24"/>
          <w:szCs w:val="24"/>
        </w:rPr>
        <w:br/>
        <w:t>RMSE: 9.15</w:t>
      </w:r>
      <w:r w:rsidRPr="00CF180C">
        <w:rPr>
          <w:rFonts w:ascii="Times New Roman" w:hAnsi="Times New Roman" w:cs="Times New Roman"/>
          <w:sz w:val="24"/>
          <w:szCs w:val="24"/>
        </w:rPr>
        <w:br/>
      </w:r>
      <w:r w:rsidRPr="00CF180C">
        <w:rPr>
          <w:rFonts w:ascii="Times New Roman" w:hAnsi="Times New Roman" w:cs="Times New Roman"/>
          <w:sz w:val="24"/>
          <w:szCs w:val="24"/>
        </w:rPr>
        <w:lastRenderedPageBreak/>
        <w:t>MAE: 7.29</w:t>
      </w:r>
      <w:r w:rsidRPr="00CF180C">
        <w:rPr>
          <w:rFonts w:ascii="Times New Roman" w:hAnsi="Times New Roman" w:cs="Times New Roman"/>
          <w:sz w:val="24"/>
          <w:szCs w:val="24"/>
        </w:rPr>
        <w:br/>
        <w:t>MAPE: 1.12%</w:t>
      </w:r>
    </w:p>
    <w:p w:rsidR="00FE5AAE" w:rsidRPr="00CF180C" w:rsidRDefault="00FE5AAE" w:rsidP="00FE5AAE">
      <w:pPr>
        <w:rPr>
          <w:rFonts w:ascii="Times New Roman" w:hAnsi="Times New Roman" w:cs="Times New Roman"/>
          <w:sz w:val="24"/>
          <w:szCs w:val="24"/>
        </w:rPr>
      </w:pPr>
      <w:r w:rsidRPr="00FE5AA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86461"/>
            <wp:effectExtent l="0" t="0" r="0" b="9525"/>
            <wp:docPr id="21" name="Picture 21" descr="E:\Abdullah\Code\Crypto_price_prediction\Images\lstm_bnb_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E:\Abdullah\Code\Crypto_price_prediction\Images\lstm_bnb_al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80C" w:rsidRPr="00CF180C" w:rsidRDefault="00B008B9" w:rsidP="00CF18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CF180C" w:rsidRPr="004C286B" w:rsidRDefault="00CF180C" w:rsidP="00CF180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286B">
        <w:rPr>
          <w:rFonts w:ascii="Times New Roman" w:hAnsi="Times New Roman" w:cs="Times New Roman"/>
          <w:b/>
          <w:bCs/>
          <w:sz w:val="28"/>
          <w:szCs w:val="28"/>
        </w:rPr>
        <w:t>Summary of Results</w:t>
      </w:r>
    </w:p>
    <w:p w:rsidR="00CF180C" w:rsidRP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The goal of this study was to forecast </w:t>
      </w:r>
      <w:proofErr w:type="spellStart"/>
      <w:r w:rsidRPr="00CF180C">
        <w:rPr>
          <w:rFonts w:ascii="Times New Roman" w:hAnsi="Times New Roman" w:cs="Times New Roman"/>
          <w:sz w:val="24"/>
          <w:szCs w:val="24"/>
        </w:rPr>
        <w:t>cryptocurrency</w:t>
      </w:r>
      <w:proofErr w:type="spellEnd"/>
      <w:r w:rsidRPr="00CF180C">
        <w:rPr>
          <w:rFonts w:ascii="Times New Roman" w:hAnsi="Times New Roman" w:cs="Times New Roman"/>
          <w:sz w:val="24"/>
          <w:szCs w:val="24"/>
        </w:rPr>
        <w:t xml:space="preserve"> prices using historical data, incorporating optional sentiment and market indicators, and compare the performance of three different modeling approaches: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ARIMA/ARIMAX</w:t>
      </w:r>
      <w:r w:rsidRPr="00CF180C">
        <w:rPr>
          <w:rFonts w:ascii="Times New Roman" w:hAnsi="Times New Roman" w:cs="Times New Roman"/>
          <w:sz w:val="24"/>
          <w:szCs w:val="24"/>
        </w:rPr>
        <w:t xml:space="preserve">,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Prophet</w:t>
      </w:r>
      <w:r w:rsidRPr="00CF180C">
        <w:rPr>
          <w:rFonts w:ascii="Times New Roman" w:hAnsi="Times New Roman" w:cs="Times New Roman"/>
          <w:sz w:val="24"/>
          <w:szCs w:val="24"/>
        </w:rPr>
        <w:t xml:space="preserve">, and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LSTM</w:t>
      </w:r>
      <w:r w:rsidRPr="00CF180C">
        <w:rPr>
          <w:rFonts w:ascii="Times New Roman" w:hAnsi="Times New Roman" w:cs="Times New Roman"/>
          <w:sz w:val="24"/>
          <w:szCs w:val="24"/>
        </w:rPr>
        <w:t xml:space="preserve">. Each model was evaluated on </w:t>
      </w:r>
      <w:proofErr w:type="spellStart"/>
      <w:r w:rsidRPr="00CF180C">
        <w:rPr>
          <w:rFonts w:ascii="Times New Roman" w:hAnsi="Times New Roman" w:cs="Times New Roman"/>
          <w:b/>
          <w:bCs/>
          <w:sz w:val="24"/>
          <w:szCs w:val="24"/>
        </w:rPr>
        <w:t>Bitcoin</w:t>
      </w:r>
      <w:proofErr w:type="spellEnd"/>
      <w:r w:rsidRPr="00CF180C">
        <w:rPr>
          <w:rFonts w:ascii="Times New Roman" w:hAnsi="Times New Roman" w:cs="Times New Roman"/>
          <w:b/>
          <w:bCs/>
          <w:sz w:val="24"/>
          <w:szCs w:val="24"/>
        </w:rPr>
        <w:t xml:space="preserve"> (BTC)</w:t>
      </w:r>
      <w:r w:rsidRPr="00CF180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F180C">
        <w:rPr>
          <w:rFonts w:ascii="Times New Roman" w:hAnsi="Times New Roman" w:cs="Times New Roman"/>
          <w:b/>
          <w:bCs/>
          <w:sz w:val="24"/>
          <w:szCs w:val="24"/>
        </w:rPr>
        <w:t>Ethereum</w:t>
      </w:r>
      <w:proofErr w:type="spellEnd"/>
      <w:r w:rsidRPr="00CF180C">
        <w:rPr>
          <w:rFonts w:ascii="Times New Roman" w:hAnsi="Times New Roman" w:cs="Times New Roman"/>
          <w:b/>
          <w:bCs/>
          <w:sz w:val="24"/>
          <w:szCs w:val="24"/>
        </w:rPr>
        <w:t xml:space="preserve"> (ETH)</w:t>
      </w:r>
      <w:r w:rsidRPr="00CF180C">
        <w:rPr>
          <w:rFonts w:ascii="Times New Roman" w:hAnsi="Times New Roman" w:cs="Times New Roman"/>
          <w:sz w:val="24"/>
          <w:szCs w:val="24"/>
        </w:rPr>
        <w:t xml:space="preserve">, and </w:t>
      </w:r>
      <w:proofErr w:type="spellStart"/>
      <w:r w:rsidRPr="00CF180C">
        <w:rPr>
          <w:rFonts w:ascii="Times New Roman" w:hAnsi="Times New Roman" w:cs="Times New Roman"/>
          <w:b/>
          <w:bCs/>
          <w:sz w:val="24"/>
          <w:szCs w:val="24"/>
        </w:rPr>
        <w:t>Binance</w:t>
      </w:r>
      <w:proofErr w:type="spellEnd"/>
      <w:r w:rsidRPr="00CF180C">
        <w:rPr>
          <w:rFonts w:ascii="Times New Roman" w:hAnsi="Times New Roman" w:cs="Times New Roman"/>
          <w:b/>
          <w:bCs/>
          <w:sz w:val="24"/>
          <w:szCs w:val="24"/>
        </w:rPr>
        <w:t xml:space="preserve"> Coin (BNB)</w:t>
      </w:r>
      <w:r w:rsidRPr="00CF180C">
        <w:rPr>
          <w:rFonts w:ascii="Times New Roman" w:hAnsi="Times New Roman" w:cs="Times New Roman"/>
          <w:sz w:val="24"/>
          <w:szCs w:val="24"/>
        </w:rPr>
        <w:t xml:space="preserve"> using a consistent train-test split strategy, where the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last 30 days</w:t>
      </w:r>
      <w:r w:rsidRPr="00CF180C">
        <w:rPr>
          <w:rFonts w:ascii="Times New Roman" w:hAnsi="Times New Roman" w:cs="Times New Roman"/>
          <w:sz w:val="24"/>
          <w:szCs w:val="24"/>
        </w:rPr>
        <w:t xml:space="preserve"> of data were reserved for testing.</w:t>
      </w:r>
    </w:p>
    <w:p w:rsidR="00CF180C" w:rsidRP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Below is a breakdown of key insights drawn from the experimental </w:t>
      </w:r>
      <w:proofErr w:type="gramStart"/>
      <w:r w:rsidRPr="00CF180C">
        <w:rPr>
          <w:rFonts w:ascii="Times New Roman" w:hAnsi="Times New Roman" w:cs="Times New Roman"/>
          <w:sz w:val="24"/>
          <w:szCs w:val="24"/>
        </w:rPr>
        <w:t>results:</w:t>
      </w:r>
      <w:proofErr w:type="gramEnd"/>
    </w:p>
    <w:p w:rsidR="00CF180C" w:rsidRPr="00CF180C" w:rsidRDefault="00B008B9" w:rsidP="00CF18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1. ARIMA vs. ARIMAX (with Sentiment)</w:t>
      </w:r>
    </w:p>
    <w:p w:rsidR="00CF180C" w:rsidRP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ARIMA served as a baseline model using only historical close prices, while ARIMAX incorporated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sentiment scores</w:t>
      </w:r>
      <w:r w:rsidRPr="00CF180C">
        <w:rPr>
          <w:rFonts w:ascii="Times New Roman" w:hAnsi="Times New Roman" w:cs="Times New Roman"/>
          <w:sz w:val="24"/>
          <w:szCs w:val="24"/>
        </w:rPr>
        <w:t xml:space="preserve"> as an external </w:t>
      </w:r>
      <w:proofErr w:type="spellStart"/>
      <w:r w:rsidRPr="00CF180C">
        <w:rPr>
          <w:rFonts w:ascii="Times New Roman" w:hAnsi="Times New Roman" w:cs="Times New Roman"/>
          <w:sz w:val="24"/>
          <w:szCs w:val="24"/>
        </w:rPr>
        <w:t>regressor</w:t>
      </w:r>
      <w:proofErr w:type="spellEnd"/>
      <w:r w:rsidRPr="00CF180C">
        <w:rPr>
          <w:rFonts w:ascii="Times New Roman" w:hAnsi="Times New Roman" w:cs="Times New Roman"/>
          <w:sz w:val="24"/>
          <w:szCs w:val="24"/>
        </w:rPr>
        <w:t>.</w:t>
      </w:r>
    </w:p>
    <w:p w:rsidR="00CF180C" w:rsidRPr="00CF180C" w:rsidRDefault="00CF180C" w:rsidP="00CF180C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Across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BTC</w:t>
      </w:r>
      <w:r w:rsidRPr="00CF180C">
        <w:rPr>
          <w:rFonts w:ascii="Times New Roman" w:hAnsi="Times New Roman" w:cs="Times New Roman"/>
          <w:sz w:val="24"/>
          <w:szCs w:val="24"/>
        </w:rPr>
        <w:t xml:space="preserve">,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ETH</w:t>
      </w:r>
      <w:r w:rsidRPr="00CF180C">
        <w:rPr>
          <w:rFonts w:ascii="Times New Roman" w:hAnsi="Times New Roman" w:cs="Times New Roman"/>
          <w:sz w:val="24"/>
          <w:szCs w:val="24"/>
        </w:rPr>
        <w:t xml:space="preserve">, and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BNB</w:t>
      </w:r>
      <w:r w:rsidRPr="00CF180C">
        <w:rPr>
          <w:rFonts w:ascii="Times New Roman" w:hAnsi="Times New Roman" w:cs="Times New Roman"/>
          <w:sz w:val="24"/>
          <w:szCs w:val="24"/>
        </w:rPr>
        <w:t xml:space="preserve">,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ARIMAX showed marginal improvements</w:t>
      </w:r>
      <w:r w:rsidRPr="00CF180C">
        <w:rPr>
          <w:rFonts w:ascii="Times New Roman" w:hAnsi="Times New Roman" w:cs="Times New Roman"/>
          <w:sz w:val="24"/>
          <w:szCs w:val="24"/>
        </w:rPr>
        <w:t xml:space="preserve"> over ARIMA in terms of RMSE, MAE, and R². However, the improvement was often negligible.</w:t>
      </w:r>
    </w:p>
    <w:p w:rsidR="00CF180C" w:rsidRPr="00CF180C" w:rsidRDefault="00CF180C" w:rsidP="00CF180C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The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R² scores</w:t>
      </w:r>
      <w:r w:rsidRPr="00CF180C">
        <w:rPr>
          <w:rFonts w:ascii="Times New Roman" w:hAnsi="Times New Roman" w:cs="Times New Roman"/>
          <w:sz w:val="24"/>
          <w:szCs w:val="24"/>
        </w:rPr>
        <w:t xml:space="preserve"> for both ARIMA and ARIMAX were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low or negative</w:t>
      </w:r>
      <w:r w:rsidRPr="00CF180C">
        <w:rPr>
          <w:rFonts w:ascii="Times New Roman" w:hAnsi="Times New Roman" w:cs="Times New Roman"/>
          <w:sz w:val="24"/>
          <w:szCs w:val="24"/>
        </w:rPr>
        <w:t xml:space="preserve">, particularly on BTC and BNB, suggesting poor predictive power. This is likely due to the model’s linear </w:t>
      </w:r>
      <w:r w:rsidRPr="00CF180C">
        <w:rPr>
          <w:rFonts w:ascii="Times New Roman" w:hAnsi="Times New Roman" w:cs="Times New Roman"/>
          <w:sz w:val="24"/>
          <w:szCs w:val="24"/>
        </w:rPr>
        <w:lastRenderedPageBreak/>
        <w:t xml:space="preserve">assumptions and inability to adapt to the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non-stationary and highly volatile nature</w:t>
      </w:r>
      <w:r w:rsidRPr="00CF180C">
        <w:rPr>
          <w:rFonts w:ascii="Times New Roman" w:hAnsi="Times New Roman" w:cs="Times New Roman"/>
          <w:sz w:val="24"/>
          <w:szCs w:val="24"/>
        </w:rPr>
        <w:t xml:space="preserve"> of crypto markets.</w:t>
      </w:r>
    </w:p>
    <w:p w:rsidR="00CF180C" w:rsidRPr="00CF180C" w:rsidRDefault="00CF180C" w:rsidP="00CF180C">
      <w:pPr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Despite including sentiment,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ARIMAX failed to capture complex price patterns</w:t>
      </w:r>
      <w:r w:rsidRPr="00CF180C">
        <w:rPr>
          <w:rFonts w:ascii="Times New Roman" w:hAnsi="Times New Roman" w:cs="Times New Roman"/>
          <w:sz w:val="24"/>
          <w:szCs w:val="24"/>
        </w:rPr>
        <w:t>, making it insufficient for short-term high-volatility prediction, though still useful for simple trend forecasting.</w:t>
      </w:r>
    </w:p>
    <w:p w:rsidR="00CF180C" w:rsidRPr="00CF180C" w:rsidRDefault="00B008B9" w:rsidP="00CF18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8" style="width:0;height:1.5pt" o:hralign="center" o:hrstd="t" o:hr="t" fillcolor="#a0a0a0" stroked="f"/>
        </w:pict>
      </w: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2. Prophet vs. Prophet with Sentiment</w:t>
      </w:r>
    </w:p>
    <w:p w:rsidR="00CF180C" w:rsidRP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>Prophet, designed to capture seasonality and trend in time series data, was tested with and without sentiment.</w:t>
      </w:r>
    </w:p>
    <w:p w:rsidR="00CF180C" w:rsidRPr="00CF180C" w:rsidRDefault="00CF180C" w:rsidP="00CF180C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Performance was consistently poor</w:t>
      </w:r>
      <w:r w:rsidRPr="00CF180C">
        <w:rPr>
          <w:rFonts w:ascii="Times New Roman" w:hAnsi="Times New Roman" w:cs="Times New Roman"/>
          <w:sz w:val="24"/>
          <w:szCs w:val="24"/>
        </w:rPr>
        <w:t xml:space="preserve"> for all three </w:t>
      </w:r>
      <w:proofErr w:type="spellStart"/>
      <w:r w:rsidRPr="00CF180C">
        <w:rPr>
          <w:rFonts w:ascii="Times New Roman" w:hAnsi="Times New Roman" w:cs="Times New Roman"/>
          <w:sz w:val="24"/>
          <w:szCs w:val="24"/>
        </w:rPr>
        <w:t>cryptocurrencies</w:t>
      </w:r>
      <w:proofErr w:type="spellEnd"/>
      <w:r w:rsidRPr="00CF180C">
        <w:rPr>
          <w:rFonts w:ascii="Times New Roman" w:hAnsi="Times New Roman" w:cs="Times New Roman"/>
          <w:sz w:val="24"/>
          <w:szCs w:val="24"/>
        </w:rPr>
        <w:t xml:space="preserve">, with R² scores ranging from -16 to -49, indicating that Prophet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could not explain the variance</w:t>
      </w:r>
      <w:r w:rsidRPr="00CF180C">
        <w:rPr>
          <w:rFonts w:ascii="Times New Roman" w:hAnsi="Times New Roman" w:cs="Times New Roman"/>
          <w:sz w:val="24"/>
          <w:szCs w:val="24"/>
        </w:rPr>
        <w:t xml:space="preserve"> in the price series.</w:t>
      </w:r>
    </w:p>
    <w:p w:rsidR="00CF180C" w:rsidRPr="00CF180C" w:rsidRDefault="00CF180C" w:rsidP="00CF180C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While adding sentiment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slightly improved RMSE and MAPE</w:t>
      </w:r>
      <w:r w:rsidRPr="00CF180C">
        <w:rPr>
          <w:rFonts w:ascii="Times New Roman" w:hAnsi="Times New Roman" w:cs="Times New Roman"/>
          <w:sz w:val="24"/>
          <w:szCs w:val="24"/>
        </w:rPr>
        <w:t xml:space="preserve">, the gains were not significant, and the models still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failed to generalize well</w:t>
      </w:r>
      <w:r w:rsidRPr="00CF180C">
        <w:rPr>
          <w:rFonts w:ascii="Times New Roman" w:hAnsi="Times New Roman" w:cs="Times New Roman"/>
          <w:sz w:val="24"/>
          <w:szCs w:val="24"/>
        </w:rPr>
        <w:t xml:space="preserve"> on unseen data.</w:t>
      </w:r>
    </w:p>
    <w:p w:rsidR="00CF180C" w:rsidRPr="00CF180C" w:rsidRDefault="00CF180C" w:rsidP="00CF180C">
      <w:pPr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This confirms Prophet’s limitation when applied to financial time series that are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non-seasonal, abrupt, and noise-heavy</w:t>
      </w:r>
      <w:r w:rsidRPr="00CF180C">
        <w:rPr>
          <w:rFonts w:ascii="Times New Roman" w:hAnsi="Times New Roman" w:cs="Times New Roman"/>
          <w:sz w:val="24"/>
          <w:szCs w:val="24"/>
        </w:rPr>
        <w:t xml:space="preserve"> like </w:t>
      </w:r>
      <w:proofErr w:type="spellStart"/>
      <w:r w:rsidRPr="00CF180C">
        <w:rPr>
          <w:rFonts w:ascii="Times New Roman" w:hAnsi="Times New Roman" w:cs="Times New Roman"/>
          <w:sz w:val="24"/>
          <w:szCs w:val="24"/>
        </w:rPr>
        <w:t>cryptocurrency</w:t>
      </w:r>
      <w:proofErr w:type="spellEnd"/>
      <w:r w:rsidRPr="00CF180C">
        <w:rPr>
          <w:rFonts w:ascii="Times New Roman" w:hAnsi="Times New Roman" w:cs="Times New Roman"/>
          <w:sz w:val="24"/>
          <w:szCs w:val="24"/>
        </w:rPr>
        <w:t xml:space="preserve"> prices.</w:t>
      </w:r>
    </w:p>
    <w:p w:rsidR="00CF180C" w:rsidRPr="00CF180C" w:rsidRDefault="00B008B9" w:rsidP="00CF18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9" style="width:0;height:1.5pt" o:hralign="center" o:hrstd="t" o:hr="t" fillcolor="#a0a0a0" stroked="f"/>
        </w:pict>
      </w:r>
    </w:p>
    <w:p w:rsidR="00CF180C" w:rsidRPr="00CF180C" w:rsidRDefault="00CF180C" w:rsidP="00CF180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3. LSTM (</w:t>
      </w:r>
      <w:proofErr w:type="spellStart"/>
      <w:r w:rsidRPr="00CF180C">
        <w:rPr>
          <w:rFonts w:ascii="Times New Roman" w:hAnsi="Times New Roman" w:cs="Times New Roman"/>
          <w:b/>
          <w:bCs/>
          <w:sz w:val="24"/>
          <w:szCs w:val="24"/>
        </w:rPr>
        <w:t>Univariate</w:t>
      </w:r>
      <w:proofErr w:type="spellEnd"/>
      <w:r w:rsidRPr="00CF180C">
        <w:rPr>
          <w:rFonts w:ascii="Times New Roman" w:hAnsi="Times New Roman" w:cs="Times New Roman"/>
          <w:b/>
          <w:bCs/>
          <w:sz w:val="24"/>
          <w:szCs w:val="24"/>
        </w:rPr>
        <w:t xml:space="preserve"> vs. Multivariate)</w:t>
      </w:r>
    </w:p>
    <w:p w:rsidR="00CF180C" w:rsidRPr="00CF180C" w:rsidRDefault="00CF180C" w:rsidP="00CF180C">
      <w:p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>LSTM networks, being deep learning models capable of modeling temporal dependencies, outperformed both ARIMA and Prophet across all evaluation metrics.</w:t>
      </w:r>
    </w:p>
    <w:p w:rsidR="00CF180C" w:rsidRPr="00CF180C" w:rsidRDefault="00CF180C" w:rsidP="00CF180C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F180C">
        <w:rPr>
          <w:rFonts w:ascii="Times New Roman" w:hAnsi="Times New Roman" w:cs="Times New Roman"/>
          <w:b/>
          <w:bCs/>
          <w:sz w:val="24"/>
          <w:szCs w:val="24"/>
        </w:rPr>
        <w:t>Univariate</w:t>
      </w:r>
      <w:proofErr w:type="spellEnd"/>
      <w:r w:rsidRPr="00CF180C">
        <w:rPr>
          <w:rFonts w:ascii="Times New Roman" w:hAnsi="Times New Roman" w:cs="Times New Roman"/>
          <w:b/>
          <w:bCs/>
          <w:sz w:val="24"/>
          <w:szCs w:val="24"/>
        </w:rPr>
        <w:t xml:space="preserve"> LSTM (using only close price)</w:t>
      </w:r>
      <w:r w:rsidRPr="00CF180C">
        <w:rPr>
          <w:rFonts w:ascii="Times New Roman" w:hAnsi="Times New Roman" w:cs="Times New Roman"/>
          <w:sz w:val="24"/>
          <w:szCs w:val="24"/>
        </w:rPr>
        <w:t xml:space="preserve"> already showed decent performance with moderate RMSE and MAPE, especially on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ETH</w:t>
      </w:r>
      <w:r w:rsidRPr="00CF180C">
        <w:rPr>
          <w:rFonts w:ascii="Times New Roman" w:hAnsi="Times New Roman" w:cs="Times New Roman"/>
          <w:sz w:val="24"/>
          <w:szCs w:val="24"/>
        </w:rPr>
        <w:t>.</w:t>
      </w:r>
    </w:p>
    <w:p w:rsidR="00CF180C" w:rsidRPr="00CF180C" w:rsidRDefault="00CF180C" w:rsidP="00CF180C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Adding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sentiment as a feature improved performance further</w:t>
      </w:r>
      <w:r w:rsidRPr="00CF180C">
        <w:rPr>
          <w:rFonts w:ascii="Times New Roman" w:hAnsi="Times New Roman" w:cs="Times New Roman"/>
          <w:sz w:val="24"/>
          <w:szCs w:val="24"/>
        </w:rPr>
        <w:t>, showing that sentiment has predictive value for price movements when processed non-linearly.</w:t>
      </w:r>
    </w:p>
    <w:p w:rsidR="00CF180C" w:rsidRPr="00CF180C" w:rsidRDefault="00CF180C" w:rsidP="00CF180C">
      <w:pPr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The best performance was achieved by the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multivariate LSTM</w:t>
      </w:r>
      <w:r w:rsidRPr="00CF180C">
        <w:rPr>
          <w:rFonts w:ascii="Times New Roman" w:hAnsi="Times New Roman" w:cs="Times New Roman"/>
          <w:sz w:val="24"/>
          <w:szCs w:val="24"/>
        </w:rPr>
        <w:t xml:space="preserve">, which combined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close price, sentiment, volume, and market cap</w:t>
      </w:r>
      <w:r w:rsidRPr="00CF180C">
        <w:rPr>
          <w:rFonts w:ascii="Times New Roman" w:hAnsi="Times New Roman" w:cs="Times New Roman"/>
          <w:sz w:val="24"/>
          <w:szCs w:val="24"/>
        </w:rPr>
        <w:t xml:space="preserve"> as inputs:</w:t>
      </w:r>
    </w:p>
    <w:p w:rsidR="00CF180C" w:rsidRPr="00CF180C" w:rsidRDefault="00CF180C" w:rsidP="00CF180C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sz w:val="24"/>
          <w:szCs w:val="24"/>
        </w:rPr>
        <w:t xml:space="preserve">It achieved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 xml:space="preserve">the lowest RMSE and MAPE values across all three </w:t>
      </w:r>
      <w:proofErr w:type="spellStart"/>
      <w:r w:rsidRPr="00CF180C">
        <w:rPr>
          <w:rFonts w:ascii="Times New Roman" w:hAnsi="Times New Roman" w:cs="Times New Roman"/>
          <w:b/>
          <w:bCs/>
          <w:sz w:val="24"/>
          <w:szCs w:val="24"/>
        </w:rPr>
        <w:t>cryptocurrencies</w:t>
      </w:r>
      <w:proofErr w:type="spellEnd"/>
      <w:r w:rsidRPr="00CF180C">
        <w:rPr>
          <w:rFonts w:ascii="Times New Roman" w:hAnsi="Times New Roman" w:cs="Times New Roman"/>
          <w:sz w:val="24"/>
          <w:szCs w:val="24"/>
        </w:rPr>
        <w:t xml:space="preserve">, and the highest </w:t>
      </w:r>
      <w:r w:rsidRPr="00CF180C">
        <w:rPr>
          <w:rFonts w:ascii="Times New Roman" w:hAnsi="Times New Roman" w:cs="Times New Roman"/>
          <w:b/>
          <w:bCs/>
          <w:sz w:val="24"/>
          <w:szCs w:val="24"/>
        </w:rPr>
        <w:t>R² scores</w:t>
      </w:r>
      <w:r w:rsidRPr="00CF180C">
        <w:rPr>
          <w:rFonts w:ascii="Times New Roman" w:hAnsi="Times New Roman" w:cs="Times New Roman"/>
          <w:sz w:val="24"/>
          <w:szCs w:val="24"/>
        </w:rPr>
        <w:t>, indicating strong predictive accuracy.</w:t>
      </w:r>
    </w:p>
    <w:p w:rsidR="00CF180C" w:rsidRPr="00CF180C" w:rsidRDefault="00CF180C" w:rsidP="00CF180C">
      <w:pPr>
        <w:numPr>
          <w:ilvl w:val="1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CF180C">
        <w:rPr>
          <w:rFonts w:ascii="Times New Roman" w:hAnsi="Times New Roman" w:cs="Times New Roman"/>
          <w:b/>
          <w:bCs/>
          <w:sz w:val="24"/>
          <w:szCs w:val="24"/>
        </w:rPr>
        <w:t>BTC’s R² improved from -0.82 (</w:t>
      </w:r>
      <w:proofErr w:type="spellStart"/>
      <w:r w:rsidRPr="00CF180C">
        <w:rPr>
          <w:rFonts w:ascii="Times New Roman" w:hAnsi="Times New Roman" w:cs="Times New Roman"/>
          <w:b/>
          <w:bCs/>
          <w:sz w:val="24"/>
          <w:szCs w:val="24"/>
        </w:rPr>
        <w:t>univariate</w:t>
      </w:r>
      <w:proofErr w:type="spellEnd"/>
      <w:r w:rsidRPr="00CF180C">
        <w:rPr>
          <w:rFonts w:ascii="Times New Roman" w:hAnsi="Times New Roman" w:cs="Times New Roman"/>
          <w:b/>
          <w:bCs/>
          <w:sz w:val="24"/>
          <w:szCs w:val="24"/>
        </w:rPr>
        <w:t>) to 0.42 (multivariate)</w:t>
      </w:r>
      <w:r w:rsidRPr="00CF180C">
        <w:rPr>
          <w:rFonts w:ascii="Times New Roman" w:hAnsi="Times New Roman" w:cs="Times New Roman"/>
          <w:sz w:val="24"/>
          <w:szCs w:val="24"/>
        </w:rPr>
        <w:t xml:space="preserve"> — a substantial gain.</w:t>
      </w:r>
    </w:p>
    <w:p w:rsidR="000A08B6" w:rsidRPr="008A75E6" w:rsidRDefault="000A08B6">
      <w:pPr>
        <w:rPr>
          <w:rFonts w:ascii="Times New Roman" w:hAnsi="Times New Roman" w:cs="Times New Roman"/>
          <w:sz w:val="24"/>
          <w:szCs w:val="24"/>
        </w:rPr>
      </w:pPr>
    </w:p>
    <w:sectPr w:rsidR="000A08B6" w:rsidRPr="008A7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17219"/>
    <w:multiLevelType w:val="multilevel"/>
    <w:tmpl w:val="F1CA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E1306A"/>
    <w:multiLevelType w:val="multilevel"/>
    <w:tmpl w:val="43BCE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B51995"/>
    <w:multiLevelType w:val="multilevel"/>
    <w:tmpl w:val="4BEAD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1C1371"/>
    <w:multiLevelType w:val="multilevel"/>
    <w:tmpl w:val="2654C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172C5D"/>
    <w:multiLevelType w:val="multilevel"/>
    <w:tmpl w:val="6B98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071869"/>
    <w:multiLevelType w:val="multilevel"/>
    <w:tmpl w:val="56CEA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8113CC"/>
    <w:multiLevelType w:val="multilevel"/>
    <w:tmpl w:val="55BA1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4F46B21"/>
    <w:multiLevelType w:val="multilevel"/>
    <w:tmpl w:val="1BCCD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7DD7D20"/>
    <w:multiLevelType w:val="multilevel"/>
    <w:tmpl w:val="163C3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E82BE5"/>
    <w:multiLevelType w:val="multilevel"/>
    <w:tmpl w:val="72547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BA580A"/>
    <w:multiLevelType w:val="multilevel"/>
    <w:tmpl w:val="944E0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6F22243"/>
    <w:multiLevelType w:val="multilevel"/>
    <w:tmpl w:val="3D38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CF71A81"/>
    <w:multiLevelType w:val="multilevel"/>
    <w:tmpl w:val="16DA1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33E5CCF"/>
    <w:multiLevelType w:val="multilevel"/>
    <w:tmpl w:val="55EE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0690AB5"/>
    <w:multiLevelType w:val="multilevel"/>
    <w:tmpl w:val="FDD20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17541AC"/>
    <w:multiLevelType w:val="multilevel"/>
    <w:tmpl w:val="3B44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6C1772B"/>
    <w:multiLevelType w:val="multilevel"/>
    <w:tmpl w:val="FE604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4027F5C"/>
    <w:multiLevelType w:val="multilevel"/>
    <w:tmpl w:val="80527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D5D58C5"/>
    <w:multiLevelType w:val="multilevel"/>
    <w:tmpl w:val="9EF0D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FFF5325"/>
    <w:multiLevelType w:val="multilevel"/>
    <w:tmpl w:val="E946D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C85506B"/>
    <w:multiLevelType w:val="multilevel"/>
    <w:tmpl w:val="AA16A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D8644FB"/>
    <w:multiLevelType w:val="multilevel"/>
    <w:tmpl w:val="12387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3"/>
  </w:num>
  <w:num w:numId="3">
    <w:abstractNumId w:val="15"/>
  </w:num>
  <w:num w:numId="4">
    <w:abstractNumId w:val="1"/>
  </w:num>
  <w:num w:numId="5">
    <w:abstractNumId w:val="18"/>
  </w:num>
  <w:num w:numId="6">
    <w:abstractNumId w:val="0"/>
  </w:num>
  <w:num w:numId="7">
    <w:abstractNumId w:val="4"/>
  </w:num>
  <w:num w:numId="8">
    <w:abstractNumId w:val="14"/>
  </w:num>
  <w:num w:numId="9">
    <w:abstractNumId w:val="8"/>
  </w:num>
  <w:num w:numId="10">
    <w:abstractNumId w:val="21"/>
  </w:num>
  <w:num w:numId="11">
    <w:abstractNumId w:val="9"/>
  </w:num>
  <w:num w:numId="12">
    <w:abstractNumId w:val="6"/>
  </w:num>
  <w:num w:numId="13">
    <w:abstractNumId w:val="16"/>
  </w:num>
  <w:num w:numId="14">
    <w:abstractNumId w:val="2"/>
  </w:num>
  <w:num w:numId="15">
    <w:abstractNumId w:val="7"/>
  </w:num>
  <w:num w:numId="16">
    <w:abstractNumId w:val="19"/>
  </w:num>
  <w:num w:numId="17">
    <w:abstractNumId w:val="3"/>
  </w:num>
  <w:num w:numId="18">
    <w:abstractNumId w:val="20"/>
  </w:num>
  <w:num w:numId="19">
    <w:abstractNumId w:val="10"/>
  </w:num>
  <w:num w:numId="20">
    <w:abstractNumId w:val="12"/>
  </w:num>
  <w:num w:numId="21">
    <w:abstractNumId w:val="17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5E6"/>
    <w:rsid w:val="000A08B6"/>
    <w:rsid w:val="00367E86"/>
    <w:rsid w:val="003C7B72"/>
    <w:rsid w:val="004C286B"/>
    <w:rsid w:val="008A75E6"/>
    <w:rsid w:val="00B008B9"/>
    <w:rsid w:val="00CF180C"/>
    <w:rsid w:val="00FE5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6786D8-9055-48DB-AADC-51F7AAB36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75E6"/>
    <w:rPr>
      <w:color w:val="0563C1" w:themeColor="hyperlink"/>
      <w:u w:val="single"/>
    </w:rPr>
  </w:style>
  <w:style w:type="table" w:styleId="PlainTable1">
    <w:name w:val="Plain Table 1"/>
    <w:basedOn w:val="TableNormal"/>
    <w:uiPriority w:val="41"/>
    <w:rsid w:val="004C286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309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9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011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5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901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84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8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28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51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9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13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89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9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1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oheilrahsaz/cryptoNewsDatase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coinmarketcap.com/currencies/bnb/historical-data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coinmarketcap.com/currencies/ethereum/historical-data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coinmarketcap.com/currencies/bitcoin/historical-data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1554</Words>
  <Characters>8861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ASCC</dc:creator>
  <cp:keywords/>
  <dc:description/>
  <cp:lastModifiedBy>ASCC</cp:lastModifiedBy>
  <cp:revision>4</cp:revision>
  <dcterms:created xsi:type="dcterms:W3CDTF">2025-07-11T14:39:00Z</dcterms:created>
  <dcterms:modified xsi:type="dcterms:W3CDTF">2025-07-14T18:29:00Z</dcterms:modified>
</cp:coreProperties>
</file>