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09" w:rsidRDefault="003D033D">
      <w:r>
        <w:t>Create the table and load the data</w:t>
      </w:r>
      <w:r>
        <w:rPr>
          <w:noProof/>
          <w:lang w:eastAsia="en-IN"/>
        </w:rPr>
        <w:drawing>
          <wp:inline distT="0" distB="0" distL="0" distR="0">
            <wp:extent cx="66294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 table cre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89" cy="42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D" w:rsidRDefault="003D033D"/>
    <w:p w:rsidR="003D033D" w:rsidRDefault="003D033D"/>
    <w:p w:rsidR="003D033D" w:rsidRDefault="003D033D"/>
    <w:p w:rsidR="003D033D" w:rsidRDefault="003D033D"/>
    <w:p w:rsidR="003D033D" w:rsidRDefault="003D033D"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3D033D" w:rsidRDefault="003D033D"/>
    <w:p w:rsidR="003D033D" w:rsidRDefault="003D033D">
      <w:r>
        <w:rPr>
          <w:noProof/>
          <w:lang w:eastAsia="en-IN"/>
        </w:rPr>
        <w:drawing>
          <wp:inline distT="0" distB="0" distL="0" distR="0">
            <wp:extent cx="5731510" cy="188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D" w:rsidRDefault="003D033D">
      <w:r>
        <w:lastRenderedPageBreak/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table.</w:t>
      </w:r>
    </w:p>
    <w:p w:rsidR="003D033D" w:rsidRDefault="003D033D"/>
    <w:p w:rsidR="003D033D" w:rsidRDefault="003D033D"/>
    <w:p w:rsidR="003D033D" w:rsidRDefault="003D033D">
      <w:r>
        <w:rPr>
          <w:noProof/>
          <w:lang w:eastAsia="en-IN"/>
        </w:rPr>
        <w:drawing>
          <wp:inline distT="0" distB="0" distL="0" distR="0" wp14:anchorId="5EDAA409" wp14:editId="04D3C4A4">
            <wp:extent cx="5981457" cy="4057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08" cy="40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D" w:rsidRDefault="003D033D"/>
    <w:p w:rsidR="003D033D" w:rsidRDefault="003D033D"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</w:t>
      </w:r>
    </w:p>
    <w:p w:rsidR="003D033D" w:rsidRDefault="003D033D"/>
    <w:p w:rsidR="003D033D" w:rsidRDefault="003D033D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24525" cy="3892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4F"/>
    <w:rsid w:val="003D033D"/>
    <w:rsid w:val="008A3163"/>
    <w:rsid w:val="00B1704F"/>
    <w:rsid w:val="00B6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2017-04-28T05:43:00Z</dcterms:created>
  <dcterms:modified xsi:type="dcterms:W3CDTF">2017-04-28T05:46:00Z</dcterms:modified>
</cp:coreProperties>
</file>