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0C9" w:rsidRDefault="008060C9" w:rsidP="005C5B6E">
      <w:pPr>
        <w:jc w:val="both"/>
        <w:rPr>
          <w:rFonts w:ascii="Times New Roman" w:hAnsi="Times New Roman" w:cs="Times New Roman"/>
          <w:sz w:val="24"/>
          <w:szCs w:val="24"/>
        </w:rPr>
      </w:pPr>
      <w:r w:rsidRPr="008060C9">
        <w:rPr>
          <w:rFonts w:ascii="Times New Roman" w:hAnsi="Times New Roman" w:cs="Times New Roman"/>
          <w:sz w:val="24"/>
          <w:szCs w:val="24"/>
        </w:rPr>
        <w:t xml:space="preserve">Hector SLAM (Simultaneous Localization and Mapping) is a reliable system designed for generating maps of environments and determining a robot's location within those maps. It's particularly effective in real-time scenarios, as it doesn't require </w:t>
      </w:r>
      <w:proofErr w:type="spellStart"/>
      <w:r w:rsidRPr="008060C9">
        <w:rPr>
          <w:rFonts w:ascii="Times New Roman" w:hAnsi="Times New Roman" w:cs="Times New Roman"/>
          <w:sz w:val="24"/>
          <w:szCs w:val="24"/>
        </w:rPr>
        <w:t>odometry</w:t>
      </w:r>
      <w:proofErr w:type="spellEnd"/>
      <w:r w:rsidRPr="008060C9">
        <w:rPr>
          <w:rFonts w:ascii="Times New Roman" w:hAnsi="Times New Roman" w:cs="Times New Roman"/>
          <w:sz w:val="24"/>
          <w:szCs w:val="24"/>
        </w:rPr>
        <w:t xml:space="preserve"> data, distinguishing it from many other SLAM systems. Instead, Hector SLAM utilizes high-frequency LIDAR data and, optionally, IMU data.</w:t>
      </w:r>
    </w:p>
    <w:p w:rsidR="006503F9" w:rsidRDefault="006503F9" w:rsidP="005C5B6E">
      <w:pPr>
        <w:jc w:val="both"/>
        <w:rPr>
          <w:rFonts w:ascii="Times New Roman" w:hAnsi="Times New Roman" w:cs="Times New Roman"/>
          <w:sz w:val="24"/>
          <w:szCs w:val="24"/>
        </w:rPr>
      </w:pPr>
    </w:p>
    <w:p w:rsidR="00A25161" w:rsidRDefault="00A25161" w:rsidP="005C5B6E">
      <w:pPr>
        <w:jc w:val="both"/>
        <w:rPr>
          <w:rFonts w:ascii="Times New Roman" w:hAnsi="Times New Roman" w:cs="Times New Roman"/>
          <w:b/>
          <w:bCs/>
          <w:sz w:val="24"/>
          <w:szCs w:val="24"/>
        </w:rPr>
      </w:pPr>
      <w:r w:rsidRPr="005C5B6E">
        <w:rPr>
          <w:rFonts w:ascii="Times New Roman" w:hAnsi="Times New Roman" w:cs="Times New Roman"/>
          <w:b/>
          <w:bCs/>
          <w:sz w:val="24"/>
          <w:szCs w:val="24"/>
        </w:rPr>
        <w:t>Sensor Data and Usage</w:t>
      </w:r>
    </w:p>
    <w:p w:rsidR="006503F9" w:rsidRPr="005C5B6E" w:rsidRDefault="006503F9" w:rsidP="005C5B6E">
      <w:pPr>
        <w:jc w:val="both"/>
        <w:rPr>
          <w:rFonts w:ascii="Times New Roman" w:hAnsi="Times New Roman" w:cs="Times New Roman"/>
          <w:b/>
          <w:bCs/>
          <w:sz w:val="24"/>
          <w:szCs w:val="24"/>
        </w:rPr>
      </w:pPr>
    </w:p>
    <w:p w:rsidR="00A25161" w:rsidRDefault="00A25161" w:rsidP="005C5B6E">
      <w:pPr>
        <w:numPr>
          <w:ilvl w:val="0"/>
          <w:numId w:val="1"/>
        </w:numPr>
        <w:jc w:val="both"/>
        <w:rPr>
          <w:rFonts w:ascii="Times New Roman" w:hAnsi="Times New Roman" w:cs="Times New Roman"/>
          <w:sz w:val="24"/>
          <w:szCs w:val="24"/>
        </w:rPr>
      </w:pPr>
      <w:r w:rsidRPr="005C5B6E">
        <w:rPr>
          <w:rFonts w:ascii="Times New Roman" w:hAnsi="Times New Roman" w:cs="Times New Roman"/>
          <w:b/>
          <w:bCs/>
          <w:sz w:val="24"/>
          <w:szCs w:val="24"/>
        </w:rPr>
        <w:t>LIDAR (Light Detection and Ranging)</w:t>
      </w:r>
      <w:r w:rsidRPr="005C5B6E">
        <w:rPr>
          <w:rFonts w:ascii="Times New Roman" w:hAnsi="Times New Roman" w:cs="Times New Roman"/>
          <w:sz w:val="24"/>
          <w:szCs w:val="24"/>
        </w:rPr>
        <w:t>:</w:t>
      </w:r>
    </w:p>
    <w:p w:rsidR="006503F9" w:rsidRPr="005C5B6E" w:rsidRDefault="006503F9" w:rsidP="006503F9">
      <w:pPr>
        <w:ind w:left="720"/>
        <w:jc w:val="both"/>
        <w:rPr>
          <w:rFonts w:ascii="Times New Roman" w:hAnsi="Times New Roman" w:cs="Times New Roman"/>
          <w:sz w:val="24"/>
          <w:szCs w:val="24"/>
        </w:rPr>
      </w:pPr>
    </w:p>
    <w:p w:rsidR="008060C9" w:rsidRDefault="00A25161" w:rsidP="008060C9">
      <w:pPr>
        <w:numPr>
          <w:ilvl w:val="1"/>
          <w:numId w:val="1"/>
        </w:numPr>
        <w:jc w:val="both"/>
        <w:rPr>
          <w:rFonts w:ascii="Times New Roman" w:hAnsi="Times New Roman" w:cs="Times New Roman"/>
          <w:sz w:val="24"/>
          <w:szCs w:val="24"/>
        </w:rPr>
      </w:pPr>
      <w:r w:rsidRPr="008060C9">
        <w:rPr>
          <w:rFonts w:ascii="Times New Roman" w:hAnsi="Times New Roman" w:cs="Times New Roman"/>
          <w:b/>
          <w:bCs/>
          <w:sz w:val="24"/>
          <w:szCs w:val="24"/>
        </w:rPr>
        <w:t>Purpose</w:t>
      </w:r>
      <w:r w:rsidRPr="008060C9">
        <w:rPr>
          <w:rFonts w:ascii="Times New Roman" w:hAnsi="Times New Roman" w:cs="Times New Roman"/>
          <w:sz w:val="24"/>
          <w:szCs w:val="24"/>
        </w:rPr>
        <w:t xml:space="preserve">: </w:t>
      </w:r>
      <w:r w:rsidR="008060C9" w:rsidRPr="008060C9">
        <w:rPr>
          <w:rFonts w:ascii="Times New Roman" w:hAnsi="Times New Roman" w:cs="Times New Roman"/>
          <w:sz w:val="24"/>
          <w:szCs w:val="24"/>
        </w:rPr>
        <w:t>LIDAR serves as the main sensor for creating 2D occupancy grid maps by measuring distances through laser pulses and their reflections from surrounding objects.</w:t>
      </w:r>
    </w:p>
    <w:p w:rsidR="008060C9" w:rsidRDefault="00A25161" w:rsidP="008060C9">
      <w:pPr>
        <w:numPr>
          <w:ilvl w:val="1"/>
          <w:numId w:val="1"/>
        </w:numPr>
        <w:jc w:val="both"/>
        <w:rPr>
          <w:rFonts w:ascii="Times New Roman" w:hAnsi="Times New Roman" w:cs="Times New Roman"/>
          <w:sz w:val="24"/>
          <w:szCs w:val="24"/>
        </w:rPr>
      </w:pPr>
      <w:r w:rsidRPr="008060C9">
        <w:rPr>
          <w:rFonts w:ascii="Times New Roman" w:hAnsi="Times New Roman" w:cs="Times New Roman"/>
          <w:b/>
          <w:bCs/>
          <w:sz w:val="24"/>
          <w:szCs w:val="24"/>
        </w:rPr>
        <w:t>Data Used</w:t>
      </w:r>
      <w:r w:rsidR="008060C9">
        <w:rPr>
          <w:rFonts w:ascii="Times New Roman" w:hAnsi="Times New Roman" w:cs="Times New Roman"/>
          <w:b/>
          <w:bCs/>
          <w:sz w:val="24"/>
          <w:szCs w:val="24"/>
        </w:rPr>
        <w:t>:</w:t>
      </w:r>
      <w:r w:rsidR="008060C9" w:rsidRPr="008060C9">
        <w:t xml:space="preserve"> </w:t>
      </w:r>
      <w:r w:rsidR="008060C9" w:rsidRPr="008060C9">
        <w:rPr>
          <w:rFonts w:ascii="Times New Roman" w:hAnsi="Times New Roman" w:cs="Times New Roman"/>
          <w:sz w:val="24"/>
          <w:szCs w:val="24"/>
        </w:rPr>
        <w:t>The distance measurements, or range data, are converted into coordinates representing points in the environment, which are then used to update the occupancy grid map.</w:t>
      </w:r>
    </w:p>
    <w:p w:rsidR="00A25161" w:rsidRPr="008060C9" w:rsidRDefault="00A25161" w:rsidP="008060C9">
      <w:pPr>
        <w:numPr>
          <w:ilvl w:val="1"/>
          <w:numId w:val="1"/>
        </w:numPr>
        <w:jc w:val="both"/>
        <w:rPr>
          <w:rFonts w:ascii="Times New Roman" w:hAnsi="Times New Roman" w:cs="Times New Roman"/>
          <w:sz w:val="24"/>
          <w:szCs w:val="24"/>
        </w:rPr>
      </w:pPr>
      <w:r w:rsidRPr="008060C9">
        <w:rPr>
          <w:rFonts w:ascii="Times New Roman" w:hAnsi="Times New Roman" w:cs="Times New Roman"/>
          <w:b/>
          <w:bCs/>
          <w:sz w:val="24"/>
          <w:szCs w:val="24"/>
        </w:rPr>
        <w:t>Equations Involved</w:t>
      </w:r>
      <w:r w:rsidRPr="008060C9">
        <w:rPr>
          <w:rFonts w:ascii="Times New Roman" w:hAnsi="Times New Roman" w:cs="Times New Roman"/>
          <w:sz w:val="24"/>
          <w:szCs w:val="24"/>
        </w:rPr>
        <w:t xml:space="preserve">: The positions of the points </w:t>
      </w:r>
      <w:r w:rsidR="00585F51" w:rsidRPr="008060C9">
        <w:rPr>
          <w:rStyle w:val="mord"/>
          <w:rFonts w:ascii="Times New Roman" w:hAnsi="Times New Roman" w:cs="Times New Roman"/>
          <w:sz w:val="24"/>
          <w:szCs w:val="24"/>
        </w:rPr>
        <w:t>Si</w:t>
      </w:r>
      <w:r w:rsidR="00585F51" w:rsidRPr="008060C9">
        <w:rPr>
          <w:rStyle w:val="vlist-s"/>
          <w:rFonts w:ascii="Times New Roman" w:hAnsi="Times New Roman" w:cs="Times New Roman"/>
          <w:sz w:val="24"/>
          <w:szCs w:val="24"/>
        </w:rPr>
        <w:t>​</w:t>
      </w:r>
      <w:r w:rsidR="00585F51" w:rsidRPr="008060C9">
        <w:rPr>
          <w:rStyle w:val="mopen"/>
          <w:rFonts w:ascii="Times New Roman" w:hAnsi="Times New Roman" w:cs="Times New Roman"/>
          <w:sz w:val="24"/>
          <w:szCs w:val="24"/>
        </w:rPr>
        <w:t>(</w:t>
      </w:r>
      <w:r w:rsidR="00585F51" w:rsidRPr="008060C9">
        <w:rPr>
          <w:rStyle w:val="mord"/>
          <w:rFonts w:ascii="Times New Roman" w:hAnsi="Times New Roman" w:cs="Times New Roman"/>
          <w:sz w:val="24"/>
          <w:szCs w:val="24"/>
        </w:rPr>
        <w:t>ξ</w:t>
      </w:r>
      <w:r w:rsidR="00585F51" w:rsidRPr="008060C9">
        <w:rPr>
          <w:rStyle w:val="mclose"/>
          <w:rFonts w:ascii="Times New Roman" w:hAnsi="Times New Roman" w:cs="Times New Roman"/>
          <w:sz w:val="24"/>
          <w:szCs w:val="24"/>
        </w:rPr>
        <w:t>)</w:t>
      </w:r>
      <w:r w:rsidRPr="008060C9">
        <w:rPr>
          <w:rFonts w:ascii="Times New Roman" w:hAnsi="Times New Roman" w:cs="Times New Roman"/>
          <w:sz w:val="24"/>
          <w:szCs w:val="24"/>
        </w:rPr>
        <w:t xml:space="preserve"> in the map are calculated using the </w:t>
      </w:r>
      <w:proofErr w:type="gramStart"/>
      <w:r w:rsidRPr="008060C9">
        <w:rPr>
          <w:rFonts w:ascii="Times New Roman" w:hAnsi="Times New Roman" w:cs="Times New Roman"/>
          <w:sz w:val="24"/>
          <w:szCs w:val="24"/>
        </w:rPr>
        <w:t>robot's</w:t>
      </w:r>
      <w:proofErr w:type="gramEnd"/>
      <w:r w:rsidRPr="008060C9">
        <w:rPr>
          <w:rFonts w:ascii="Times New Roman" w:hAnsi="Times New Roman" w:cs="Times New Roman"/>
          <w:sz w:val="24"/>
          <w:szCs w:val="24"/>
        </w:rPr>
        <w:t xml:space="preserve"> estimated pose </w:t>
      </w:r>
      <m:oMath>
        <m:r>
          <m:rPr>
            <m:sty m:val="p"/>
          </m:rPr>
          <w:rPr>
            <w:rStyle w:val="katex-mathml"/>
            <w:rFonts w:ascii="Cambria Math" w:hAnsi="Cambria Math" w:cs="Times New Roman"/>
            <w:sz w:val="24"/>
            <w:szCs w:val="24"/>
          </w:rPr>
          <m:t>ξ</m:t>
        </m:r>
      </m:oMath>
      <w:r w:rsidR="00585F51" w:rsidRPr="008060C9">
        <w:rPr>
          <w:rFonts w:ascii="Times New Roman" w:hAnsi="Times New Roman" w:cs="Times New Roman"/>
          <w:sz w:val="24"/>
          <w:szCs w:val="24"/>
        </w:rPr>
        <w:t xml:space="preserve"> </w:t>
      </w:r>
      <w:r w:rsidRPr="008060C9">
        <w:rPr>
          <w:rFonts w:ascii="Times New Roman" w:hAnsi="Times New Roman" w:cs="Times New Roman"/>
          <w:sz w:val="24"/>
          <w:szCs w:val="24"/>
        </w:rPr>
        <w:t xml:space="preserve">(position and orientation). The transformation of scan </w:t>
      </w:r>
      <w:r w:rsidR="00585F51" w:rsidRPr="008060C9">
        <w:rPr>
          <w:rFonts w:ascii="Times New Roman" w:hAnsi="Times New Roman" w:cs="Times New Roman"/>
          <w:sz w:val="24"/>
          <w:szCs w:val="24"/>
        </w:rPr>
        <w:t xml:space="preserve">  </w:t>
      </w:r>
      <w:r w:rsidRPr="008060C9">
        <w:rPr>
          <w:rFonts w:ascii="Times New Roman" w:hAnsi="Times New Roman" w:cs="Times New Roman"/>
          <w:sz w:val="24"/>
          <w:szCs w:val="24"/>
        </w:rPr>
        <w:t xml:space="preserve">points </w:t>
      </w:r>
      <m:oMath>
        <m:r>
          <w:rPr>
            <w:rStyle w:val="mord"/>
            <w:rFonts w:ascii="Cambria Math" w:hAnsi="Cambria Math" w:cs="Times New Roman"/>
            <w:sz w:val="24"/>
            <w:szCs w:val="24"/>
          </w:rPr>
          <m:t>si</m:t>
        </m:r>
        <m:r>
          <w:rPr>
            <w:rStyle w:val="vlist-s"/>
            <w:rFonts w:ascii="Cambria Math" w:hAnsi="Cambria Math" w:cs="Times New Roman"/>
            <w:sz w:val="24"/>
            <w:szCs w:val="24"/>
          </w:rPr>
          <m:t>​</m:t>
        </m:r>
        <m:r>
          <w:rPr>
            <w:rStyle w:val="mrel"/>
            <w:rFonts w:ascii="Cambria Math" w:hAnsi="Cambria Math" w:cs="Times New Roman"/>
            <w:sz w:val="24"/>
            <w:szCs w:val="24"/>
          </w:rPr>
          <m:t>=</m:t>
        </m:r>
        <m:r>
          <w:rPr>
            <w:rStyle w:val="mopen"/>
            <w:rFonts w:ascii="Cambria Math" w:hAnsi="Cambria Math" w:cs="Times New Roman"/>
            <w:sz w:val="24"/>
            <w:szCs w:val="24"/>
          </w:rPr>
          <m:t>(</m:t>
        </m:r>
        <m:r>
          <w:rPr>
            <w:rStyle w:val="mord"/>
            <w:rFonts w:ascii="Cambria Math" w:hAnsi="Cambria Math" w:cs="Times New Roman"/>
            <w:sz w:val="24"/>
            <w:szCs w:val="24"/>
          </w:rPr>
          <m:t>si</m:t>
        </m:r>
        <m:r>
          <w:rPr>
            <w:rStyle w:val="mpunct"/>
            <w:rFonts w:ascii="Cambria Math" w:hAnsi="Cambria Math" w:cs="Times New Roman"/>
            <w:sz w:val="24"/>
            <w:szCs w:val="24"/>
          </w:rPr>
          <m:t>,</m:t>
        </m:r>
        <m:r>
          <w:rPr>
            <w:rStyle w:val="mord"/>
            <w:rFonts w:ascii="Cambria Math" w:hAnsi="Cambria Math" w:cs="Times New Roman"/>
            <w:sz w:val="24"/>
            <w:szCs w:val="24"/>
          </w:rPr>
          <m:t>x</m:t>
        </m:r>
        <m:r>
          <w:rPr>
            <w:rStyle w:val="vlist-s"/>
            <w:rFonts w:ascii="Cambria Math" w:hAnsi="Cambria Math" w:cs="Times New Roman"/>
            <w:sz w:val="24"/>
            <w:szCs w:val="24"/>
          </w:rPr>
          <m:t>​</m:t>
        </m:r>
        <m:r>
          <w:rPr>
            <w:rStyle w:val="mpunct"/>
            <w:rFonts w:ascii="Cambria Math" w:hAnsi="Cambria Math" w:cs="Times New Roman"/>
            <w:sz w:val="24"/>
            <w:szCs w:val="24"/>
          </w:rPr>
          <m:t>,</m:t>
        </m:r>
        <m:r>
          <w:rPr>
            <w:rStyle w:val="mord"/>
            <w:rFonts w:ascii="Cambria Math" w:hAnsi="Cambria Math" w:cs="Times New Roman"/>
            <w:sz w:val="24"/>
            <w:szCs w:val="24"/>
          </w:rPr>
          <m:t>si</m:t>
        </m:r>
        <m:r>
          <w:rPr>
            <w:rStyle w:val="mpunct"/>
            <w:rFonts w:ascii="Cambria Math" w:hAnsi="Cambria Math" w:cs="Times New Roman"/>
            <w:sz w:val="24"/>
            <w:szCs w:val="24"/>
          </w:rPr>
          <m:t>,</m:t>
        </m:r>
        <m:r>
          <w:rPr>
            <w:rStyle w:val="mord"/>
            <w:rFonts w:ascii="Cambria Math" w:hAnsi="Cambria Math" w:cs="Times New Roman"/>
            <w:sz w:val="24"/>
            <w:szCs w:val="24"/>
          </w:rPr>
          <m:t>y</m:t>
        </m:r>
        <m:r>
          <w:rPr>
            <w:rStyle w:val="vlist-s"/>
            <w:rFonts w:ascii="Cambria Math" w:hAnsi="Cambria Math" w:cs="Times New Roman"/>
            <w:sz w:val="24"/>
            <w:szCs w:val="24"/>
          </w:rPr>
          <m:t>​</m:t>
        </m:r>
        <m:r>
          <w:rPr>
            <w:rStyle w:val="mclose"/>
            <w:rFonts w:ascii="Cambria Math" w:hAnsi="Cambria Math" w:cs="Times New Roman"/>
            <w:sz w:val="24"/>
            <w:szCs w:val="24"/>
          </w:rPr>
          <m:t>)^</m:t>
        </m:r>
        <m:r>
          <w:rPr>
            <w:rStyle w:val="mord"/>
            <w:rFonts w:ascii="Cambria Math" w:hAnsi="Cambria Math" w:cs="Times New Roman"/>
            <w:sz w:val="24"/>
            <w:szCs w:val="24"/>
          </w:rPr>
          <m:t>T</m:t>
        </m:r>
      </m:oMath>
      <w:r w:rsidR="00585F51" w:rsidRPr="008060C9">
        <w:rPr>
          <w:rStyle w:val="mord"/>
          <w:rFonts w:ascii="Times New Roman" w:hAnsi="Times New Roman" w:cs="Times New Roman"/>
          <w:sz w:val="24"/>
          <w:szCs w:val="24"/>
        </w:rPr>
        <w:t xml:space="preserve"> </w:t>
      </w:r>
      <w:r w:rsidRPr="008060C9">
        <w:rPr>
          <w:rFonts w:ascii="Times New Roman" w:hAnsi="Times New Roman" w:cs="Times New Roman"/>
          <w:sz w:val="24"/>
          <w:szCs w:val="24"/>
        </w:rPr>
        <w:t xml:space="preserve">into map coordinates involves rotation and translation: </w:t>
      </w:r>
    </w:p>
    <w:p w:rsidR="00A25161" w:rsidRPr="005C5B6E" w:rsidRDefault="005C5B6E" w:rsidP="005C5B6E">
      <w:pPr>
        <w:jc w:val="both"/>
        <w:rPr>
          <w:rFonts w:ascii="Times New Roman" w:hAnsi="Times New Roman" w:cs="Times New Roman"/>
          <w:sz w:val="24"/>
          <w:szCs w:val="24"/>
        </w:rPr>
      </w:pPr>
      <m:oMathPara>
        <m:oMathParaPr>
          <m:jc m:val="center"/>
        </m:oMathParaPr>
        <m:oMath>
          <m:r>
            <w:rPr>
              <w:rFonts w:ascii="Cambria Math" w:hAnsi="Cambria Math" w:cs="Times New Roman"/>
              <w:i/>
              <w:noProof/>
              <w:sz w:val="24"/>
              <w:szCs w:val="24"/>
            </w:rPr>
            <w:drawing>
              <wp:inline distT="0" distB="0" distL="0" distR="0" wp14:anchorId="07BAAACE" wp14:editId="2BACB014">
                <wp:extent cx="3581900" cy="571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1900" cy="571580"/>
                        </a:xfrm>
                        <a:prstGeom prst="rect">
                          <a:avLst/>
                        </a:prstGeom>
                      </pic:spPr>
                    </pic:pic>
                  </a:graphicData>
                </a:graphic>
              </wp:inline>
            </w:drawing>
          </m:r>
        </m:oMath>
      </m:oMathPara>
    </w:p>
    <w:p w:rsidR="00A25161" w:rsidRDefault="00A25161" w:rsidP="005C5B6E">
      <w:pPr>
        <w:numPr>
          <w:ilvl w:val="1"/>
          <w:numId w:val="1"/>
        </w:numPr>
        <w:jc w:val="both"/>
        <w:rPr>
          <w:rFonts w:ascii="Times New Roman" w:hAnsi="Times New Roman" w:cs="Times New Roman"/>
          <w:sz w:val="24"/>
          <w:szCs w:val="24"/>
        </w:rPr>
      </w:pPr>
      <w:r w:rsidRPr="005C5B6E">
        <w:rPr>
          <w:rFonts w:ascii="Times New Roman" w:hAnsi="Times New Roman" w:cs="Times New Roman"/>
          <w:b/>
          <w:bCs/>
          <w:sz w:val="24"/>
          <w:szCs w:val="24"/>
        </w:rPr>
        <w:t>Explanation</w:t>
      </w:r>
      <w:r w:rsidRPr="005C5B6E">
        <w:rPr>
          <w:rFonts w:ascii="Times New Roman" w:hAnsi="Times New Roman" w:cs="Times New Roman"/>
          <w:sz w:val="24"/>
          <w:szCs w:val="24"/>
        </w:rPr>
        <w:t>: The LIDAR data provides high-resolution information about the environment's structure. By aligning the LIDAR scans with the existing map, Hector SLAM refines the pose estimate of the robot.</w:t>
      </w:r>
    </w:p>
    <w:p w:rsidR="006503F9" w:rsidRPr="005C5B6E" w:rsidRDefault="006503F9" w:rsidP="006503F9">
      <w:pPr>
        <w:ind w:left="1440"/>
        <w:jc w:val="both"/>
        <w:rPr>
          <w:rFonts w:ascii="Times New Roman" w:hAnsi="Times New Roman" w:cs="Times New Roman"/>
          <w:sz w:val="24"/>
          <w:szCs w:val="24"/>
        </w:rPr>
      </w:pPr>
    </w:p>
    <w:p w:rsidR="00A25161" w:rsidRDefault="00A25161" w:rsidP="005C5B6E">
      <w:pPr>
        <w:numPr>
          <w:ilvl w:val="0"/>
          <w:numId w:val="1"/>
        </w:numPr>
        <w:jc w:val="both"/>
        <w:rPr>
          <w:rFonts w:ascii="Times New Roman" w:hAnsi="Times New Roman" w:cs="Times New Roman"/>
          <w:sz w:val="24"/>
          <w:szCs w:val="24"/>
        </w:rPr>
      </w:pPr>
      <w:r w:rsidRPr="005C5B6E">
        <w:rPr>
          <w:rFonts w:ascii="Times New Roman" w:hAnsi="Times New Roman" w:cs="Times New Roman"/>
          <w:b/>
          <w:bCs/>
          <w:sz w:val="24"/>
          <w:szCs w:val="24"/>
        </w:rPr>
        <w:t>IMU (Inertial Measurement Unit)</w:t>
      </w:r>
      <w:r w:rsidRPr="005C5B6E">
        <w:rPr>
          <w:rFonts w:ascii="Times New Roman" w:hAnsi="Times New Roman" w:cs="Times New Roman"/>
          <w:sz w:val="24"/>
          <w:szCs w:val="24"/>
        </w:rPr>
        <w:t>:</w:t>
      </w:r>
    </w:p>
    <w:p w:rsidR="006503F9" w:rsidRPr="005C5B6E" w:rsidRDefault="006503F9" w:rsidP="006503F9">
      <w:pPr>
        <w:ind w:left="720"/>
        <w:jc w:val="both"/>
        <w:rPr>
          <w:rFonts w:ascii="Times New Roman" w:hAnsi="Times New Roman" w:cs="Times New Roman"/>
          <w:sz w:val="24"/>
          <w:szCs w:val="24"/>
        </w:rPr>
      </w:pPr>
    </w:p>
    <w:p w:rsidR="003053D8" w:rsidRDefault="00A25161" w:rsidP="003053D8">
      <w:pPr>
        <w:numPr>
          <w:ilvl w:val="1"/>
          <w:numId w:val="1"/>
        </w:numPr>
        <w:jc w:val="both"/>
        <w:rPr>
          <w:rFonts w:ascii="Times New Roman" w:hAnsi="Times New Roman" w:cs="Times New Roman"/>
          <w:sz w:val="24"/>
          <w:szCs w:val="24"/>
        </w:rPr>
      </w:pPr>
      <w:r w:rsidRPr="003053D8">
        <w:rPr>
          <w:rFonts w:ascii="Times New Roman" w:hAnsi="Times New Roman" w:cs="Times New Roman"/>
          <w:b/>
          <w:bCs/>
          <w:sz w:val="24"/>
          <w:szCs w:val="24"/>
        </w:rPr>
        <w:t>Purpose</w:t>
      </w:r>
      <w:r w:rsidRPr="003053D8">
        <w:rPr>
          <w:rFonts w:ascii="Times New Roman" w:hAnsi="Times New Roman" w:cs="Times New Roman"/>
          <w:sz w:val="24"/>
          <w:szCs w:val="24"/>
        </w:rPr>
        <w:t xml:space="preserve">: </w:t>
      </w:r>
      <w:r w:rsidR="003053D8" w:rsidRPr="003053D8">
        <w:rPr>
          <w:rFonts w:ascii="Times New Roman" w:hAnsi="Times New Roman" w:cs="Times New Roman"/>
          <w:sz w:val="24"/>
          <w:szCs w:val="24"/>
        </w:rPr>
        <w:t>The IMU provides supplementary data regarding the robot's motion, including acceleration and angular velocity, aiding in tracking the robot's orientation and movement between LIDAR scans.</w:t>
      </w:r>
    </w:p>
    <w:p w:rsidR="00A25161" w:rsidRPr="003053D8" w:rsidRDefault="00A25161" w:rsidP="003053D8">
      <w:pPr>
        <w:numPr>
          <w:ilvl w:val="1"/>
          <w:numId w:val="1"/>
        </w:numPr>
        <w:jc w:val="both"/>
        <w:rPr>
          <w:rFonts w:ascii="Times New Roman" w:hAnsi="Times New Roman" w:cs="Times New Roman"/>
          <w:sz w:val="24"/>
          <w:szCs w:val="24"/>
        </w:rPr>
      </w:pPr>
      <w:r w:rsidRPr="003053D8">
        <w:rPr>
          <w:rFonts w:ascii="Times New Roman" w:hAnsi="Times New Roman" w:cs="Times New Roman"/>
          <w:b/>
          <w:bCs/>
          <w:sz w:val="24"/>
          <w:szCs w:val="24"/>
        </w:rPr>
        <w:t>Data Used</w:t>
      </w:r>
      <w:r w:rsidRPr="003053D8">
        <w:rPr>
          <w:rFonts w:ascii="Times New Roman" w:hAnsi="Times New Roman" w:cs="Times New Roman"/>
          <w:sz w:val="24"/>
          <w:szCs w:val="24"/>
        </w:rPr>
        <w:t xml:space="preserve">: The IMU data includes angular rates </w:t>
      </w:r>
      <m:oMath>
        <m:r>
          <m:rPr>
            <m:sty m:val="p"/>
          </m:rPr>
          <w:rPr>
            <w:rStyle w:val="katex-mathml"/>
            <w:rFonts w:ascii="Cambria Math" w:hAnsi="Cambria Math" w:cs="Times New Roman"/>
            <w:sz w:val="24"/>
            <w:szCs w:val="24"/>
          </w:rPr>
          <m:t>ω=(ωx,ωy,ωz)^T</m:t>
        </m:r>
      </m:oMath>
      <w:r w:rsidRPr="003053D8">
        <w:rPr>
          <w:rFonts w:ascii="Times New Roman" w:hAnsi="Times New Roman" w:cs="Times New Roman"/>
          <w:sz w:val="24"/>
          <w:szCs w:val="24"/>
        </w:rPr>
        <w:t xml:space="preserve"> and linear accelerations </w:t>
      </w:r>
      <m:oMath>
        <m:r>
          <w:rPr>
            <w:rFonts w:ascii="Cambria Math" w:hAnsi="Cambria Math" w:cs="Times New Roman"/>
            <w:sz w:val="24"/>
            <w:szCs w:val="24"/>
          </w:rPr>
          <m:t>a=(ax,ay,az)^T</m:t>
        </m:r>
      </m:oMath>
    </w:p>
    <w:p w:rsidR="00A25161" w:rsidRPr="005C5B6E" w:rsidRDefault="00A25161" w:rsidP="005C5B6E">
      <w:pPr>
        <w:numPr>
          <w:ilvl w:val="1"/>
          <w:numId w:val="1"/>
        </w:numPr>
        <w:jc w:val="both"/>
        <w:rPr>
          <w:rFonts w:ascii="Times New Roman" w:hAnsi="Times New Roman" w:cs="Times New Roman"/>
          <w:sz w:val="24"/>
          <w:szCs w:val="24"/>
        </w:rPr>
      </w:pPr>
      <w:r w:rsidRPr="005C5B6E">
        <w:rPr>
          <w:rFonts w:ascii="Times New Roman" w:hAnsi="Times New Roman" w:cs="Times New Roman"/>
          <w:b/>
          <w:bCs/>
          <w:sz w:val="24"/>
          <w:szCs w:val="24"/>
        </w:rPr>
        <w:lastRenderedPageBreak/>
        <w:t>Equations Involved</w:t>
      </w:r>
      <w:r w:rsidRPr="005C5B6E">
        <w:rPr>
          <w:rFonts w:ascii="Times New Roman" w:hAnsi="Times New Roman" w:cs="Times New Roman"/>
          <w:sz w:val="24"/>
          <w:szCs w:val="24"/>
        </w:rPr>
        <w:t>: The IMU data is integrated into the motion model equations to estimate the robot's pose and velocity. The equations governing the robot's motion are:</w:t>
      </w:r>
    </w:p>
    <w:p w:rsidR="00A25161" w:rsidRPr="005C5B6E" w:rsidRDefault="00A25161" w:rsidP="005C5B6E">
      <w:pPr>
        <w:numPr>
          <w:ilvl w:val="2"/>
          <w:numId w:val="1"/>
        </w:numPr>
        <w:jc w:val="both"/>
        <w:rPr>
          <w:rFonts w:ascii="Times New Roman" w:hAnsi="Times New Roman" w:cs="Times New Roman"/>
          <w:sz w:val="24"/>
          <w:szCs w:val="24"/>
        </w:rPr>
      </w:pPr>
      <w:r w:rsidRPr="005C5B6E">
        <w:rPr>
          <w:rFonts w:ascii="Times New Roman" w:hAnsi="Times New Roman" w:cs="Times New Roman"/>
          <w:b/>
          <w:bCs/>
          <w:sz w:val="24"/>
          <w:szCs w:val="24"/>
        </w:rPr>
        <w:t>Angular Rates to Euler Angles</w:t>
      </w:r>
      <w:r w:rsidRPr="005C5B6E">
        <w:rPr>
          <w:rFonts w:ascii="Times New Roman" w:hAnsi="Times New Roman" w:cs="Times New Roman"/>
          <w:sz w:val="24"/>
          <w:szCs w:val="24"/>
        </w:rPr>
        <w:t>:</w:t>
      </w:r>
    </w:p>
    <w:p w:rsidR="00A25161" w:rsidRPr="005C5B6E" w:rsidRDefault="001C7650" w:rsidP="005C5B6E">
      <w:pPr>
        <w:jc w:val="both"/>
        <w:rPr>
          <w:rFonts w:ascii="Times New Roman" w:hAnsi="Times New Roman" w:cs="Times New Roman"/>
          <w:sz w:val="24"/>
          <w:szCs w:val="24"/>
        </w:rPr>
      </w:pPr>
      <m:oMathPara>
        <m:oMath>
          <m:r>
            <w:rPr>
              <w:rFonts w:ascii="Cambria Math" w:hAnsi="Cambria Math" w:cs="Times New Roman"/>
              <w:i/>
              <w:noProof/>
              <w:sz w:val="24"/>
              <w:szCs w:val="24"/>
            </w:rPr>
            <w:drawing>
              <wp:inline distT="0" distB="0" distL="0" distR="0" wp14:anchorId="5291AA9F" wp14:editId="0C726F1A">
                <wp:extent cx="1143160" cy="37152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43160" cy="371527"/>
                        </a:xfrm>
                        <a:prstGeom prst="rect">
                          <a:avLst/>
                        </a:prstGeom>
                      </pic:spPr>
                    </pic:pic>
                  </a:graphicData>
                </a:graphic>
              </wp:inline>
            </w:drawing>
          </m:r>
        </m:oMath>
      </m:oMathPara>
    </w:p>
    <w:p w:rsidR="005C5B6E" w:rsidRPr="005C5B6E" w:rsidRDefault="005C5B6E" w:rsidP="005C5B6E">
      <w:pPr>
        <w:jc w:val="both"/>
        <w:rPr>
          <w:rFonts w:ascii="Times New Roman" w:hAnsi="Times New Roman" w:cs="Times New Roman"/>
          <w:sz w:val="24"/>
          <w:szCs w:val="24"/>
        </w:rPr>
      </w:pPr>
    </w:p>
    <w:p w:rsidR="00A25161" w:rsidRPr="005C5B6E" w:rsidRDefault="00A25161" w:rsidP="005C5B6E">
      <w:pPr>
        <w:numPr>
          <w:ilvl w:val="2"/>
          <w:numId w:val="1"/>
        </w:numPr>
        <w:jc w:val="both"/>
        <w:rPr>
          <w:rFonts w:ascii="Times New Roman" w:hAnsi="Times New Roman" w:cs="Times New Roman"/>
          <w:sz w:val="24"/>
          <w:szCs w:val="24"/>
        </w:rPr>
      </w:pPr>
      <w:r w:rsidRPr="005C5B6E">
        <w:rPr>
          <w:rFonts w:ascii="Times New Roman" w:hAnsi="Times New Roman" w:cs="Times New Roman"/>
          <w:b/>
          <w:bCs/>
          <w:sz w:val="24"/>
          <w:szCs w:val="24"/>
        </w:rPr>
        <w:t>Position Update</w:t>
      </w:r>
      <w:r w:rsidRPr="005C5B6E">
        <w:rPr>
          <w:rFonts w:ascii="Times New Roman" w:hAnsi="Times New Roman" w:cs="Times New Roman"/>
          <w:sz w:val="24"/>
          <w:szCs w:val="24"/>
        </w:rPr>
        <w:t>:</w:t>
      </w:r>
    </w:p>
    <w:p w:rsidR="00AF257E" w:rsidRPr="005C5B6E" w:rsidRDefault="001C7650" w:rsidP="005C5B6E">
      <w:pPr>
        <w:jc w:val="both"/>
        <w:rPr>
          <w:rFonts w:ascii="Times New Roman" w:hAnsi="Times New Roman" w:cs="Times New Roman"/>
          <w:sz w:val="24"/>
          <w:szCs w:val="24"/>
        </w:rPr>
      </w:pPr>
      <m:oMathPara>
        <m:oMath>
          <m:r>
            <w:rPr>
              <w:rFonts w:ascii="Cambria Math" w:hAnsi="Cambria Math" w:cs="Times New Roman"/>
              <w:i/>
              <w:noProof/>
              <w:sz w:val="24"/>
              <w:szCs w:val="24"/>
            </w:rPr>
            <w:drawing>
              <wp:inline distT="0" distB="0" distL="0" distR="0" wp14:anchorId="24847561" wp14:editId="454C6DFE">
                <wp:extent cx="552527" cy="2286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527" cy="228632"/>
                        </a:xfrm>
                        <a:prstGeom prst="rect">
                          <a:avLst/>
                        </a:prstGeom>
                      </pic:spPr>
                    </pic:pic>
                  </a:graphicData>
                </a:graphic>
              </wp:inline>
            </w:drawing>
          </m:r>
        </m:oMath>
      </m:oMathPara>
    </w:p>
    <w:p w:rsidR="00A25161" w:rsidRPr="005C5B6E" w:rsidRDefault="00A25161" w:rsidP="005C5B6E">
      <w:pPr>
        <w:pStyle w:val="ListParagraph"/>
        <w:numPr>
          <w:ilvl w:val="0"/>
          <w:numId w:val="3"/>
        </w:numPr>
        <w:jc w:val="both"/>
        <w:rPr>
          <w:rFonts w:ascii="Times New Roman" w:hAnsi="Times New Roman" w:cs="Times New Roman"/>
          <w:sz w:val="24"/>
          <w:szCs w:val="24"/>
        </w:rPr>
      </w:pPr>
      <w:r w:rsidRPr="005C5B6E">
        <w:rPr>
          <w:rFonts w:ascii="Times New Roman" w:hAnsi="Times New Roman" w:cs="Times New Roman"/>
          <w:b/>
          <w:bCs/>
          <w:sz w:val="24"/>
          <w:szCs w:val="24"/>
        </w:rPr>
        <w:t>Velocity Update</w:t>
      </w:r>
      <w:r w:rsidRPr="005C5B6E">
        <w:rPr>
          <w:rFonts w:ascii="Times New Roman" w:hAnsi="Times New Roman" w:cs="Times New Roman"/>
          <w:sz w:val="24"/>
          <w:szCs w:val="24"/>
        </w:rPr>
        <w:t>:</w:t>
      </w:r>
    </w:p>
    <w:p w:rsidR="00A25161" w:rsidRPr="005C5B6E" w:rsidRDefault="00AF257E" w:rsidP="005C5B6E">
      <w:pPr>
        <w:jc w:val="both"/>
        <w:rPr>
          <w:rFonts w:ascii="Times New Roman" w:hAnsi="Times New Roman" w:cs="Times New Roman"/>
          <w:sz w:val="24"/>
          <w:szCs w:val="24"/>
        </w:rPr>
      </w:pPr>
      <m:oMathPara>
        <m:oMath>
          <m:r>
            <w:rPr>
              <w:rFonts w:ascii="Cambria Math" w:hAnsi="Cambria Math" w:cs="Times New Roman"/>
              <w:i/>
              <w:noProof/>
              <w:sz w:val="24"/>
              <w:szCs w:val="24"/>
            </w:rPr>
            <w:drawing>
              <wp:inline distT="0" distB="0" distL="0" distR="0" wp14:anchorId="64E37248" wp14:editId="3B73A7BC">
                <wp:extent cx="1343212" cy="2572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3212" cy="257211"/>
                        </a:xfrm>
                        <a:prstGeom prst="rect">
                          <a:avLst/>
                        </a:prstGeom>
                      </pic:spPr>
                    </pic:pic>
                  </a:graphicData>
                </a:graphic>
              </wp:inline>
            </w:drawing>
          </m:r>
        </m:oMath>
      </m:oMathPara>
    </w:p>
    <w:p w:rsidR="00A25161" w:rsidRPr="005C5B6E" w:rsidRDefault="00A25161" w:rsidP="005C5B6E">
      <w:pPr>
        <w:ind w:left="1440"/>
        <w:jc w:val="both"/>
        <w:rPr>
          <w:rFonts w:ascii="Times New Roman" w:hAnsi="Times New Roman" w:cs="Times New Roman"/>
          <w:sz w:val="24"/>
          <w:szCs w:val="24"/>
        </w:rPr>
      </w:pPr>
      <w:r w:rsidRPr="005C5B6E">
        <w:rPr>
          <w:rFonts w:ascii="Times New Roman" w:hAnsi="Times New Roman" w:cs="Times New Roman"/>
          <w:sz w:val="24"/>
          <w:szCs w:val="24"/>
        </w:rPr>
        <w:t xml:space="preserve">Here, </w:t>
      </w:r>
      <m:oMath>
        <m:r>
          <w:rPr>
            <w:rFonts w:ascii="Cambria Math" w:hAnsi="Cambria Math" w:cs="Times New Roman"/>
            <w:sz w:val="24"/>
            <w:szCs w:val="24"/>
          </w:rPr>
          <m:t>EΩ​</m:t>
        </m:r>
      </m:oMath>
      <w:r w:rsidRPr="005C5B6E">
        <w:rPr>
          <w:rFonts w:ascii="Times New Roman" w:hAnsi="Times New Roman" w:cs="Times New Roman"/>
          <w:sz w:val="24"/>
          <w:szCs w:val="24"/>
        </w:rPr>
        <w:t xml:space="preserve"> relates the angular rates to changes in the Euler angles </w:t>
      </w:r>
      <m:oMath>
        <m:r>
          <w:rPr>
            <w:rFonts w:ascii="Cambria Math" w:hAnsi="Cambria Math" w:cs="Times New Roman"/>
            <w:sz w:val="24"/>
            <w:szCs w:val="24"/>
          </w:rPr>
          <m:t xml:space="preserve">Ω=(ϕ,θ,ψ)^T, p=(px,py,pz)^Tp  </m:t>
        </m:r>
      </m:oMath>
      <w:r w:rsidRPr="005C5B6E">
        <w:rPr>
          <w:rFonts w:ascii="Times New Roman" w:hAnsi="Times New Roman" w:cs="Times New Roman"/>
          <w:sz w:val="24"/>
          <w:szCs w:val="24"/>
        </w:rPr>
        <w:t xml:space="preserve">is the position, and </w:t>
      </w:r>
      <m:oMath>
        <m:r>
          <w:rPr>
            <w:rFonts w:ascii="Cambria Math" w:hAnsi="Cambria Math" w:cs="Times New Roman"/>
            <w:sz w:val="24"/>
            <w:szCs w:val="24"/>
          </w:rPr>
          <m:t xml:space="preserve">v=(vx,vy,vz)^T </m:t>
        </m:r>
      </m:oMath>
      <w:r w:rsidRPr="005C5B6E">
        <w:rPr>
          <w:rFonts w:ascii="Times New Roman" w:hAnsi="Times New Roman" w:cs="Times New Roman"/>
          <w:sz w:val="24"/>
          <w:szCs w:val="24"/>
        </w:rPr>
        <w:t xml:space="preserve">is the velocity. </w:t>
      </w:r>
      <m:oMath>
        <m:r>
          <w:rPr>
            <w:rFonts w:ascii="Cambria Math" w:hAnsi="Cambria Math" w:cs="Times New Roman"/>
            <w:sz w:val="24"/>
            <w:szCs w:val="24"/>
          </w:rPr>
          <m:t xml:space="preserve">RΩ </m:t>
        </m:r>
      </m:oMath>
      <w:proofErr w:type="gramStart"/>
      <w:r w:rsidRPr="005C5B6E">
        <w:rPr>
          <w:rFonts w:ascii="Times New Roman" w:hAnsi="Times New Roman" w:cs="Times New Roman"/>
          <w:sz w:val="24"/>
          <w:szCs w:val="24"/>
        </w:rPr>
        <w:t>is</w:t>
      </w:r>
      <w:proofErr w:type="gramEnd"/>
      <w:r w:rsidRPr="005C5B6E">
        <w:rPr>
          <w:rFonts w:ascii="Times New Roman" w:hAnsi="Times New Roman" w:cs="Times New Roman"/>
          <w:sz w:val="24"/>
          <w:szCs w:val="24"/>
        </w:rPr>
        <w:t xml:space="preserve"> the rotation matrix transforming body frame accelerations to the navigation frame, and </w:t>
      </w:r>
      <m:oMath>
        <m:r>
          <w:rPr>
            <w:rFonts w:ascii="Cambria Math" w:hAnsi="Cambria Math" w:cs="Times New Roman"/>
            <w:sz w:val="24"/>
            <w:szCs w:val="24"/>
          </w:rPr>
          <m:t>g</m:t>
        </m:r>
      </m:oMath>
      <w:r w:rsidRPr="005C5B6E">
        <w:rPr>
          <w:rFonts w:ascii="Times New Roman" w:hAnsi="Times New Roman" w:cs="Times New Roman"/>
          <w:sz w:val="24"/>
          <w:szCs w:val="24"/>
        </w:rPr>
        <w:t xml:space="preserve"> is the gravity vector.</w:t>
      </w:r>
    </w:p>
    <w:p w:rsidR="00A25161" w:rsidRDefault="00A25161" w:rsidP="005C5B6E">
      <w:pPr>
        <w:numPr>
          <w:ilvl w:val="1"/>
          <w:numId w:val="1"/>
        </w:numPr>
        <w:jc w:val="both"/>
        <w:rPr>
          <w:rFonts w:ascii="Times New Roman" w:hAnsi="Times New Roman" w:cs="Times New Roman"/>
          <w:sz w:val="24"/>
          <w:szCs w:val="24"/>
        </w:rPr>
      </w:pPr>
      <w:r w:rsidRPr="005C5B6E">
        <w:rPr>
          <w:rFonts w:ascii="Times New Roman" w:hAnsi="Times New Roman" w:cs="Times New Roman"/>
          <w:b/>
          <w:bCs/>
          <w:sz w:val="24"/>
          <w:szCs w:val="24"/>
        </w:rPr>
        <w:t>Explanation</w:t>
      </w:r>
      <w:r w:rsidRPr="005C5B6E">
        <w:rPr>
          <w:rFonts w:ascii="Times New Roman" w:hAnsi="Times New Roman" w:cs="Times New Roman"/>
          <w:sz w:val="24"/>
          <w:szCs w:val="24"/>
        </w:rPr>
        <w:t>: The IMU helps in maintaining a continuous estimate of the robot's pose, particularly during fast movements or in situations where LIDAR data alone might not be sufficient for accurate localization.</w:t>
      </w:r>
    </w:p>
    <w:p w:rsidR="006503F9" w:rsidRPr="005C5B6E" w:rsidRDefault="006503F9" w:rsidP="005C5B6E">
      <w:pPr>
        <w:numPr>
          <w:ilvl w:val="1"/>
          <w:numId w:val="1"/>
        </w:numPr>
        <w:jc w:val="both"/>
        <w:rPr>
          <w:rFonts w:ascii="Times New Roman" w:hAnsi="Times New Roman" w:cs="Times New Roman"/>
          <w:sz w:val="24"/>
          <w:szCs w:val="24"/>
        </w:rPr>
      </w:pPr>
    </w:p>
    <w:p w:rsidR="00A25161" w:rsidRDefault="00A25161" w:rsidP="005C5B6E">
      <w:pPr>
        <w:jc w:val="both"/>
        <w:rPr>
          <w:rFonts w:ascii="Times New Roman" w:hAnsi="Times New Roman" w:cs="Times New Roman"/>
          <w:b/>
          <w:bCs/>
          <w:sz w:val="24"/>
          <w:szCs w:val="24"/>
        </w:rPr>
      </w:pPr>
      <w:r w:rsidRPr="005C5B6E">
        <w:rPr>
          <w:rFonts w:ascii="Times New Roman" w:hAnsi="Times New Roman" w:cs="Times New Roman"/>
          <w:b/>
          <w:bCs/>
          <w:sz w:val="24"/>
          <w:szCs w:val="24"/>
        </w:rPr>
        <w:t>Integration of Sensor Data in SLAM Process</w:t>
      </w:r>
    </w:p>
    <w:p w:rsidR="006503F9" w:rsidRPr="005C5B6E" w:rsidRDefault="006503F9" w:rsidP="005C5B6E">
      <w:pPr>
        <w:jc w:val="both"/>
        <w:rPr>
          <w:rFonts w:ascii="Times New Roman" w:hAnsi="Times New Roman" w:cs="Times New Roman"/>
          <w:b/>
          <w:bCs/>
          <w:sz w:val="24"/>
          <w:szCs w:val="24"/>
        </w:rPr>
      </w:pPr>
    </w:p>
    <w:p w:rsidR="00A25161" w:rsidRPr="005C5B6E" w:rsidRDefault="00A25161" w:rsidP="005C5B6E">
      <w:pPr>
        <w:numPr>
          <w:ilvl w:val="0"/>
          <w:numId w:val="2"/>
        </w:numPr>
        <w:jc w:val="both"/>
        <w:rPr>
          <w:rFonts w:ascii="Times New Roman" w:hAnsi="Times New Roman" w:cs="Times New Roman"/>
          <w:sz w:val="24"/>
          <w:szCs w:val="24"/>
        </w:rPr>
      </w:pPr>
      <w:r w:rsidRPr="005C5B6E">
        <w:rPr>
          <w:rFonts w:ascii="Times New Roman" w:hAnsi="Times New Roman" w:cs="Times New Roman"/>
          <w:b/>
          <w:bCs/>
          <w:sz w:val="24"/>
          <w:szCs w:val="24"/>
        </w:rPr>
        <w:t>Map Update and Scan Matching</w:t>
      </w:r>
      <w:r w:rsidRPr="005C5B6E">
        <w:rPr>
          <w:rFonts w:ascii="Times New Roman" w:hAnsi="Times New Roman" w:cs="Times New Roman"/>
          <w:sz w:val="24"/>
          <w:szCs w:val="24"/>
        </w:rPr>
        <w:t>:</w:t>
      </w:r>
    </w:p>
    <w:p w:rsidR="00A25161" w:rsidRPr="005C5B6E" w:rsidRDefault="00A25161" w:rsidP="005C5B6E">
      <w:pPr>
        <w:numPr>
          <w:ilvl w:val="1"/>
          <w:numId w:val="2"/>
        </w:numPr>
        <w:jc w:val="both"/>
        <w:rPr>
          <w:rFonts w:ascii="Times New Roman" w:hAnsi="Times New Roman" w:cs="Times New Roman"/>
          <w:sz w:val="24"/>
          <w:szCs w:val="24"/>
        </w:rPr>
      </w:pPr>
      <w:r w:rsidRPr="005C5B6E">
        <w:rPr>
          <w:rFonts w:ascii="Times New Roman" w:hAnsi="Times New Roman" w:cs="Times New Roman"/>
          <w:sz w:val="24"/>
          <w:szCs w:val="24"/>
        </w:rPr>
        <w:t>The LIDAR data updates the 2D occupancy grid map, representing the environment's structure.</w:t>
      </w:r>
    </w:p>
    <w:p w:rsidR="00025B5C" w:rsidRPr="005C5B6E" w:rsidRDefault="00A25161" w:rsidP="005C5B6E">
      <w:pPr>
        <w:numPr>
          <w:ilvl w:val="1"/>
          <w:numId w:val="2"/>
        </w:numPr>
        <w:jc w:val="both"/>
        <w:rPr>
          <w:rFonts w:ascii="Times New Roman" w:hAnsi="Times New Roman" w:cs="Times New Roman"/>
          <w:sz w:val="24"/>
          <w:szCs w:val="24"/>
        </w:rPr>
      </w:pPr>
      <w:r w:rsidRPr="005C5B6E">
        <w:rPr>
          <w:rFonts w:ascii="Times New Roman" w:hAnsi="Times New Roman" w:cs="Times New Roman"/>
          <w:sz w:val="24"/>
          <w:szCs w:val="24"/>
        </w:rPr>
        <w:t xml:space="preserve">Scan matching aligns new LIDAR scans with the existing map to refine the robot's pose estimate, minimizing the error function: </w:t>
      </w:r>
    </w:p>
    <w:p w:rsidR="00A25161" w:rsidRPr="005C5B6E" w:rsidRDefault="00025B5C" w:rsidP="005C5B6E">
      <w:pPr>
        <w:ind w:left="1440"/>
        <w:jc w:val="both"/>
        <w:rPr>
          <w:rFonts w:ascii="Times New Roman" w:hAnsi="Times New Roman" w:cs="Times New Roman"/>
          <w:sz w:val="24"/>
          <w:szCs w:val="24"/>
        </w:rPr>
      </w:pPr>
      <m:oMathPara>
        <m:oMathParaPr>
          <m:jc m:val="center"/>
        </m:oMathParaPr>
        <m:oMath>
          <m:r>
            <w:rPr>
              <w:rFonts w:ascii="Cambria Math" w:hAnsi="Cambria Math" w:cs="Times New Roman"/>
              <w:i/>
              <w:noProof/>
              <w:sz w:val="24"/>
              <w:szCs w:val="24"/>
            </w:rPr>
            <w:drawing>
              <wp:inline distT="0" distB="0" distL="0" distR="0" wp14:anchorId="0A290FB2" wp14:editId="2E9AA254">
                <wp:extent cx="2715004" cy="60015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5004" cy="600159"/>
                        </a:xfrm>
                        <a:prstGeom prst="rect">
                          <a:avLst/>
                        </a:prstGeom>
                      </pic:spPr>
                    </pic:pic>
                  </a:graphicData>
                </a:graphic>
              </wp:inline>
            </w:drawing>
          </m:r>
        </m:oMath>
      </m:oMathPara>
    </w:p>
    <w:p w:rsidR="006503F9" w:rsidRPr="006503F9" w:rsidRDefault="00A25161" w:rsidP="006503F9">
      <w:pPr>
        <w:numPr>
          <w:ilvl w:val="1"/>
          <w:numId w:val="2"/>
        </w:numPr>
        <w:jc w:val="both"/>
        <w:rPr>
          <w:rFonts w:ascii="Times New Roman" w:hAnsi="Times New Roman" w:cs="Times New Roman"/>
          <w:sz w:val="24"/>
          <w:szCs w:val="24"/>
        </w:rPr>
      </w:pPr>
      <w:r w:rsidRPr="005C5B6E">
        <w:rPr>
          <w:rFonts w:ascii="Times New Roman" w:hAnsi="Times New Roman" w:cs="Times New Roman"/>
          <w:sz w:val="24"/>
          <w:szCs w:val="24"/>
        </w:rPr>
        <w:t xml:space="preserve">This optimization process involves computing the Hessian matrix </w:t>
      </w:r>
      <m:oMath>
        <m:r>
          <w:rPr>
            <w:rFonts w:ascii="Cambria Math" w:hAnsi="Cambria Math" w:cs="Times New Roman"/>
            <w:sz w:val="24"/>
            <w:szCs w:val="24"/>
          </w:rPr>
          <m:t>H</m:t>
        </m:r>
      </m:oMath>
      <w:r w:rsidRPr="005C5B6E">
        <w:rPr>
          <w:rFonts w:ascii="Times New Roman" w:hAnsi="Times New Roman" w:cs="Times New Roman"/>
          <w:sz w:val="24"/>
          <w:szCs w:val="24"/>
        </w:rPr>
        <w:t xml:space="preserve"> and the gradient to find the pose update </w:t>
      </w:r>
      <m:oMath>
        <m:r>
          <w:rPr>
            <w:rFonts w:ascii="Cambria Math" w:hAnsi="Cambria Math" w:cs="Times New Roman"/>
            <w:sz w:val="24"/>
            <w:szCs w:val="24"/>
          </w:rPr>
          <m:t>Δξ .</m:t>
        </m:r>
      </m:oMath>
    </w:p>
    <w:p w:rsidR="00A25161" w:rsidRPr="005C5B6E" w:rsidRDefault="00A25161" w:rsidP="005C5B6E">
      <w:pPr>
        <w:numPr>
          <w:ilvl w:val="0"/>
          <w:numId w:val="2"/>
        </w:numPr>
        <w:jc w:val="both"/>
        <w:rPr>
          <w:rFonts w:ascii="Times New Roman" w:hAnsi="Times New Roman" w:cs="Times New Roman"/>
          <w:sz w:val="24"/>
          <w:szCs w:val="24"/>
        </w:rPr>
      </w:pPr>
      <w:r w:rsidRPr="005C5B6E">
        <w:rPr>
          <w:rFonts w:ascii="Times New Roman" w:hAnsi="Times New Roman" w:cs="Times New Roman"/>
          <w:b/>
          <w:bCs/>
          <w:sz w:val="24"/>
          <w:szCs w:val="24"/>
        </w:rPr>
        <w:lastRenderedPageBreak/>
        <w:t>Motion Model and State Estimation</w:t>
      </w:r>
      <w:r w:rsidRPr="005C5B6E">
        <w:rPr>
          <w:rFonts w:ascii="Times New Roman" w:hAnsi="Times New Roman" w:cs="Times New Roman"/>
          <w:sz w:val="24"/>
          <w:szCs w:val="24"/>
        </w:rPr>
        <w:t>:</w:t>
      </w:r>
    </w:p>
    <w:p w:rsidR="00A25161" w:rsidRDefault="00A25161" w:rsidP="006503F9">
      <w:pPr>
        <w:ind w:left="1440"/>
        <w:jc w:val="both"/>
        <w:rPr>
          <w:rFonts w:ascii="Times New Roman" w:hAnsi="Times New Roman" w:cs="Times New Roman"/>
          <w:sz w:val="24"/>
          <w:szCs w:val="24"/>
        </w:rPr>
      </w:pPr>
      <w:r w:rsidRPr="005C5B6E">
        <w:rPr>
          <w:rFonts w:ascii="Times New Roman" w:hAnsi="Times New Roman" w:cs="Times New Roman"/>
          <w:sz w:val="24"/>
          <w:szCs w:val="24"/>
        </w:rPr>
        <w:t>The IMU data provides continuous updates on the robot's motion, allowing the system to track changes in orientation and velocity. This data is crucial for accurate state estimation, especially in dynamic environments or when the robot is moving rapidly.</w:t>
      </w:r>
    </w:p>
    <w:p w:rsidR="006503F9" w:rsidRPr="005C5B6E" w:rsidRDefault="006503F9" w:rsidP="006503F9">
      <w:pPr>
        <w:ind w:left="1440"/>
        <w:jc w:val="both"/>
        <w:rPr>
          <w:rFonts w:ascii="Times New Roman" w:hAnsi="Times New Roman" w:cs="Times New Roman"/>
          <w:sz w:val="24"/>
          <w:szCs w:val="24"/>
        </w:rPr>
      </w:pPr>
    </w:p>
    <w:p w:rsidR="00A25161" w:rsidRPr="005C5B6E" w:rsidRDefault="00A25161" w:rsidP="005C5B6E">
      <w:pPr>
        <w:numPr>
          <w:ilvl w:val="0"/>
          <w:numId w:val="2"/>
        </w:numPr>
        <w:jc w:val="both"/>
        <w:rPr>
          <w:rFonts w:ascii="Times New Roman" w:hAnsi="Times New Roman" w:cs="Times New Roman"/>
          <w:sz w:val="24"/>
          <w:szCs w:val="24"/>
        </w:rPr>
      </w:pPr>
      <w:r w:rsidRPr="005C5B6E">
        <w:rPr>
          <w:rFonts w:ascii="Times New Roman" w:hAnsi="Times New Roman" w:cs="Times New Roman"/>
          <w:b/>
          <w:bCs/>
          <w:sz w:val="24"/>
          <w:szCs w:val="24"/>
        </w:rPr>
        <w:t>Multi-Resolution Map Representation</w:t>
      </w:r>
      <w:r w:rsidRPr="005C5B6E">
        <w:rPr>
          <w:rFonts w:ascii="Times New Roman" w:hAnsi="Times New Roman" w:cs="Times New Roman"/>
          <w:sz w:val="24"/>
          <w:szCs w:val="24"/>
        </w:rPr>
        <w:t>:</w:t>
      </w:r>
    </w:p>
    <w:p w:rsidR="005C5B6E" w:rsidRPr="006503F9" w:rsidRDefault="00A25161" w:rsidP="006503F9">
      <w:pPr>
        <w:ind w:left="1440"/>
        <w:jc w:val="both"/>
        <w:rPr>
          <w:rFonts w:ascii="Times New Roman" w:hAnsi="Times New Roman" w:cs="Times New Roman"/>
          <w:sz w:val="24"/>
          <w:szCs w:val="24"/>
        </w:rPr>
      </w:pPr>
      <w:r w:rsidRPr="005C5B6E">
        <w:rPr>
          <w:rFonts w:ascii="Times New Roman" w:hAnsi="Times New Roman" w:cs="Times New Roman"/>
          <w:sz w:val="24"/>
          <w:szCs w:val="24"/>
        </w:rPr>
        <w:t>Hector SLAM employs a multi-resolution map representation, maintaining maps at different resolutions. This approach helps avoid local minima during scan matching and improves robustness in map creation.</w:t>
      </w:r>
    </w:p>
    <w:p w:rsidR="005C5B6E" w:rsidRDefault="005C5B6E" w:rsidP="005C5B6E">
      <w:pPr>
        <w:jc w:val="both"/>
        <w:rPr>
          <w:rFonts w:ascii="Times New Roman" w:hAnsi="Times New Roman" w:cs="Times New Roman"/>
          <w:b/>
          <w:bCs/>
          <w:sz w:val="24"/>
          <w:szCs w:val="24"/>
        </w:rPr>
      </w:pPr>
    </w:p>
    <w:p w:rsidR="00A25161" w:rsidRDefault="00A25161" w:rsidP="005C5B6E">
      <w:pPr>
        <w:jc w:val="both"/>
        <w:rPr>
          <w:rFonts w:ascii="Times New Roman" w:hAnsi="Times New Roman" w:cs="Times New Roman"/>
          <w:b/>
          <w:bCs/>
          <w:sz w:val="24"/>
          <w:szCs w:val="24"/>
        </w:rPr>
      </w:pPr>
      <w:r w:rsidRPr="005C5B6E">
        <w:rPr>
          <w:rFonts w:ascii="Times New Roman" w:hAnsi="Times New Roman" w:cs="Times New Roman"/>
          <w:b/>
          <w:bCs/>
          <w:sz w:val="24"/>
          <w:szCs w:val="24"/>
        </w:rPr>
        <w:t xml:space="preserve">No Requirement for </w:t>
      </w:r>
      <w:proofErr w:type="spellStart"/>
      <w:r w:rsidRPr="005C5B6E">
        <w:rPr>
          <w:rFonts w:ascii="Times New Roman" w:hAnsi="Times New Roman" w:cs="Times New Roman"/>
          <w:b/>
          <w:bCs/>
          <w:sz w:val="24"/>
          <w:szCs w:val="24"/>
        </w:rPr>
        <w:t>Odometry</w:t>
      </w:r>
      <w:proofErr w:type="spellEnd"/>
      <w:r w:rsidRPr="005C5B6E">
        <w:rPr>
          <w:rFonts w:ascii="Times New Roman" w:hAnsi="Times New Roman" w:cs="Times New Roman"/>
          <w:b/>
          <w:bCs/>
          <w:sz w:val="24"/>
          <w:szCs w:val="24"/>
        </w:rPr>
        <w:t xml:space="preserve"> Data</w:t>
      </w:r>
      <w:bookmarkStart w:id="0" w:name="_GoBack"/>
      <w:bookmarkEnd w:id="0"/>
    </w:p>
    <w:p w:rsidR="006503F9" w:rsidRPr="005C5B6E" w:rsidRDefault="006503F9" w:rsidP="005C5B6E">
      <w:pPr>
        <w:jc w:val="both"/>
        <w:rPr>
          <w:rFonts w:ascii="Times New Roman" w:hAnsi="Times New Roman" w:cs="Times New Roman"/>
          <w:b/>
          <w:bCs/>
          <w:sz w:val="24"/>
          <w:szCs w:val="24"/>
        </w:rPr>
      </w:pPr>
    </w:p>
    <w:p w:rsidR="00A25161" w:rsidRPr="005C5B6E" w:rsidRDefault="00A25161" w:rsidP="005C5B6E">
      <w:pPr>
        <w:jc w:val="both"/>
        <w:rPr>
          <w:rFonts w:ascii="Times New Roman" w:hAnsi="Times New Roman" w:cs="Times New Roman"/>
          <w:sz w:val="24"/>
          <w:szCs w:val="24"/>
        </w:rPr>
      </w:pPr>
      <w:r w:rsidRPr="005C5B6E">
        <w:rPr>
          <w:rFonts w:ascii="Times New Roman" w:hAnsi="Times New Roman" w:cs="Times New Roman"/>
          <w:sz w:val="24"/>
          <w:szCs w:val="24"/>
        </w:rPr>
        <w:t xml:space="preserve">One of the unique aspects of Hector SLAM is that it does not require </w:t>
      </w:r>
      <w:proofErr w:type="spellStart"/>
      <w:r w:rsidRPr="005C5B6E">
        <w:rPr>
          <w:rFonts w:ascii="Times New Roman" w:hAnsi="Times New Roman" w:cs="Times New Roman"/>
          <w:sz w:val="24"/>
          <w:szCs w:val="24"/>
        </w:rPr>
        <w:t>odometry</w:t>
      </w:r>
      <w:proofErr w:type="spellEnd"/>
      <w:r w:rsidRPr="005C5B6E">
        <w:rPr>
          <w:rFonts w:ascii="Times New Roman" w:hAnsi="Times New Roman" w:cs="Times New Roman"/>
          <w:sz w:val="24"/>
          <w:szCs w:val="24"/>
        </w:rPr>
        <w:t xml:space="preserve"> data, which is often used in other SLAM systems to estimate the robot's movement based on wheel encoders. This reliance on </w:t>
      </w:r>
      <w:proofErr w:type="spellStart"/>
      <w:r w:rsidRPr="005C5B6E">
        <w:rPr>
          <w:rFonts w:ascii="Times New Roman" w:hAnsi="Times New Roman" w:cs="Times New Roman"/>
          <w:sz w:val="24"/>
          <w:szCs w:val="24"/>
        </w:rPr>
        <w:t>odometry</w:t>
      </w:r>
      <w:proofErr w:type="spellEnd"/>
      <w:r w:rsidRPr="005C5B6E">
        <w:rPr>
          <w:rFonts w:ascii="Times New Roman" w:hAnsi="Times New Roman" w:cs="Times New Roman"/>
          <w:sz w:val="24"/>
          <w:szCs w:val="24"/>
        </w:rPr>
        <w:t xml:space="preserve"> can be problematic due to issues like wheel slippage and drift, leading to inaccurate pose estimates.</w:t>
      </w:r>
    </w:p>
    <w:p w:rsidR="00A25161" w:rsidRPr="005C5B6E" w:rsidRDefault="00A25161" w:rsidP="005C5B6E">
      <w:pPr>
        <w:jc w:val="both"/>
        <w:rPr>
          <w:rFonts w:ascii="Times New Roman" w:hAnsi="Times New Roman" w:cs="Times New Roman"/>
          <w:sz w:val="24"/>
          <w:szCs w:val="24"/>
        </w:rPr>
      </w:pPr>
      <w:r w:rsidRPr="005C5B6E">
        <w:rPr>
          <w:rFonts w:ascii="Times New Roman" w:hAnsi="Times New Roman" w:cs="Times New Roman"/>
          <w:sz w:val="24"/>
          <w:szCs w:val="24"/>
        </w:rPr>
        <w:t xml:space="preserve">Hector SLAM avoids these problems by relying solely on high-frequency LIDAR data for map updating and scan matching. The system's use of LIDAR data allows for precise localization without the errors introduced by </w:t>
      </w:r>
      <w:proofErr w:type="spellStart"/>
      <w:r w:rsidRPr="005C5B6E">
        <w:rPr>
          <w:rFonts w:ascii="Times New Roman" w:hAnsi="Times New Roman" w:cs="Times New Roman"/>
          <w:sz w:val="24"/>
          <w:szCs w:val="24"/>
        </w:rPr>
        <w:t>odometry</w:t>
      </w:r>
      <w:proofErr w:type="spellEnd"/>
      <w:r w:rsidRPr="005C5B6E">
        <w:rPr>
          <w:rFonts w:ascii="Times New Roman" w:hAnsi="Times New Roman" w:cs="Times New Roman"/>
          <w:sz w:val="24"/>
          <w:szCs w:val="24"/>
        </w:rPr>
        <w:t>. Additionally, the optional use of IMU data provides further refinement of the pose estimation, especially in the z-axis or under conditions where the LIDAR data alone may not suffice.</w:t>
      </w:r>
    </w:p>
    <w:p w:rsidR="00A25161" w:rsidRPr="005C5B6E" w:rsidRDefault="00A25161" w:rsidP="005C5B6E">
      <w:pPr>
        <w:jc w:val="both"/>
        <w:rPr>
          <w:rFonts w:ascii="Times New Roman" w:hAnsi="Times New Roman" w:cs="Times New Roman"/>
          <w:sz w:val="24"/>
          <w:szCs w:val="24"/>
        </w:rPr>
      </w:pPr>
      <w:r w:rsidRPr="005C5B6E">
        <w:rPr>
          <w:rFonts w:ascii="Times New Roman" w:hAnsi="Times New Roman" w:cs="Times New Roman"/>
          <w:sz w:val="24"/>
          <w:szCs w:val="24"/>
        </w:rPr>
        <w:t xml:space="preserve">By not depending on </w:t>
      </w:r>
      <w:proofErr w:type="spellStart"/>
      <w:r w:rsidRPr="005C5B6E">
        <w:rPr>
          <w:rFonts w:ascii="Times New Roman" w:hAnsi="Times New Roman" w:cs="Times New Roman"/>
          <w:sz w:val="24"/>
          <w:szCs w:val="24"/>
        </w:rPr>
        <w:t>odometry</w:t>
      </w:r>
      <w:proofErr w:type="spellEnd"/>
      <w:r w:rsidRPr="005C5B6E">
        <w:rPr>
          <w:rFonts w:ascii="Times New Roman" w:hAnsi="Times New Roman" w:cs="Times New Roman"/>
          <w:sz w:val="24"/>
          <w:szCs w:val="24"/>
        </w:rPr>
        <w:t xml:space="preserve">, Hector SLAM can achieve high accuracy and robustness in a variety of environments, including those with challenging surfaces or conditions that would degrade the quality of </w:t>
      </w:r>
      <w:proofErr w:type="spellStart"/>
      <w:r w:rsidRPr="005C5B6E">
        <w:rPr>
          <w:rFonts w:ascii="Times New Roman" w:hAnsi="Times New Roman" w:cs="Times New Roman"/>
          <w:sz w:val="24"/>
          <w:szCs w:val="24"/>
        </w:rPr>
        <w:t>odometry</w:t>
      </w:r>
      <w:proofErr w:type="spellEnd"/>
      <w:r w:rsidRPr="005C5B6E">
        <w:rPr>
          <w:rFonts w:ascii="Times New Roman" w:hAnsi="Times New Roman" w:cs="Times New Roman"/>
          <w:sz w:val="24"/>
          <w:szCs w:val="24"/>
        </w:rPr>
        <w:t xml:space="preserve"> data. This makes it particularly suitable for applications such as indoor navigation, exploration, and search and rescue missions, where accurate localization and mapping are critical.</w:t>
      </w:r>
    </w:p>
    <w:p w:rsidR="00576F7C" w:rsidRPr="005C5B6E" w:rsidRDefault="00576F7C" w:rsidP="005C5B6E">
      <w:pPr>
        <w:jc w:val="both"/>
        <w:rPr>
          <w:rFonts w:ascii="Times New Roman" w:hAnsi="Times New Roman" w:cs="Times New Roman"/>
          <w:sz w:val="24"/>
          <w:szCs w:val="24"/>
        </w:rPr>
      </w:pPr>
    </w:p>
    <w:sectPr w:rsidR="00576F7C" w:rsidRPr="005C5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8115E"/>
    <w:multiLevelType w:val="multilevel"/>
    <w:tmpl w:val="CFAA4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D93A52"/>
    <w:multiLevelType w:val="hybridMultilevel"/>
    <w:tmpl w:val="3AE0128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15A0678"/>
    <w:multiLevelType w:val="multilevel"/>
    <w:tmpl w:val="91841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161"/>
    <w:rsid w:val="00025B5C"/>
    <w:rsid w:val="00066193"/>
    <w:rsid w:val="0015692D"/>
    <w:rsid w:val="001C7650"/>
    <w:rsid w:val="003053D8"/>
    <w:rsid w:val="00576F7C"/>
    <w:rsid w:val="00585F51"/>
    <w:rsid w:val="005C5B6E"/>
    <w:rsid w:val="006503F9"/>
    <w:rsid w:val="007E0573"/>
    <w:rsid w:val="008060C9"/>
    <w:rsid w:val="00A25161"/>
    <w:rsid w:val="00AF2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9B8B"/>
  <w15:chartTrackingRefBased/>
  <w15:docId w15:val="{B62B6ED2-A57B-4C64-81D9-353838238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5161"/>
    <w:rPr>
      <w:color w:val="808080"/>
    </w:rPr>
  </w:style>
  <w:style w:type="character" w:customStyle="1" w:styleId="mord">
    <w:name w:val="mord"/>
    <w:basedOn w:val="DefaultParagraphFont"/>
    <w:rsid w:val="00585F51"/>
  </w:style>
  <w:style w:type="character" w:customStyle="1" w:styleId="vlist-s">
    <w:name w:val="vlist-s"/>
    <w:basedOn w:val="DefaultParagraphFont"/>
    <w:rsid w:val="00585F51"/>
  </w:style>
  <w:style w:type="character" w:customStyle="1" w:styleId="mopen">
    <w:name w:val="mopen"/>
    <w:basedOn w:val="DefaultParagraphFont"/>
    <w:rsid w:val="00585F51"/>
  </w:style>
  <w:style w:type="character" w:customStyle="1" w:styleId="mclose">
    <w:name w:val="mclose"/>
    <w:basedOn w:val="DefaultParagraphFont"/>
    <w:rsid w:val="00585F51"/>
  </w:style>
  <w:style w:type="character" w:customStyle="1" w:styleId="mrel">
    <w:name w:val="mrel"/>
    <w:basedOn w:val="DefaultParagraphFont"/>
    <w:rsid w:val="00585F51"/>
  </w:style>
  <w:style w:type="character" w:customStyle="1" w:styleId="delimsizing">
    <w:name w:val="delimsizing"/>
    <w:basedOn w:val="DefaultParagraphFont"/>
    <w:rsid w:val="00585F51"/>
  </w:style>
  <w:style w:type="character" w:customStyle="1" w:styleId="mop">
    <w:name w:val="mop"/>
    <w:basedOn w:val="DefaultParagraphFont"/>
    <w:rsid w:val="00585F51"/>
  </w:style>
  <w:style w:type="character" w:customStyle="1" w:styleId="mpunct">
    <w:name w:val="mpunct"/>
    <w:basedOn w:val="DefaultParagraphFont"/>
    <w:rsid w:val="00585F51"/>
  </w:style>
  <w:style w:type="character" w:customStyle="1" w:styleId="mbin">
    <w:name w:val="mbin"/>
    <w:basedOn w:val="DefaultParagraphFont"/>
    <w:rsid w:val="00585F51"/>
  </w:style>
  <w:style w:type="character" w:customStyle="1" w:styleId="katex-mathml">
    <w:name w:val="katex-mathml"/>
    <w:basedOn w:val="DefaultParagraphFont"/>
    <w:rsid w:val="00585F51"/>
  </w:style>
  <w:style w:type="paragraph" w:styleId="ListParagraph">
    <w:name w:val="List Paragraph"/>
    <w:basedOn w:val="Normal"/>
    <w:uiPriority w:val="34"/>
    <w:qFormat/>
    <w:rsid w:val="00AF2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83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B3571-AF69-4396-90EA-05C869C16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 Ahad</dc:creator>
  <cp:keywords/>
  <dc:description/>
  <cp:lastModifiedBy>Muhammad Abdul Ahad</cp:lastModifiedBy>
  <cp:revision>37</cp:revision>
  <dcterms:created xsi:type="dcterms:W3CDTF">2024-08-02T20:00:00Z</dcterms:created>
  <dcterms:modified xsi:type="dcterms:W3CDTF">2024-08-02T20:58:00Z</dcterms:modified>
</cp:coreProperties>
</file>