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10BB6" w14:textId="77777777" w:rsidR="007B7C52" w:rsidRPr="007B7C52" w:rsidRDefault="007B7C52" w:rsidP="007B7C52">
      <w:pPr>
        <w:rPr>
          <w:lang w:val="en-IN"/>
        </w:rPr>
      </w:pPr>
      <w:r w:rsidRPr="007B7C52">
        <w:rPr>
          <w:b/>
          <w:bCs/>
          <w:lang w:val="en-IN"/>
        </w:rPr>
        <w:t>Project Design Phase-II</w:t>
      </w:r>
    </w:p>
    <w:p w14:paraId="2E1AF838" w14:textId="77777777" w:rsidR="007B7C52" w:rsidRPr="007B7C52" w:rsidRDefault="007B7C52" w:rsidP="007B7C52">
      <w:pPr>
        <w:rPr>
          <w:lang w:val="en-IN"/>
        </w:rPr>
      </w:pPr>
      <w:r w:rsidRPr="007B7C52">
        <w:rPr>
          <w:b/>
          <w:bCs/>
          <w:lang w:val="en-IN"/>
        </w:rPr>
        <w:t>Solution Requirements (Functional &amp; Non-functional)</w:t>
      </w:r>
    </w:p>
    <w:p w14:paraId="5BB15189" w14:textId="77777777" w:rsidR="007B7C52" w:rsidRPr="007B7C52" w:rsidRDefault="007B7C52" w:rsidP="007B7C52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7B7C52" w:rsidRPr="007B7C52" w14:paraId="1C3A35F3" w14:textId="77777777" w:rsidTr="007B7C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1E2C4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5458E" w14:textId="1C2CA839" w:rsidR="007B7C52" w:rsidRPr="007B7C52" w:rsidRDefault="007B7C52" w:rsidP="007B7C52">
            <w:pPr>
              <w:rPr>
                <w:lang w:val="en-IN"/>
              </w:rPr>
            </w:pPr>
            <w:r>
              <w:rPr>
                <w:lang w:val="en-IN"/>
              </w:rPr>
              <w:t xml:space="preserve">26 June </w:t>
            </w:r>
            <w:r w:rsidRPr="007B7C52">
              <w:rPr>
                <w:lang w:val="en-IN"/>
              </w:rPr>
              <w:t>2025</w:t>
            </w:r>
          </w:p>
        </w:tc>
      </w:tr>
      <w:tr w:rsidR="007B7C52" w:rsidRPr="007B7C52" w14:paraId="218F1943" w14:textId="77777777" w:rsidTr="007B7C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46B32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10E50" w14:textId="5E214AF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LTVIP2025TMID33915</w:t>
            </w:r>
          </w:p>
        </w:tc>
      </w:tr>
      <w:tr w:rsidR="007B7C52" w:rsidRPr="007B7C52" w14:paraId="0100A10D" w14:textId="77777777" w:rsidTr="007B7C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8ED7E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BBF8E" w14:textId="0B70F10F" w:rsidR="007B7C52" w:rsidRPr="007B7C52" w:rsidRDefault="007B7C52" w:rsidP="007B7C5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Hemotovision</w:t>
            </w:r>
            <w:proofErr w:type="spellEnd"/>
          </w:p>
        </w:tc>
      </w:tr>
      <w:tr w:rsidR="007B7C52" w:rsidRPr="007B7C52" w14:paraId="5EA21C94" w14:textId="77777777" w:rsidTr="007B7C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F29F2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8E18F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4 Marks</w:t>
            </w:r>
          </w:p>
        </w:tc>
      </w:tr>
    </w:tbl>
    <w:p w14:paraId="0C2F321C" w14:textId="77777777" w:rsidR="007B7C52" w:rsidRPr="007B7C52" w:rsidRDefault="007B7C52" w:rsidP="007B7C52">
      <w:pPr>
        <w:rPr>
          <w:lang w:val="en-IN"/>
        </w:rPr>
      </w:pPr>
    </w:p>
    <w:p w14:paraId="09A21592" w14:textId="77777777" w:rsidR="007B7C52" w:rsidRPr="007B7C52" w:rsidRDefault="007B7C52" w:rsidP="007B7C52">
      <w:pPr>
        <w:rPr>
          <w:lang w:val="en-IN"/>
        </w:rPr>
      </w:pPr>
      <w:r w:rsidRPr="007B7C52">
        <w:rPr>
          <w:b/>
          <w:bCs/>
          <w:lang w:val="en-IN"/>
        </w:rPr>
        <w:t>Functional Requirements:</w:t>
      </w:r>
    </w:p>
    <w:p w14:paraId="2A223AC3" w14:textId="77777777" w:rsidR="007B7C52" w:rsidRPr="007B7C52" w:rsidRDefault="007B7C52" w:rsidP="007B7C52">
      <w:pPr>
        <w:rPr>
          <w:lang w:val="en-IN"/>
        </w:rPr>
      </w:pPr>
      <w:r w:rsidRPr="007B7C52">
        <w:rPr>
          <w:lang w:val="en-IN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3342"/>
        <w:gridCol w:w="3932"/>
      </w:tblGrid>
      <w:tr w:rsidR="007B7C52" w:rsidRPr="007B7C52" w14:paraId="6C47DF29" w14:textId="77777777" w:rsidTr="007B7C52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51192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FF9DC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15573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t>Sub Requirement (Story / Sub-Task)</w:t>
            </w:r>
          </w:p>
        </w:tc>
      </w:tr>
      <w:tr w:rsidR="007B7C52" w:rsidRPr="007B7C52" w14:paraId="499264B3" w14:textId="77777777" w:rsidTr="007B7C5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9258D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25D3A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F4D17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Registration through Form</w:t>
            </w:r>
          </w:p>
          <w:p w14:paraId="41AD4F16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Registration through Gmail</w:t>
            </w:r>
          </w:p>
          <w:p w14:paraId="30BFCFC4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 xml:space="preserve">Registration through </w:t>
            </w:r>
            <w:proofErr w:type="spellStart"/>
            <w:r w:rsidRPr="007B7C52">
              <w:rPr>
                <w:lang w:val="en-IN"/>
              </w:rPr>
              <w:t>LinkedIN</w:t>
            </w:r>
            <w:proofErr w:type="spellEnd"/>
          </w:p>
        </w:tc>
      </w:tr>
      <w:tr w:rsidR="007B7C52" w:rsidRPr="007B7C52" w14:paraId="04967270" w14:textId="77777777" w:rsidTr="007B7C5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E0058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FF73A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C3BF1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Confirmation via Email</w:t>
            </w:r>
          </w:p>
          <w:p w14:paraId="1FA47E85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Confirmation via OTP</w:t>
            </w:r>
          </w:p>
        </w:tc>
      </w:tr>
      <w:tr w:rsidR="007B7C52" w:rsidRPr="007B7C52" w14:paraId="76F92ED3" w14:textId="77777777" w:rsidTr="007B7C52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0D60E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0A6BD" w14:textId="14CF33C6" w:rsidR="007B7C52" w:rsidRPr="007B7C52" w:rsidRDefault="007B7C52" w:rsidP="007B7C52">
            <w:pPr>
              <w:rPr>
                <w:lang w:val="en-IN"/>
              </w:rPr>
            </w:pPr>
            <w:r>
              <w:rPr>
                <w:lang w:val="en-IN"/>
              </w:rPr>
              <w:t>Image Classification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9575B" w14:textId="41DEFD7D" w:rsidR="007B7C52" w:rsidRPr="007B7C52" w:rsidRDefault="007B7C52" w:rsidP="007B7C52">
            <w:pPr>
              <w:rPr>
                <w:lang w:val="en-IN"/>
              </w:rPr>
            </w:pPr>
            <w:r w:rsidRPr="007B7C52">
              <w:t xml:space="preserve">Upload microscope image </w:t>
            </w:r>
            <w:r w:rsidRPr="007B7C52">
              <w:br/>
              <w:t xml:space="preserve">Predict blood cell type </w:t>
            </w:r>
            <w:r w:rsidRPr="007B7C52">
              <w:br/>
              <w:t>Display confidence score</w:t>
            </w:r>
          </w:p>
        </w:tc>
      </w:tr>
      <w:tr w:rsidR="007B7C52" w:rsidRPr="007B7C52" w14:paraId="664FCA62" w14:textId="77777777" w:rsidTr="007B7C5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63CA7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1B101" w14:textId="06B60D19" w:rsidR="007B7C52" w:rsidRPr="007B7C52" w:rsidRDefault="007B7C52" w:rsidP="007B7C52">
            <w:pPr>
              <w:rPr>
                <w:lang w:val="en-IN"/>
              </w:rPr>
            </w:pPr>
            <w:r>
              <w:rPr>
                <w:lang w:val="en-IN"/>
              </w:rPr>
              <w:t>Prediction History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04124" w14:textId="36AF5C8F" w:rsidR="007B7C52" w:rsidRPr="007B7C52" w:rsidRDefault="007B7C52" w:rsidP="007B7C52">
            <w:pPr>
              <w:rPr>
                <w:lang w:val="en-IN"/>
              </w:rPr>
            </w:pPr>
            <w:r w:rsidRPr="007B7C52">
              <w:t xml:space="preserve">View previous predictions </w:t>
            </w:r>
            <w:r w:rsidRPr="007B7C52">
              <w:br/>
              <w:t>Filter by date or result</w:t>
            </w:r>
          </w:p>
        </w:tc>
      </w:tr>
      <w:tr w:rsidR="007B7C52" w:rsidRPr="007B7C52" w14:paraId="34DD8A5C" w14:textId="77777777" w:rsidTr="007B7C5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3F64F" w14:textId="4758FF91" w:rsidR="007B7C52" w:rsidRPr="007B7C52" w:rsidRDefault="007B7C52" w:rsidP="007B7C52">
            <w:pPr>
              <w:rPr>
                <w:lang w:val="en-IN"/>
              </w:rPr>
            </w:pPr>
            <w:r>
              <w:rPr>
                <w:lang w:val="en-IN"/>
              </w:rPr>
              <w:t>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CECF8" w14:textId="4F3D9C5E" w:rsidR="007B7C52" w:rsidRPr="007B7C52" w:rsidRDefault="007B7C52" w:rsidP="007B7C52">
            <w:pPr>
              <w:rPr>
                <w:lang w:val="en-IN"/>
              </w:rPr>
            </w:pPr>
            <w:r>
              <w:rPr>
                <w:lang w:val="en-IN"/>
              </w:rPr>
              <w:t>Report Generation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BCFBD" w14:textId="31A97976" w:rsidR="007B7C52" w:rsidRPr="007B7C52" w:rsidRDefault="007B7C52" w:rsidP="007B7C52">
            <w:pPr>
              <w:rPr>
                <w:lang w:val="en-IN"/>
              </w:rPr>
            </w:pPr>
            <w:r w:rsidRPr="007B7C52">
              <w:t>Download prediction report (PDF/CSV)</w:t>
            </w:r>
          </w:p>
        </w:tc>
      </w:tr>
      <w:tr w:rsidR="007B7C52" w:rsidRPr="007B7C52" w14:paraId="5D294D8A" w14:textId="77777777" w:rsidTr="007B7C5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1B946" w14:textId="7687FE0E" w:rsidR="007B7C52" w:rsidRPr="007B7C52" w:rsidRDefault="007B7C52" w:rsidP="007B7C52">
            <w:pPr>
              <w:rPr>
                <w:lang w:val="en-IN"/>
              </w:rPr>
            </w:pPr>
            <w:r>
              <w:rPr>
                <w:lang w:val="en-IN"/>
              </w:rPr>
              <w:t>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D81B4" w14:textId="40A0A786" w:rsidR="007B7C52" w:rsidRPr="007B7C52" w:rsidRDefault="007B7C52" w:rsidP="007B7C52">
            <w:pPr>
              <w:rPr>
                <w:lang w:val="en-IN"/>
              </w:rPr>
            </w:pPr>
            <w:r>
              <w:rPr>
                <w:lang w:val="en-IN"/>
              </w:rPr>
              <w:t>User Feedback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5B6F9" w14:textId="4C55CE4B" w:rsidR="007B7C52" w:rsidRPr="007B7C52" w:rsidRDefault="007B7C52" w:rsidP="007B7C52">
            <w:pPr>
              <w:rPr>
                <w:lang w:val="en-IN"/>
              </w:rPr>
            </w:pPr>
            <w:r w:rsidRPr="007B7C52">
              <w:t>Submit feedback on prediction quality</w:t>
            </w:r>
          </w:p>
        </w:tc>
      </w:tr>
    </w:tbl>
    <w:p w14:paraId="1490943B" w14:textId="77777777" w:rsidR="007B7C52" w:rsidRPr="007B7C52" w:rsidRDefault="007B7C52" w:rsidP="007B7C52">
      <w:pPr>
        <w:rPr>
          <w:lang w:val="en-IN"/>
        </w:rPr>
      </w:pPr>
      <w:r w:rsidRPr="007B7C52">
        <w:rPr>
          <w:lang w:val="en-IN"/>
        </w:rPr>
        <w:br/>
      </w:r>
    </w:p>
    <w:p w14:paraId="099360E5" w14:textId="77777777" w:rsidR="007B7C52" w:rsidRPr="007B7C52" w:rsidRDefault="007B7C52" w:rsidP="007B7C52">
      <w:pPr>
        <w:rPr>
          <w:lang w:val="en-IN"/>
        </w:rPr>
      </w:pPr>
      <w:r w:rsidRPr="007B7C52">
        <w:rPr>
          <w:b/>
          <w:bCs/>
          <w:lang w:val="en-IN"/>
        </w:rPr>
        <w:t>Non-functional Requirements:</w:t>
      </w:r>
    </w:p>
    <w:p w14:paraId="75F8F346" w14:textId="77777777" w:rsidR="007B7C52" w:rsidRPr="007B7C52" w:rsidRDefault="007B7C52" w:rsidP="007B7C52">
      <w:pPr>
        <w:rPr>
          <w:lang w:val="en-IN"/>
        </w:rPr>
      </w:pPr>
      <w:r w:rsidRPr="007B7C52">
        <w:rPr>
          <w:lang w:val="en-IN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260"/>
        <w:gridCol w:w="5830"/>
      </w:tblGrid>
      <w:tr w:rsidR="007B7C52" w:rsidRPr="007B7C52" w14:paraId="02324227" w14:textId="77777777" w:rsidTr="007B7C52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9CC92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lastRenderedPageBreak/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9FEE4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4425A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t>Description</w:t>
            </w:r>
          </w:p>
        </w:tc>
      </w:tr>
      <w:tr w:rsidR="007B7C52" w:rsidRPr="007B7C52" w14:paraId="62401EFE" w14:textId="77777777" w:rsidTr="007B7C5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08245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826F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2C65A" w14:textId="7F7F29BD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The application will feature a clean and intuitive UI, accessible to non-experts such as students and technicians.</w:t>
            </w:r>
          </w:p>
        </w:tc>
      </w:tr>
      <w:tr w:rsidR="007B7C52" w:rsidRPr="007B7C52" w14:paraId="6739E5C0" w14:textId="77777777" w:rsidTr="007B7C5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1EE3C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D4637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BA4B0" w14:textId="62386D95" w:rsidR="007B7C52" w:rsidRPr="007B7C52" w:rsidRDefault="007B7C52" w:rsidP="007B7C52">
            <w:pPr>
              <w:rPr>
                <w:lang w:val="en-IN"/>
              </w:rPr>
            </w:pPr>
            <w:r w:rsidRPr="007B7C52">
              <w:t>Input validation, file type restrictions, and optional HTTPS support will prevent malicious uploads and protect user data.</w:t>
            </w:r>
          </w:p>
        </w:tc>
      </w:tr>
      <w:tr w:rsidR="007B7C52" w:rsidRPr="007B7C52" w14:paraId="3909E572" w14:textId="77777777" w:rsidTr="007B7C52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FF3A8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34601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16342" w14:textId="7D2BDF46" w:rsidR="007B7C52" w:rsidRPr="007B7C52" w:rsidRDefault="007B7C52" w:rsidP="007B7C52">
            <w:pPr>
              <w:rPr>
                <w:lang w:val="en-IN"/>
              </w:rPr>
            </w:pPr>
            <w:r w:rsidRPr="007B7C52">
              <w:t xml:space="preserve">The system must provide consistent predictions with &gt;94% </w:t>
            </w:r>
            <w:proofErr w:type="gramStart"/>
            <w:r w:rsidRPr="007B7C52">
              <w:t>accuracy, and</w:t>
            </w:r>
            <w:proofErr w:type="gramEnd"/>
            <w:r w:rsidRPr="007B7C52">
              <w:t xml:space="preserve"> avoid application crashes during usage.</w:t>
            </w:r>
          </w:p>
        </w:tc>
      </w:tr>
      <w:tr w:rsidR="007B7C52" w:rsidRPr="007B7C52" w14:paraId="016302CF" w14:textId="77777777" w:rsidTr="007B7C5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413AA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34503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B5F47" w14:textId="2885BE98" w:rsidR="007B7C52" w:rsidRPr="007B7C52" w:rsidRDefault="007B7C52" w:rsidP="007B7C52">
            <w:pPr>
              <w:rPr>
                <w:lang w:val="en-IN"/>
              </w:rPr>
            </w:pPr>
            <w:r w:rsidRPr="007B7C52">
              <w:t xml:space="preserve">The model should return predictions within 1 second. The interface should </w:t>
            </w:r>
            <w:proofErr w:type="gramStart"/>
            <w:r w:rsidRPr="007B7C52">
              <w:t>remain responsive at all times</w:t>
            </w:r>
            <w:proofErr w:type="gramEnd"/>
            <w:r w:rsidRPr="007B7C52">
              <w:t>.</w:t>
            </w:r>
          </w:p>
        </w:tc>
      </w:tr>
      <w:tr w:rsidR="007B7C52" w:rsidRPr="007B7C52" w14:paraId="6E9932DE" w14:textId="77777777" w:rsidTr="007B7C5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F74C6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FA4E7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5F01C" w14:textId="3439CD34" w:rsidR="007B7C52" w:rsidRPr="007B7C52" w:rsidRDefault="007B7C52" w:rsidP="007B7C52">
            <w:pPr>
              <w:rPr>
                <w:lang w:val="en-IN"/>
              </w:rPr>
            </w:pPr>
            <w:r w:rsidRPr="007B7C52">
              <w:t>The tool must be available for local use even without internet. Cloud versions should maintain 99.9% uptime.</w:t>
            </w:r>
          </w:p>
        </w:tc>
      </w:tr>
      <w:tr w:rsidR="007B7C52" w:rsidRPr="007B7C52" w14:paraId="33CCDF21" w14:textId="77777777" w:rsidTr="007B7C5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1608B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16B92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886EC" w14:textId="369C4660" w:rsidR="007B7C52" w:rsidRPr="007B7C52" w:rsidRDefault="007B7C52" w:rsidP="007B7C52">
            <w:pPr>
              <w:rPr>
                <w:lang w:val="en-IN"/>
              </w:rPr>
            </w:pPr>
            <w:r w:rsidRPr="007B7C52">
              <w:t>The architecture supports scaling to cloud platforms, mobile devices, or additional features like new cell types.</w:t>
            </w:r>
          </w:p>
        </w:tc>
      </w:tr>
    </w:tbl>
    <w:p w14:paraId="40F7BE57" w14:textId="77777777" w:rsidR="00394DF6" w:rsidRDefault="00394DF6"/>
    <w:sectPr w:rsidR="00394D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3673783">
    <w:abstractNumId w:val="8"/>
  </w:num>
  <w:num w:numId="2" w16cid:durableId="1420445634">
    <w:abstractNumId w:val="6"/>
  </w:num>
  <w:num w:numId="3" w16cid:durableId="1648246131">
    <w:abstractNumId w:val="5"/>
  </w:num>
  <w:num w:numId="4" w16cid:durableId="231892952">
    <w:abstractNumId w:val="4"/>
  </w:num>
  <w:num w:numId="5" w16cid:durableId="284897885">
    <w:abstractNumId w:val="7"/>
  </w:num>
  <w:num w:numId="6" w16cid:durableId="1845515565">
    <w:abstractNumId w:val="3"/>
  </w:num>
  <w:num w:numId="7" w16cid:durableId="1805075315">
    <w:abstractNumId w:val="2"/>
  </w:num>
  <w:num w:numId="8" w16cid:durableId="344022705">
    <w:abstractNumId w:val="1"/>
  </w:num>
  <w:num w:numId="9" w16cid:durableId="97953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4DF6"/>
    <w:rsid w:val="007B7C52"/>
    <w:rsid w:val="00A430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8622A2"/>
  <w14:defaultImageDpi w14:val="300"/>
  <w15:docId w15:val="{2B9A90CC-A41E-4314-AEED-FD093046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Ajeem Mohammd</cp:lastModifiedBy>
  <cp:revision>2</cp:revision>
  <dcterms:created xsi:type="dcterms:W3CDTF">2013-12-23T23:15:00Z</dcterms:created>
  <dcterms:modified xsi:type="dcterms:W3CDTF">2025-06-27T13:00:00Z</dcterms:modified>
  <cp:category/>
</cp:coreProperties>
</file>