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DB47" w14:textId="77777777" w:rsidR="008F0973" w:rsidRDefault="001728F7">
      <w:pPr>
        <w:jc w:val="center"/>
      </w:pPr>
      <w:r>
        <w:rPr>
          <w:b/>
          <w:sz w:val="32"/>
        </w:rPr>
        <w:t>Project Design Phase</w:t>
      </w:r>
    </w:p>
    <w:p w14:paraId="140AF5B5" w14:textId="77777777" w:rsidR="008F0973" w:rsidRDefault="001728F7">
      <w:pPr>
        <w:jc w:val="center"/>
      </w:pPr>
      <w:r>
        <w:rPr>
          <w:b/>
          <w:sz w:val="28"/>
        </w:rPr>
        <w:t>Proposed Solution Template</w:t>
      </w:r>
    </w:p>
    <w:tbl>
      <w:tblPr>
        <w:tblW w:w="0" w:type="auto"/>
        <w:jc w:val="center"/>
        <w:tblLook w:val="04A0" w:firstRow="1" w:lastRow="0" w:firstColumn="1" w:lastColumn="0" w:noHBand="0" w:noVBand="1"/>
      </w:tblPr>
      <w:tblGrid>
        <w:gridCol w:w="5184"/>
        <w:gridCol w:w="5184"/>
      </w:tblGrid>
      <w:tr w:rsidR="008F0973" w14:paraId="6C912CB7" w14:textId="77777777">
        <w:trPr>
          <w:jc w:val="center"/>
        </w:trPr>
        <w:tc>
          <w:tcPr>
            <w:tcW w:w="5184" w:type="dxa"/>
            <w:tcMar>
              <w:top w:w="90" w:type="dxa"/>
              <w:left w:w="100" w:type="dxa"/>
              <w:bottom w:w="90" w:type="dxa"/>
              <w:right w:w="100" w:type="dxa"/>
            </w:tcMar>
          </w:tcPr>
          <w:p w14:paraId="0380DC1A" w14:textId="77777777" w:rsidR="008F0973" w:rsidRDefault="001728F7">
            <w:r>
              <w:rPr>
                <w:b/>
              </w:rPr>
              <w:t>Date</w:t>
            </w:r>
          </w:p>
        </w:tc>
        <w:tc>
          <w:tcPr>
            <w:tcW w:w="5184" w:type="dxa"/>
            <w:tcMar>
              <w:top w:w="90" w:type="dxa"/>
              <w:left w:w="100" w:type="dxa"/>
              <w:bottom w:w="90" w:type="dxa"/>
              <w:right w:w="100" w:type="dxa"/>
            </w:tcMar>
          </w:tcPr>
          <w:p w14:paraId="01887F88" w14:textId="77777777" w:rsidR="008F0973" w:rsidRDefault="001728F7">
            <w:r>
              <w:t>5 September 2026</w:t>
            </w:r>
          </w:p>
        </w:tc>
      </w:tr>
      <w:tr w:rsidR="008F0973" w14:paraId="2644C0C2" w14:textId="77777777">
        <w:trPr>
          <w:jc w:val="center"/>
        </w:trPr>
        <w:tc>
          <w:tcPr>
            <w:tcW w:w="5184" w:type="dxa"/>
            <w:tcMar>
              <w:top w:w="90" w:type="dxa"/>
              <w:left w:w="100" w:type="dxa"/>
              <w:bottom w:w="90" w:type="dxa"/>
              <w:right w:w="100" w:type="dxa"/>
            </w:tcMar>
          </w:tcPr>
          <w:p w14:paraId="186D5E0C" w14:textId="77777777" w:rsidR="008F0973" w:rsidRDefault="001728F7">
            <w:r>
              <w:rPr>
                <w:b/>
              </w:rPr>
              <w:t>Team ID</w:t>
            </w:r>
          </w:p>
        </w:tc>
        <w:tc>
          <w:tcPr>
            <w:tcW w:w="5184" w:type="dxa"/>
            <w:tcMar>
              <w:top w:w="90" w:type="dxa"/>
              <w:left w:w="100" w:type="dxa"/>
              <w:bottom w:w="90" w:type="dxa"/>
              <w:right w:w="100" w:type="dxa"/>
            </w:tcMar>
          </w:tcPr>
          <w:p w14:paraId="36BDB13A" w14:textId="25311D9F" w:rsidR="008F0973" w:rsidRDefault="002C5F8D">
            <w:r w:rsidRPr="002C5F8D">
              <w:t>SWUID2026190362</w:t>
            </w:r>
          </w:p>
        </w:tc>
      </w:tr>
      <w:tr w:rsidR="008F0973" w14:paraId="4421AC7F" w14:textId="77777777">
        <w:trPr>
          <w:jc w:val="center"/>
        </w:trPr>
        <w:tc>
          <w:tcPr>
            <w:tcW w:w="5184" w:type="dxa"/>
            <w:tcMar>
              <w:top w:w="90" w:type="dxa"/>
              <w:left w:w="100" w:type="dxa"/>
              <w:bottom w:w="90" w:type="dxa"/>
              <w:right w:w="100" w:type="dxa"/>
            </w:tcMar>
          </w:tcPr>
          <w:p w14:paraId="36A39F47" w14:textId="77777777" w:rsidR="008F0973" w:rsidRDefault="001728F7">
            <w:r>
              <w:rPr>
                <w:b/>
              </w:rPr>
              <w:t>Project Name</w:t>
            </w:r>
          </w:p>
        </w:tc>
        <w:tc>
          <w:tcPr>
            <w:tcW w:w="5184" w:type="dxa"/>
            <w:tcMar>
              <w:top w:w="90" w:type="dxa"/>
              <w:left w:w="100" w:type="dxa"/>
              <w:bottom w:w="90" w:type="dxa"/>
              <w:right w:w="100" w:type="dxa"/>
            </w:tcMar>
          </w:tcPr>
          <w:p w14:paraId="3E22479A" w14:textId="77777777" w:rsidR="008F0973" w:rsidRDefault="001728F7">
            <w:r>
              <w:t>Metro Ticket Generating System in ServiceNow</w:t>
            </w:r>
          </w:p>
        </w:tc>
      </w:tr>
    </w:tbl>
    <w:p w14:paraId="5AE35DE6" w14:textId="77777777" w:rsidR="008F0973" w:rsidRDefault="008F0973"/>
    <w:p w14:paraId="5F96319F" w14:textId="77777777" w:rsidR="008F0973" w:rsidRDefault="001728F7">
      <w:r>
        <w:rPr>
          <w:b/>
          <w:sz w:val="22"/>
        </w:rPr>
        <w:t>Proposed Solution Template:</w:t>
      </w:r>
    </w:p>
    <w:p w14:paraId="1FFA7E46" w14:textId="77777777" w:rsidR="008F0973" w:rsidRDefault="001728F7">
      <w:r>
        <w:t>Project team shall fill the following information in the proposed solution template for the Metro Ticket Generating System in ServiceNow.</w:t>
      </w:r>
    </w:p>
    <w:tbl>
      <w:tblPr>
        <w:tblStyle w:val="TableGrid"/>
        <w:tblW w:w="0" w:type="auto"/>
        <w:jc w:val="center"/>
        <w:tblLook w:val="04A0" w:firstRow="1" w:lastRow="0" w:firstColumn="1" w:lastColumn="0" w:noHBand="0" w:noVBand="1"/>
      </w:tblPr>
      <w:tblGrid>
        <w:gridCol w:w="792"/>
        <w:gridCol w:w="2952"/>
        <w:gridCol w:w="6840"/>
      </w:tblGrid>
      <w:tr w:rsidR="008F0973" w14:paraId="582F9594" w14:textId="77777777">
        <w:trPr>
          <w:jc w:val="center"/>
        </w:trPr>
        <w:tc>
          <w:tcPr>
            <w:tcW w:w="792" w:type="dxa"/>
            <w:vAlign w:val="center"/>
          </w:tcPr>
          <w:p w14:paraId="67CB1147" w14:textId="77777777" w:rsidR="008F0973" w:rsidRDefault="001728F7">
            <w:r>
              <w:rPr>
                <w:b/>
              </w:rPr>
              <w:t>S.No.</w:t>
            </w:r>
          </w:p>
        </w:tc>
        <w:tc>
          <w:tcPr>
            <w:tcW w:w="2952" w:type="dxa"/>
            <w:vAlign w:val="center"/>
          </w:tcPr>
          <w:p w14:paraId="7462C66D" w14:textId="77777777" w:rsidR="008F0973" w:rsidRDefault="001728F7">
            <w:r>
              <w:rPr>
                <w:b/>
              </w:rPr>
              <w:t>Parameter</w:t>
            </w:r>
          </w:p>
        </w:tc>
        <w:tc>
          <w:tcPr>
            <w:tcW w:w="6840" w:type="dxa"/>
            <w:vAlign w:val="center"/>
          </w:tcPr>
          <w:p w14:paraId="0C634A8C" w14:textId="77777777" w:rsidR="008F0973" w:rsidRDefault="001728F7">
            <w:r>
              <w:rPr>
                <w:b/>
              </w:rPr>
              <w:t>Description</w:t>
            </w:r>
          </w:p>
        </w:tc>
      </w:tr>
      <w:tr w:rsidR="008F0973" w14:paraId="57F6A2BD" w14:textId="77777777">
        <w:trPr>
          <w:jc w:val="center"/>
        </w:trPr>
        <w:tc>
          <w:tcPr>
            <w:tcW w:w="792" w:type="dxa"/>
            <w:tcMar>
              <w:top w:w="90" w:type="dxa"/>
              <w:left w:w="100" w:type="dxa"/>
              <w:bottom w:w="90" w:type="dxa"/>
              <w:right w:w="100" w:type="dxa"/>
            </w:tcMar>
          </w:tcPr>
          <w:p w14:paraId="348A3BDD" w14:textId="77777777" w:rsidR="008F0973" w:rsidRDefault="001728F7">
            <w:pPr>
              <w:jc w:val="center"/>
            </w:pPr>
            <w:r>
              <w:rPr>
                <w:sz w:val="19"/>
              </w:rPr>
              <w:t>1</w:t>
            </w:r>
          </w:p>
        </w:tc>
        <w:tc>
          <w:tcPr>
            <w:tcW w:w="2952" w:type="dxa"/>
            <w:tcMar>
              <w:top w:w="90" w:type="dxa"/>
              <w:left w:w="100" w:type="dxa"/>
              <w:bottom w:w="90" w:type="dxa"/>
              <w:right w:w="100" w:type="dxa"/>
            </w:tcMar>
          </w:tcPr>
          <w:p w14:paraId="362752BF" w14:textId="77777777" w:rsidR="008F0973" w:rsidRDefault="001728F7">
            <w:r>
              <w:rPr>
                <w:sz w:val="19"/>
              </w:rPr>
              <w:t>Problem Statement (Problem to be solved)</w:t>
            </w:r>
          </w:p>
        </w:tc>
        <w:tc>
          <w:tcPr>
            <w:tcW w:w="6840" w:type="dxa"/>
            <w:tcMar>
              <w:top w:w="90" w:type="dxa"/>
              <w:left w:w="100" w:type="dxa"/>
              <w:bottom w:w="90" w:type="dxa"/>
              <w:right w:w="100" w:type="dxa"/>
            </w:tcMar>
          </w:tcPr>
          <w:p w14:paraId="1D9E2B7A" w14:textId="77777777" w:rsidR="008F0973" w:rsidRDefault="001728F7">
            <w:r>
              <w:rPr>
                <w:sz w:val="19"/>
              </w:rPr>
              <w:t>Metro passengers may face long queues, manual ticket-booking effort, fare calculation difficulties and dependence on physical tickets. These issues can increase waiting time and reduce convenience, especially during peak hours.</w:t>
            </w:r>
          </w:p>
        </w:tc>
      </w:tr>
      <w:tr w:rsidR="008F0973" w14:paraId="4709F05C" w14:textId="77777777">
        <w:trPr>
          <w:jc w:val="center"/>
        </w:trPr>
        <w:tc>
          <w:tcPr>
            <w:tcW w:w="792" w:type="dxa"/>
            <w:tcMar>
              <w:top w:w="90" w:type="dxa"/>
              <w:left w:w="100" w:type="dxa"/>
              <w:bottom w:w="90" w:type="dxa"/>
              <w:right w:w="100" w:type="dxa"/>
            </w:tcMar>
          </w:tcPr>
          <w:p w14:paraId="2BCE0813" w14:textId="77777777" w:rsidR="008F0973" w:rsidRDefault="001728F7">
            <w:pPr>
              <w:jc w:val="center"/>
            </w:pPr>
            <w:r>
              <w:rPr>
                <w:sz w:val="19"/>
              </w:rPr>
              <w:t>2</w:t>
            </w:r>
          </w:p>
        </w:tc>
        <w:tc>
          <w:tcPr>
            <w:tcW w:w="2952" w:type="dxa"/>
            <w:tcMar>
              <w:top w:w="90" w:type="dxa"/>
              <w:left w:w="100" w:type="dxa"/>
              <w:bottom w:w="90" w:type="dxa"/>
              <w:right w:w="100" w:type="dxa"/>
            </w:tcMar>
          </w:tcPr>
          <w:p w14:paraId="1A188B75" w14:textId="77777777" w:rsidR="008F0973" w:rsidRDefault="001728F7">
            <w:r>
              <w:rPr>
                <w:sz w:val="19"/>
              </w:rPr>
              <w:t>Idea / Solution description</w:t>
            </w:r>
          </w:p>
        </w:tc>
        <w:tc>
          <w:tcPr>
            <w:tcW w:w="6840" w:type="dxa"/>
            <w:tcMar>
              <w:top w:w="90" w:type="dxa"/>
              <w:left w:w="100" w:type="dxa"/>
              <w:bottom w:w="90" w:type="dxa"/>
              <w:right w:w="100" w:type="dxa"/>
            </w:tcMar>
          </w:tcPr>
          <w:p w14:paraId="3AAAD714" w14:textId="77777777" w:rsidR="008F0973" w:rsidRDefault="001728F7">
            <w:r>
              <w:rPr>
                <w:sz w:val="19"/>
              </w:rPr>
              <w:t>The proposed solution is a ServiceNow-based Metro Ticket Generating System. Passengers select Starting From and Going To stations, choose Single or Return Journey, enter the number of passengers, view the calculated fare, select a payment mode such as UPI or Card, and receive a QR-based digital metro ticket.</w:t>
            </w:r>
          </w:p>
        </w:tc>
      </w:tr>
      <w:tr w:rsidR="008F0973" w14:paraId="6E21654A" w14:textId="77777777">
        <w:trPr>
          <w:jc w:val="center"/>
        </w:trPr>
        <w:tc>
          <w:tcPr>
            <w:tcW w:w="792" w:type="dxa"/>
            <w:tcMar>
              <w:top w:w="90" w:type="dxa"/>
              <w:left w:w="100" w:type="dxa"/>
              <w:bottom w:w="90" w:type="dxa"/>
              <w:right w:w="100" w:type="dxa"/>
            </w:tcMar>
          </w:tcPr>
          <w:p w14:paraId="6356C7F2" w14:textId="77777777" w:rsidR="008F0973" w:rsidRDefault="001728F7">
            <w:pPr>
              <w:jc w:val="center"/>
            </w:pPr>
            <w:r>
              <w:rPr>
                <w:sz w:val="19"/>
              </w:rPr>
              <w:t>3</w:t>
            </w:r>
          </w:p>
        </w:tc>
        <w:tc>
          <w:tcPr>
            <w:tcW w:w="2952" w:type="dxa"/>
            <w:tcMar>
              <w:top w:w="90" w:type="dxa"/>
              <w:left w:w="100" w:type="dxa"/>
              <w:bottom w:w="90" w:type="dxa"/>
              <w:right w:w="100" w:type="dxa"/>
            </w:tcMar>
          </w:tcPr>
          <w:p w14:paraId="1341768B" w14:textId="77777777" w:rsidR="008F0973" w:rsidRDefault="001728F7">
            <w:r>
              <w:rPr>
                <w:sz w:val="19"/>
              </w:rPr>
              <w:t>Novelty / Uniqueness</w:t>
            </w:r>
          </w:p>
        </w:tc>
        <w:tc>
          <w:tcPr>
            <w:tcW w:w="6840" w:type="dxa"/>
            <w:tcMar>
              <w:top w:w="90" w:type="dxa"/>
              <w:left w:w="100" w:type="dxa"/>
              <w:bottom w:w="90" w:type="dxa"/>
              <w:right w:w="100" w:type="dxa"/>
            </w:tcMar>
          </w:tcPr>
          <w:p w14:paraId="516D6DFD" w14:textId="77777777" w:rsidR="008F0973" w:rsidRDefault="001728F7">
            <w:r>
              <w:rPr>
                <w:sz w:val="19"/>
              </w:rPr>
              <w:t>The system combines ServiceNow Service Catalog functionality, automated fare calculation and QR-based digital ticket generation in one workflow. It provides a simple self-service approach that reduces manual ticketing activities.</w:t>
            </w:r>
          </w:p>
        </w:tc>
      </w:tr>
      <w:tr w:rsidR="008F0973" w14:paraId="61822FA9" w14:textId="77777777">
        <w:trPr>
          <w:jc w:val="center"/>
        </w:trPr>
        <w:tc>
          <w:tcPr>
            <w:tcW w:w="792" w:type="dxa"/>
            <w:tcMar>
              <w:top w:w="90" w:type="dxa"/>
              <w:left w:w="100" w:type="dxa"/>
              <w:bottom w:w="90" w:type="dxa"/>
              <w:right w:w="100" w:type="dxa"/>
            </w:tcMar>
          </w:tcPr>
          <w:p w14:paraId="1237B4AF" w14:textId="77777777" w:rsidR="008F0973" w:rsidRDefault="001728F7">
            <w:pPr>
              <w:jc w:val="center"/>
            </w:pPr>
            <w:r>
              <w:rPr>
                <w:sz w:val="19"/>
              </w:rPr>
              <w:t>4</w:t>
            </w:r>
          </w:p>
        </w:tc>
        <w:tc>
          <w:tcPr>
            <w:tcW w:w="2952" w:type="dxa"/>
            <w:tcMar>
              <w:top w:w="90" w:type="dxa"/>
              <w:left w:w="100" w:type="dxa"/>
              <w:bottom w:w="90" w:type="dxa"/>
              <w:right w:w="100" w:type="dxa"/>
            </w:tcMar>
          </w:tcPr>
          <w:p w14:paraId="7E1B4728" w14:textId="77777777" w:rsidR="008F0973" w:rsidRDefault="001728F7">
            <w:r>
              <w:rPr>
                <w:sz w:val="19"/>
              </w:rPr>
              <w:t>Social Impact / Customer Satisfaction</w:t>
            </w:r>
          </w:p>
        </w:tc>
        <w:tc>
          <w:tcPr>
            <w:tcW w:w="6840" w:type="dxa"/>
            <w:tcMar>
              <w:top w:w="90" w:type="dxa"/>
              <w:left w:w="100" w:type="dxa"/>
              <w:bottom w:w="90" w:type="dxa"/>
              <w:right w:w="100" w:type="dxa"/>
            </w:tcMar>
          </w:tcPr>
          <w:p w14:paraId="7785C276" w14:textId="77777777" w:rsidR="008F0973" w:rsidRDefault="001728F7">
            <w:r>
              <w:rPr>
                <w:sz w:val="19"/>
              </w:rPr>
              <w:t>The solution improves commuter convenience by reducing waiting time and simplifying ticket booking. Digital tickets reduce paper usage, while QR-based access makes ticket handling easier. Automated calculations also help reduce human errors.</w:t>
            </w:r>
          </w:p>
        </w:tc>
      </w:tr>
      <w:tr w:rsidR="008F0973" w14:paraId="3FF46D11" w14:textId="77777777">
        <w:trPr>
          <w:jc w:val="center"/>
        </w:trPr>
        <w:tc>
          <w:tcPr>
            <w:tcW w:w="792" w:type="dxa"/>
            <w:tcMar>
              <w:top w:w="90" w:type="dxa"/>
              <w:left w:w="100" w:type="dxa"/>
              <w:bottom w:w="90" w:type="dxa"/>
              <w:right w:w="100" w:type="dxa"/>
            </w:tcMar>
          </w:tcPr>
          <w:p w14:paraId="5A6B5DE7" w14:textId="77777777" w:rsidR="008F0973" w:rsidRDefault="001728F7">
            <w:pPr>
              <w:jc w:val="center"/>
            </w:pPr>
            <w:r>
              <w:rPr>
                <w:sz w:val="19"/>
              </w:rPr>
              <w:t>5</w:t>
            </w:r>
          </w:p>
        </w:tc>
        <w:tc>
          <w:tcPr>
            <w:tcW w:w="2952" w:type="dxa"/>
            <w:tcMar>
              <w:top w:w="90" w:type="dxa"/>
              <w:left w:w="100" w:type="dxa"/>
              <w:bottom w:w="90" w:type="dxa"/>
              <w:right w:w="100" w:type="dxa"/>
            </w:tcMar>
          </w:tcPr>
          <w:p w14:paraId="63FE5C41" w14:textId="77777777" w:rsidR="008F0973" w:rsidRDefault="001728F7">
            <w:r>
              <w:rPr>
                <w:sz w:val="19"/>
              </w:rPr>
              <w:t>Business Model (Revenue Model)</w:t>
            </w:r>
          </w:p>
        </w:tc>
        <w:tc>
          <w:tcPr>
            <w:tcW w:w="6840" w:type="dxa"/>
            <w:tcMar>
              <w:top w:w="90" w:type="dxa"/>
              <w:left w:w="100" w:type="dxa"/>
              <w:bottom w:w="90" w:type="dxa"/>
              <w:right w:w="100" w:type="dxa"/>
            </w:tcMar>
          </w:tcPr>
          <w:p w14:paraId="302614B0" w14:textId="77777777" w:rsidR="008F0973" w:rsidRDefault="001728F7">
            <w:r>
              <w:rPr>
                <w:sz w:val="19"/>
              </w:rPr>
              <w:t>The system is primarily an operational digitalization solution for metro services. Revenue can be supported through normal metro ticket fares and digital payment channels. The solution can also reduce operational and paper-related costs through automation.</w:t>
            </w:r>
          </w:p>
        </w:tc>
      </w:tr>
      <w:tr w:rsidR="008F0973" w14:paraId="33CE73E1" w14:textId="77777777">
        <w:trPr>
          <w:jc w:val="center"/>
        </w:trPr>
        <w:tc>
          <w:tcPr>
            <w:tcW w:w="792" w:type="dxa"/>
            <w:tcMar>
              <w:top w:w="90" w:type="dxa"/>
              <w:left w:w="100" w:type="dxa"/>
              <w:bottom w:w="90" w:type="dxa"/>
              <w:right w:w="100" w:type="dxa"/>
            </w:tcMar>
          </w:tcPr>
          <w:p w14:paraId="1F0909CF" w14:textId="77777777" w:rsidR="008F0973" w:rsidRDefault="001728F7">
            <w:pPr>
              <w:jc w:val="center"/>
            </w:pPr>
            <w:r>
              <w:rPr>
                <w:sz w:val="19"/>
              </w:rPr>
              <w:t>6</w:t>
            </w:r>
          </w:p>
        </w:tc>
        <w:tc>
          <w:tcPr>
            <w:tcW w:w="2952" w:type="dxa"/>
            <w:tcMar>
              <w:top w:w="90" w:type="dxa"/>
              <w:left w:w="100" w:type="dxa"/>
              <w:bottom w:w="90" w:type="dxa"/>
              <w:right w:w="100" w:type="dxa"/>
            </w:tcMar>
          </w:tcPr>
          <w:p w14:paraId="38C9FB81" w14:textId="77777777" w:rsidR="008F0973" w:rsidRDefault="001728F7">
            <w:r>
              <w:rPr>
                <w:sz w:val="19"/>
              </w:rPr>
              <w:t>Scalability of the Solution</w:t>
            </w:r>
          </w:p>
        </w:tc>
        <w:tc>
          <w:tcPr>
            <w:tcW w:w="6840" w:type="dxa"/>
            <w:tcMar>
              <w:top w:w="90" w:type="dxa"/>
              <w:left w:w="100" w:type="dxa"/>
              <w:bottom w:w="90" w:type="dxa"/>
              <w:right w:w="100" w:type="dxa"/>
            </w:tcMar>
          </w:tcPr>
          <w:p w14:paraId="37C24B45" w14:textId="77777777" w:rsidR="008F0973" w:rsidRDefault="001728F7">
            <w:r>
              <w:rPr>
                <w:sz w:val="19"/>
              </w:rPr>
              <w:t>The solution can be extended to additional metro stations and routes by maintaining station and fare data in ServiceNow. Future enhancements can include real-time fare/route data, QR validation at gates, notifications, mobile access, WhatsApp integration and integration with metro operational systems.</w:t>
            </w:r>
          </w:p>
        </w:tc>
      </w:tr>
    </w:tbl>
    <w:p w14:paraId="1240421A" w14:textId="77777777" w:rsidR="001728F7" w:rsidRDefault="001728F7"/>
    <w:sectPr w:rsidR="001728F7"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901799">
    <w:abstractNumId w:val="8"/>
  </w:num>
  <w:num w:numId="2" w16cid:durableId="547036986">
    <w:abstractNumId w:val="6"/>
  </w:num>
  <w:num w:numId="3" w16cid:durableId="391661698">
    <w:abstractNumId w:val="5"/>
  </w:num>
  <w:num w:numId="4" w16cid:durableId="2128356245">
    <w:abstractNumId w:val="4"/>
  </w:num>
  <w:num w:numId="5" w16cid:durableId="896814983">
    <w:abstractNumId w:val="7"/>
  </w:num>
  <w:num w:numId="6" w16cid:durableId="2091804113">
    <w:abstractNumId w:val="3"/>
  </w:num>
  <w:num w:numId="7" w16cid:durableId="1166673148">
    <w:abstractNumId w:val="2"/>
  </w:num>
  <w:num w:numId="8" w16cid:durableId="133914725">
    <w:abstractNumId w:val="1"/>
  </w:num>
  <w:num w:numId="9" w16cid:durableId="155689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8F7"/>
    <w:rsid w:val="001D42C9"/>
    <w:rsid w:val="0029639D"/>
    <w:rsid w:val="002C5F8D"/>
    <w:rsid w:val="00326F90"/>
    <w:rsid w:val="008F0973"/>
    <w:rsid w:val="00AA1D8D"/>
    <w:rsid w:val="00B47730"/>
    <w:rsid w:val="00CB0664"/>
    <w:rsid w:val="00F94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6C05C"/>
  <w14:defaultImageDpi w14:val="300"/>
  <w15:docId w15:val="{2D907AA4-6594-4C8D-8D86-2FB739BD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3</cp:revision>
  <dcterms:created xsi:type="dcterms:W3CDTF">2026-09-05T14:27:00Z</dcterms:created>
  <dcterms:modified xsi:type="dcterms:W3CDTF">2026-09-12T06:24:00Z</dcterms:modified>
</cp:coreProperties>
</file>