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E148" w14:textId="77777777" w:rsidR="00205797" w:rsidRPr="00C45338" w:rsidRDefault="00C4533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5338">
        <w:rPr>
          <w:rFonts w:ascii="Times New Roman" w:hAnsi="Times New Roman" w:cs="Times New Roman"/>
          <w:b/>
          <w:sz w:val="30"/>
        </w:rPr>
        <w:t>Project Design Phase-II</w:t>
      </w:r>
    </w:p>
    <w:p w14:paraId="5D33706E" w14:textId="77777777" w:rsidR="00205797" w:rsidRPr="00C45338" w:rsidRDefault="00C4533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5338">
        <w:rPr>
          <w:rFonts w:ascii="Times New Roman" w:hAnsi="Times New Roman" w:cs="Times New Roman"/>
          <w:b/>
          <w:sz w:val="28"/>
        </w:rPr>
        <w:t>Solution Requirements (Functional &amp; Non-functional)</w:t>
      </w:r>
    </w:p>
    <w:p w14:paraId="196D0DAC" w14:textId="77777777" w:rsidR="00205797" w:rsidRPr="00C45338" w:rsidRDefault="00205797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05797" w:rsidRPr="00C45338" w14:paraId="401A65E5" w14:textId="77777777">
        <w:tc>
          <w:tcPr>
            <w:tcW w:w="4508" w:type="dxa"/>
            <w:vAlign w:val="center"/>
          </w:tcPr>
          <w:p w14:paraId="07B22D92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Date</w:t>
            </w:r>
          </w:p>
        </w:tc>
        <w:tc>
          <w:tcPr>
            <w:tcW w:w="4843" w:type="dxa"/>
            <w:vAlign w:val="center"/>
          </w:tcPr>
          <w:p w14:paraId="598AE259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5 September 2026</w:t>
            </w:r>
          </w:p>
        </w:tc>
      </w:tr>
      <w:tr w:rsidR="00205797" w:rsidRPr="00C45338" w14:paraId="1732F97C" w14:textId="77777777">
        <w:tc>
          <w:tcPr>
            <w:tcW w:w="4508" w:type="dxa"/>
            <w:vAlign w:val="center"/>
          </w:tcPr>
          <w:p w14:paraId="4FC3DBCE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Team ID</w:t>
            </w:r>
          </w:p>
        </w:tc>
        <w:tc>
          <w:tcPr>
            <w:tcW w:w="4843" w:type="dxa"/>
            <w:vAlign w:val="center"/>
          </w:tcPr>
          <w:p w14:paraId="27D450F8" w14:textId="08EA1C47" w:rsidR="00205797" w:rsidRPr="004B2E1A" w:rsidRDefault="004B2E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B2E1A">
              <w:rPr>
                <w:rFonts w:ascii="Times New Roman" w:hAnsi="Times New Roman" w:cs="Times New Roman"/>
                <w:sz w:val="20"/>
                <w:szCs w:val="20"/>
              </w:rPr>
              <w:t>SWUID2026190362</w:t>
            </w:r>
          </w:p>
        </w:tc>
      </w:tr>
      <w:tr w:rsidR="00205797" w:rsidRPr="00C45338" w14:paraId="4781BFB1" w14:textId="77777777">
        <w:tc>
          <w:tcPr>
            <w:tcW w:w="4508" w:type="dxa"/>
            <w:vAlign w:val="center"/>
          </w:tcPr>
          <w:p w14:paraId="1999D727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Project Name</w:t>
            </w:r>
          </w:p>
        </w:tc>
        <w:tc>
          <w:tcPr>
            <w:tcW w:w="4843" w:type="dxa"/>
            <w:vAlign w:val="center"/>
          </w:tcPr>
          <w:p w14:paraId="3DDFA31F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Metro Ticket Generating System in ServiceNow</w:t>
            </w:r>
          </w:p>
        </w:tc>
      </w:tr>
      <w:tr w:rsidR="00205797" w:rsidRPr="00C45338" w14:paraId="07903411" w14:textId="77777777">
        <w:tc>
          <w:tcPr>
            <w:tcW w:w="4508" w:type="dxa"/>
            <w:vAlign w:val="center"/>
          </w:tcPr>
          <w:p w14:paraId="57A3C490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Maximum Marks</w:t>
            </w:r>
          </w:p>
        </w:tc>
        <w:tc>
          <w:tcPr>
            <w:tcW w:w="4843" w:type="dxa"/>
            <w:vAlign w:val="center"/>
          </w:tcPr>
          <w:p w14:paraId="40B8AB4B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4 Marks</w:t>
            </w:r>
          </w:p>
        </w:tc>
      </w:tr>
    </w:tbl>
    <w:p w14:paraId="422A1F28" w14:textId="77777777" w:rsidR="00205797" w:rsidRPr="00C45338" w:rsidRDefault="00205797">
      <w:pPr>
        <w:rPr>
          <w:rFonts w:ascii="Times New Roman" w:hAnsi="Times New Roman" w:cs="Times New Roman"/>
          <w:b/>
        </w:rPr>
      </w:pPr>
    </w:p>
    <w:p w14:paraId="64FA1719" w14:textId="77777777" w:rsidR="00205797" w:rsidRPr="00C45338" w:rsidRDefault="00C45338">
      <w:pPr>
        <w:rPr>
          <w:rFonts w:ascii="Times New Roman" w:hAnsi="Times New Roman" w:cs="Times New Roman"/>
          <w:b/>
        </w:rPr>
      </w:pPr>
      <w:r w:rsidRPr="00C45338">
        <w:rPr>
          <w:rFonts w:ascii="Times New Roman" w:hAnsi="Times New Roman" w:cs="Times New Roman"/>
          <w:b/>
        </w:rPr>
        <w:t>Functional Requirements:</w:t>
      </w:r>
    </w:p>
    <w:p w14:paraId="6955048E" w14:textId="77777777" w:rsidR="00205797" w:rsidRPr="00C45338" w:rsidRDefault="00C45338">
      <w:pPr>
        <w:rPr>
          <w:rFonts w:ascii="Times New Roman" w:hAnsi="Times New Roman" w:cs="Times New Roman"/>
        </w:rPr>
      </w:pPr>
      <w:r w:rsidRPr="00C45338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8"/>
        <w:gridCol w:w="2419"/>
        <w:gridCol w:w="5887"/>
      </w:tblGrid>
      <w:tr w:rsidR="00205797" w:rsidRPr="00C45338" w14:paraId="1FD10A3C" w14:textId="77777777">
        <w:trPr>
          <w:trHeight w:val="333"/>
        </w:trPr>
        <w:tc>
          <w:tcPr>
            <w:tcW w:w="1080" w:type="dxa"/>
            <w:vAlign w:val="center"/>
          </w:tcPr>
          <w:p w14:paraId="7D9C99B1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b/>
                <w:sz w:val="18"/>
              </w:rPr>
              <w:t>FR No.</w:t>
            </w:r>
          </w:p>
        </w:tc>
        <w:tc>
          <w:tcPr>
            <w:tcW w:w="2592" w:type="dxa"/>
            <w:vAlign w:val="center"/>
          </w:tcPr>
          <w:p w14:paraId="7BC120E5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b/>
                <w:sz w:val="18"/>
              </w:rPr>
              <w:t>Functional Requirement (Epic)</w:t>
            </w:r>
          </w:p>
        </w:tc>
        <w:tc>
          <w:tcPr>
            <w:tcW w:w="6336" w:type="dxa"/>
            <w:vAlign w:val="center"/>
          </w:tcPr>
          <w:p w14:paraId="3B17EC4D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b/>
                <w:sz w:val="18"/>
              </w:rPr>
              <w:t>Sub Requirement (Story / Sub-Task)</w:t>
            </w:r>
          </w:p>
        </w:tc>
      </w:tr>
      <w:tr w:rsidR="00205797" w:rsidRPr="00C45338" w14:paraId="2AE9AD3E" w14:textId="77777777">
        <w:trPr>
          <w:trHeight w:val="489"/>
        </w:trPr>
        <w:tc>
          <w:tcPr>
            <w:tcW w:w="1080" w:type="dxa"/>
            <w:vAlign w:val="center"/>
          </w:tcPr>
          <w:p w14:paraId="3182657B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FR-1</w:t>
            </w:r>
          </w:p>
        </w:tc>
        <w:tc>
          <w:tcPr>
            <w:tcW w:w="2592" w:type="dxa"/>
            <w:vAlign w:val="center"/>
          </w:tcPr>
          <w:p w14:paraId="727BF6AC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Station Selection</w:t>
            </w:r>
          </w:p>
        </w:tc>
        <w:tc>
          <w:tcPr>
            <w:tcW w:w="6336" w:type="dxa"/>
            <w:vAlign w:val="center"/>
          </w:tcPr>
          <w:p w14:paraId="18B32045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Select Starting From station</w:t>
            </w:r>
            <w:r w:rsidRPr="00C45338">
              <w:rPr>
                <w:rFonts w:ascii="Times New Roman" w:hAnsi="Times New Roman" w:cs="Times New Roman"/>
                <w:sz w:val="18"/>
              </w:rPr>
              <w:br/>
              <w:t>Select Going To station</w:t>
            </w:r>
          </w:p>
        </w:tc>
      </w:tr>
      <w:tr w:rsidR="00205797" w:rsidRPr="00C45338" w14:paraId="3A34C077" w14:textId="77777777">
        <w:trPr>
          <w:trHeight w:val="489"/>
        </w:trPr>
        <w:tc>
          <w:tcPr>
            <w:tcW w:w="1080" w:type="dxa"/>
            <w:vAlign w:val="center"/>
          </w:tcPr>
          <w:p w14:paraId="61A7E383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FR-2</w:t>
            </w:r>
          </w:p>
        </w:tc>
        <w:tc>
          <w:tcPr>
            <w:tcW w:w="2592" w:type="dxa"/>
            <w:vAlign w:val="center"/>
          </w:tcPr>
          <w:p w14:paraId="00CFF714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Journey Selection</w:t>
            </w:r>
          </w:p>
        </w:tc>
        <w:tc>
          <w:tcPr>
            <w:tcW w:w="6336" w:type="dxa"/>
            <w:vAlign w:val="center"/>
          </w:tcPr>
          <w:p w14:paraId="45466F9D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Select Single Journey or Return Journey</w:t>
            </w:r>
          </w:p>
        </w:tc>
      </w:tr>
      <w:tr w:rsidR="00205797" w:rsidRPr="00C45338" w14:paraId="17E38D97" w14:textId="77777777">
        <w:trPr>
          <w:trHeight w:val="470"/>
        </w:trPr>
        <w:tc>
          <w:tcPr>
            <w:tcW w:w="1080" w:type="dxa"/>
            <w:vAlign w:val="center"/>
          </w:tcPr>
          <w:p w14:paraId="14C85FC9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FR-3</w:t>
            </w:r>
          </w:p>
        </w:tc>
        <w:tc>
          <w:tcPr>
            <w:tcW w:w="2592" w:type="dxa"/>
            <w:vAlign w:val="center"/>
          </w:tcPr>
          <w:p w14:paraId="660F7197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Passenger Selection</w:t>
            </w:r>
          </w:p>
        </w:tc>
        <w:tc>
          <w:tcPr>
            <w:tcW w:w="6336" w:type="dxa"/>
            <w:vAlign w:val="center"/>
          </w:tcPr>
          <w:p w14:paraId="7985AA4F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Select number of passengers for the ticket</w:t>
            </w:r>
          </w:p>
        </w:tc>
      </w:tr>
      <w:tr w:rsidR="00205797" w:rsidRPr="00C45338" w14:paraId="032A0B93" w14:textId="77777777">
        <w:trPr>
          <w:trHeight w:val="489"/>
        </w:trPr>
        <w:tc>
          <w:tcPr>
            <w:tcW w:w="1080" w:type="dxa"/>
            <w:vAlign w:val="center"/>
          </w:tcPr>
          <w:p w14:paraId="0FBB9B1F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FR-4</w:t>
            </w:r>
          </w:p>
        </w:tc>
        <w:tc>
          <w:tcPr>
            <w:tcW w:w="2592" w:type="dxa"/>
            <w:vAlign w:val="center"/>
          </w:tcPr>
          <w:p w14:paraId="2B3AAFC2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Fare Calculation</w:t>
            </w:r>
          </w:p>
        </w:tc>
        <w:tc>
          <w:tcPr>
            <w:tcW w:w="6336" w:type="dxa"/>
            <w:vAlign w:val="center"/>
          </w:tcPr>
          <w:p w14:paraId="0575617F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Automatically calculate fare based on journey and passenger details</w:t>
            </w:r>
          </w:p>
        </w:tc>
      </w:tr>
      <w:tr w:rsidR="00205797" w:rsidRPr="00C45338" w14:paraId="4329A266" w14:textId="77777777">
        <w:trPr>
          <w:trHeight w:val="489"/>
        </w:trPr>
        <w:tc>
          <w:tcPr>
            <w:tcW w:w="1080" w:type="dxa"/>
            <w:vAlign w:val="center"/>
          </w:tcPr>
          <w:p w14:paraId="7F0AAFFC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FR-5</w:t>
            </w:r>
          </w:p>
        </w:tc>
        <w:tc>
          <w:tcPr>
            <w:tcW w:w="2592" w:type="dxa"/>
            <w:vAlign w:val="center"/>
          </w:tcPr>
          <w:p w14:paraId="580E4F7B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Payment Selection</w:t>
            </w:r>
          </w:p>
        </w:tc>
        <w:tc>
          <w:tcPr>
            <w:tcW w:w="6336" w:type="dxa"/>
            <w:vAlign w:val="center"/>
          </w:tcPr>
          <w:p w14:paraId="380C190C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Select payment mode: UPI, Card, or Others</w:t>
            </w:r>
          </w:p>
        </w:tc>
      </w:tr>
      <w:tr w:rsidR="00205797" w:rsidRPr="00C45338" w14:paraId="75A13145" w14:textId="77777777">
        <w:trPr>
          <w:trHeight w:val="489"/>
        </w:trPr>
        <w:tc>
          <w:tcPr>
            <w:tcW w:w="1080" w:type="dxa"/>
            <w:vAlign w:val="center"/>
          </w:tcPr>
          <w:p w14:paraId="2F47F002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FR-6</w:t>
            </w:r>
          </w:p>
        </w:tc>
        <w:tc>
          <w:tcPr>
            <w:tcW w:w="2592" w:type="dxa"/>
            <w:vAlign w:val="center"/>
          </w:tcPr>
          <w:p w14:paraId="75CF451B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Ticket Booking</w:t>
            </w:r>
          </w:p>
        </w:tc>
        <w:tc>
          <w:tcPr>
            <w:tcW w:w="6336" w:type="dxa"/>
            <w:vAlign w:val="center"/>
          </w:tcPr>
          <w:p w14:paraId="2B9B087B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 xml:space="preserve">Submit metro ticket booking request through the ServiceNow </w:t>
            </w:r>
            <w:proofErr w:type="spellStart"/>
            <w:r w:rsidRPr="00C45338">
              <w:rPr>
                <w:rFonts w:ascii="Times New Roman" w:hAnsi="Times New Roman" w:cs="Times New Roman"/>
                <w:sz w:val="18"/>
              </w:rPr>
              <w:t>Catalog</w:t>
            </w:r>
            <w:proofErr w:type="spellEnd"/>
            <w:r w:rsidRPr="00C45338">
              <w:rPr>
                <w:rFonts w:ascii="Times New Roman" w:hAnsi="Times New Roman" w:cs="Times New Roman"/>
                <w:sz w:val="18"/>
              </w:rPr>
              <w:t xml:space="preserve"> Item</w:t>
            </w:r>
          </w:p>
        </w:tc>
      </w:tr>
      <w:tr w:rsidR="00205797" w:rsidRPr="00C45338" w14:paraId="297B3FCA" w14:textId="77777777">
        <w:tc>
          <w:tcPr>
            <w:tcW w:w="1080" w:type="dxa"/>
            <w:vAlign w:val="center"/>
          </w:tcPr>
          <w:p w14:paraId="43EC150F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FR-7</w:t>
            </w:r>
          </w:p>
        </w:tc>
        <w:tc>
          <w:tcPr>
            <w:tcW w:w="2592" w:type="dxa"/>
            <w:vAlign w:val="center"/>
          </w:tcPr>
          <w:p w14:paraId="52F0B6FE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QR Ticket Generation</w:t>
            </w:r>
          </w:p>
        </w:tc>
        <w:tc>
          <w:tcPr>
            <w:tcW w:w="6336" w:type="dxa"/>
            <w:vAlign w:val="center"/>
          </w:tcPr>
          <w:p w14:paraId="77A9003E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Generate and display a QR code for the metro ticket</w:t>
            </w:r>
          </w:p>
        </w:tc>
      </w:tr>
      <w:tr w:rsidR="00205797" w:rsidRPr="00C45338" w14:paraId="78DEA2F3" w14:textId="77777777">
        <w:tc>
          <w:tcPr>
            <w:tcW w:w="1080" w:type="dxa"/>
            <w:vAlign w:val="center"/>
          </w:tcPr>
          <w:p w14:paraId="784AE632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FR-8</w:t>
            </w:r>
          </w:p>
        </w:tc>
        <w:tc>
          <w:tcPr>
            <w:tcW w:w="2592" w:type="dxa"/>
            <w:vAlign w:val="center"/>
          </w:tcPr>
          <w:p w14:paraId="6C6E06BF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Station Details Management</w:t>
            </w:r>
          </w:p>
        </w:tc>
        <w:tc>
          <w:tcPr>
            <w:tcW w:w="6336" w:type="dxa"/>
            <w:vAlign w:val="center"/>
          </w:tcPr>
          <w:p w14:paraId="5405AD85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Store and maintain metro station details in the Station Details table</w:t>
            </w:r>
          </w:p>
        </w:tc>
      </w:tr>
      <w:tr w:rsidR="00205797" w:rsidRPr="00C45338" w14:paraId="558DFD24" w14:textId="77777777">
        <w:tc>
          <w:tcPr>
            <w:tcW w:w="1080" w:type="dxa"/>
            <w:vAlign w:val="center"/>
          </w:tcPr>
          <w:p w14:paraId="101E4A1A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FR-9</w:t>
            </w:r>
          </w:p>
        </w:tc>
        <w:tc>
          <w:tcPr>
            <w:tcW w:w="2592" w:type="dxa"/>
            <w:vAlign w:val="center"/>
          </w:tcPr>
          <w:p w14:paraId="750D8ACE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Ticket Record Management</w:t>
            </w:r>
          </w:p>
        </w:tc>
        <w:tc>
          <w:tcPr>
            <w:tcW w:w="6336" w:type="dxa"/>
            <w:vAlign w:val="center"/>
          </w:tcPr>
          <w:p w14:paraId="2392E5FE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Create and maintain ticket/request information in ServiceNow</w:t>
            </w:r>
          </w:p>
        </w:tc>
      </w:tr>
      <w:tr w:rsidR="00205797" w:rsidRPr="00C45338" w14:paraId="751098C6" w14:textId="77777777">
        <w:tc>
          <w:tcPr>
            <w:tcW w:w="1080" w:type="dxa"/>
            <w:vAlign w:val="center"/>
          </w:tcPr>
          <w:p w14:paraId="43352CF0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FR-10</w:t>
            </w:r>
          </w:p>
        </w:tc>
        <w:tc>
          <w:tcPr>
            <w:tcW w:w="2592" w:type="dxa"/>
            <w:vAlign w:val="center"/>
          </w:tcPr>
          <w:p w14:paraId="6A09CB60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Access Control</w:t>
            </w:r>
          </w:p>
        </w:tc>
        <w:tc>
          <w:tcPr>
            <w:tcW w:w="6336" w:type="dxa"/>
            <w:vAlign w:val="center"/>
          </w:tcPr>
          <w:p w14:paraId="14CC1A10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Allow authorized users to perform permitted operations on project records</w:t>
            </w:r>
          </w:p>
        </w:tc>
      </w:tr>
    </w:tbl>
    <w:p w14:paraId="18C1D047" w14:textId="77777777" w:rsidR="00205797" w:rsidRPr="00C45338" w:rsidRDefault="00205797">
      <w:pPr>
        <w:rPr>
          <w:rFonts w:ascii="Times New Roman" w:hAnsi="Times New Roman" w:cs="Times New Roman"/>
        </w:rPr>
      </w:pPr>
    </w:p>
    <w:p w14:paraId="5E600071" w14:textId="77777777" w:rsidR="00205797" w:rsidRPr="00C45338" w:rsidRDefault="00205797">
      <w:pPr>
        <w:rPr>
          <w:rFonts w:ascii="Times New Roman" w:hAnsi="Times New Roman" w:cs="Times New Roman"/>
          <w:b/>
        </w:rPr>
      </w:pPr>
    </w:p>
    <w:p w14:paraId="23FDE849" w14:textId="77777777" w:rsidR="00205797" w:rsidRPr="00C45338" w:rsidRDefault="00205797">
      <w:pPr>
        <w:rPr>
          <w:rFonts w:ascii="Times New Roman" w:hAnsi="Times New Roman" w:cs="Times New Roman"/>
          <w:b/>
        </w:rPr>
      </w:pPr>
    </w:p>
    <w:p w14:paraId="5EC50E50" w14:textId="77777777" w:rsidR="00205797" w:rsidRPr="00C45338" w:rsidRDefault="00C45338">
      <w:pPr>
        <w:rPr>
          <w:rFonts w:ascii="Times New Roman" w:hAnsi="Times New Roman" w:cs="Times New Roman"/>
          <w:b/>
        </w:rPr>
      </w:pPr>
      <w:r w:rsidRPr="00C45338">
        <w:rPr>
          <w:rFonts w:ascii="Times New Roman" w:hAnsi="Times New Roman" w:cs="Times New Roman"/>
          <w:b/>
        </w:rPr>
        <w:t>Non-functional Requirements:</w:t>
      </w:r>
    </w:p>
    <w:p w14:paraId="48C2EC14" w14:textId="77777777" w:rsidR="00205797" w:rsidRPr="00C45338" w:rsidRDefault="00C45338">
      <w:pPr>
        <w:rPr>
          <w:rFonts w:ascii="Times New Roman" w:hAnsi="Times New Roman" w:cs="Times New Roman"/>
        </w:rPr>
      </w:pPr>
      <w:r w:rsidRPr="00C45338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8"/>
        <w:gridCol w:w="2018"/>
        <w:gridCol w:w="6288"/>
      </w:tblGrid>
      <w:tr w:rsidR="00205797" w:rsidRPr="00C45338" w14:paraId="644526F8" w14:textId="77777777">
        <w:trPr>
          <w:trHeight w:val="333"/>
        </w:trPr>
        <w:tc>
          <w:tcPr>
            <w:tcW w:w="1080" w:type="dxa"/>
            <w:vAlign w:val="center"/>
          </w:tcPr>
          <w:p w14:paraId="78E78D02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b/>
                <w:sz w:val="18"/>
              </w:rPr>
              <w:t>NFR No.</w:t>
            </w:r>
          </w:p>
        </w:tc>
        <w:tc>
          <w:tcPr>
            <w:tcW w:w="2160" w:type="dxa"/>
            <w:vAlign w:val="center"/>
          </w:tcPr>
          <w:p w14:paraId="66198C72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b/>
                <w:sz w:val="18"/>
              </w:rPr>
              <w:t>Non-Functional Requirement</w:t>
            </w:r>
          </w:p>
        </w:tc>
        <w:tc>
          <w:tcPr>
            <w:tcW w:w="6768" w:type="dxa"/>
            <w:vAlign w:val="center"/>
          </w:tcPr>
          <w:p w14:paraId="7D2DE207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</w:tr>
      <w:tr w:rsidR="00205797" w:rsidRPr="00C45338" w14:paraId="093AF026" w14:textId="77777777">
        <w:trPr>
          <w:trHeight w:val="489"/>
        </w:trPr>
        <w:tc>
          <w:tcPr>
            <w:tcW w:w="1080" w:type="dxa"/>
            <w:vAlign w:val="center"/>
          </w:tcPr>
          <w:p w14:paraId="4BF4DED2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NFR-1</w:t>
            </w:r>
          </w:p>
        </w:tc>
        <w:tc>
          <w:tcPr>
            <w:tcW w:w="2160" w:type="dxa"/>
            <w:vAlign w:val="center"/>
          </w:tcPr>
          <w:p w14:paraId="0C14F941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Usability</w:t>
            </w:r>
          </w:p>
        </w:tc>
        <w:tc>
          <w:tcPr>
            <w:tcW w:w="6768" w:type="dxa"/>
            <w:vAlign w:val="center"/>
          </w:tcPr>
          <w:p w14:paraId="1BAAF9B9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The ticket booking form should be simple and easy to use, allowing passengers to select stations, journey type, passengers, payment mode, and submit the request with minimal steps.</w:t>
            </w:r>
          </w:p>
        </w:tc>
      </w:tr>
      <w:tr w:rsidR="00205797" w:rsidRPr="00C45338" w14:paraId="4ED655DC" w14:textId="77777777">
        <w:trPr>
          <w:trHeight w:val="489"/>
        </w:trPr>
        <w:tc>
          <w:tcPr>
            <w:tcW w:w="1080" w:type="dxa"/>
            <w:vAlign w:val="center"/>
          </w:tcPr>
          <w:p w14:paraId="351B8F4A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NFR-2</w:t>
            </w:r>
          </w:p>
        </w:tc>
        <w:tc>
          <w:tcPr>
            <w:tcW w:w="2160" w:type="dxa"/>
            <w:vAlign w:val="center"/>
          </w:tcPr>
          <w:p w14:paraId="7D54C72C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Security</w:t>
            </w:r>
          </w:p>
        </w:tc>
        <w:tc>
          <w:tcPr>
            <w:tcW w:w="6768" w:type="dxa"/>
            <w:vAlign w:val="center"/>
          </w:tcPr>
          <w:p w14:paraId="3869D327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ServiceNow access controls should protect station and ticket-related records and restrict operations to authorized users.</w:t>
            </w:r>
          </w:p>
        </w:tc>
      </w:tr>
      <w:tr w:rsidR="00205797" w:rsidRPr="00C45338" w14:paraId="75FF71D4" w14:textId="77777777">
        <w:trPr>
          <w:trHeight w:val="470"/>
        </w:trPr>
        <w:tc>
          <w:tcPr>
            <w:tcW w:w="1080" w:type="dxa"/>
            <w:vAlign w:val="center"/>
          </w:tcPr>
          <w:p w14:paraId="0FA8B8D5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NFR-3</w:t>
            </w:r>
          </w:p>
        </w:tc>
        <w:tc>
          <w:tcPr>
            <w:tcW w:w="2160" w:type="dxa"/>
            <w:vAlign w:val="center"/>
          </w:tcPr>
          <w:p w14:paraId="56C78A09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Reliability</w:t>
            </w:r>
          </w:p>
        </w:tc>
        <w:tc>
          <w:tcPr>
            <w:tcW w:w="6768" w:type="dxa"/>
            <w:vAlign w:val="center"/>
          </w:tcPr>
          <w:p w14:paraId="40076020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The system should consistently calculate fares, process ticket requests, and display the generated QR ticket without unexpected failures.</w:t>
            </w:r>
          </w:p>
        </w:tc>
      </w:tr>
      <w:tr w:rsidR="00205797" w:rsidRPr="00C45338" w14:paraId="0E66BB2D" w14:textId="77777777">
        <w:trPr>
          <w:trHeight w:val="489"/>
        </w:trPr>
        <w:tc>
          <w:tcPr>
            <w:tcW w:w="1080" w:type="dxa"/>
            <w:vAlign w:val="center"/>
          </w:tcPr>
          <w:p w14:paraId="63BED9C9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NFR-4</w:t>
            </w:r>
          </w:p>
        </w:tc>
        <w:tc>
          <w:tcPr>
            <w:tcW w:w="2160" w:type="dxa"/>
            <w:vAlign w:val="center"/>
          </w:tcPr>
          <w:p w14:paraId="2BB5D2F5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Performance</w:t>
            </w:r>
          </w:p>
        </w:tc>
        <w:tc>
          <w:tcPr>
            <w:tcW w:w="6768" w:type="dxa"/>
            <w:vAlign w:val="center"/>
          </w:tcPr>
          <w:p w14:paraId="796AB9CC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The booking form, fare calculation, and QR display should respond quickly to provide a smooth ticket-booking experience.</w:t>
            </w:r>
          </w:p>
        </w:tc>
      </w:tr>
      <w:tr w:rsidR="00205797" w:rsidRPr="00C45338" w14:paraId="1FF23D71" w14:textId="77777777">
        <w:trPr>
          <w:trHeight w:val="489"/>
        </w:trPr>
        <w:tc>
          <w:tcPr>
            <w:tcW w:w="1080" w:type="dxa"/>
            <w:vAlign w:val="center"/>
          </w:tcPr>
          <w:p w14:paraId="16276EC3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NFR-5</w:t>
            </w:r>
          </w:p>
        </w:tc>
        <w:tc>
          <w:tcPr>
            <w:tcW w:w="2160" w:type="dxa"/>
            <w:vAlign w:val="center"/>
          </w:tcPr>
          <w:p w14:paraId="01D0F846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Availability</w:t>
            </w:r>
          </w:p>
        </w:tc>
        <w:tc>
          <w:tcPr>
            <w:tcW w:w="6768" w:type="dxa"/>
            <w:vAlign w:val="center"/>
          </w:tcPr>
          <w:p w14:paraId="48D14934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The solution should be available through the ServiceNow platform whenever the ServiceNow instance and required services are operational.</w:t>
            </w:r>
          </w:p>
        </w:tc>
      </w:tr>
      <w:tr w:rsidR="00205797" w:rsidRPr="00C45338" w14:paraId="04740DAA" w14:textId="77777777">
        <w:trPr>
          <w:trHeight w:val="489"/>
        </w:trPr>
        <w:tc>
          <w:tcPr>
            <w:tcW w:w="1080" w:type="dxa"/>
            <w:vAlign w:val="center"/>
          </w:tcPr>
          <w:p w14:paraId="2B2BD199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NFR-6</w:t>
            </w:r>
          </w:p>
        </w:tc>
        <w:tc>
          <w:tcPr>
            <w:tcW w:w="2160" w:type="dxa"/>
            <w:vAlign w:val="center"/>
          </w:tcPr>
          <w:p w14:paraId="4B14A13D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Scalability</w:t>
            </w:r>
          </w:p>
        </w:tc>
        <w:tc>
          <w:tcPr>
            <w:tcW w:w="6768" w:type="dxa"/>
            <w:vAlign w:val="center"/>
          </w:tcPr>
          <w:p w14:paraId="717A8603" w14:textId="77777777"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The solution should support increasing numbers of stations, passengers, ticket requests, and transaction records without requiring major changes to the basic design.</w:t>
            </w:r>
          </w:p>
        </w:tc>
      </w:tr>
    </w:tbl>
    <w:p w14:paraId="733CEDE0" w14:textId="77777777" w:rsidR="00205797" w:rsidRPr="00C45338" w:rsidRDefault="00205797">
      <w:pPr>
        <w:rPr>
          <w:rFonts w:ascii="Times New Roman" w:hAnsi="Times New Roman" w:cs="Times New Roman"/>
        </w:rPr>
      </w:pPr>
    </w:p>
    <w:sectPr w:rsidR="00205797" w:rsidRPr="00C4533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5797"/>
    <w:rsid w:val="00205797"/>
    <w:rsid w:val="004B2E1A"/>
    <w:rsid w:val="0076005D"/>
    <w:rsid w:val="00C4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6D3DC"/>
  <w15:docId w15:val="{5AF63549-2D56-4671-9852-92A2E5B83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Abdul Ajeem Mohammd</cp:lastModifiedBy>
  <cp:revision>3</cp:revision>
  <dcterms:created xsi:type="dcterms:W3CDTF">2026-09-05T10:42:00Z</dcterms:created>
  <dcterms:modified xsi:type="dcterms:W3CDTF">2026-09-12T06:19:00Z</dcterms:modified>
</cp:coreProperties>
</file>