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362" w:rsidRDefault="001A2362" w:rsidP="001A2362">
      <w:pPr>
        <w:pStyle w:val="Title"/>
        <w:jc w:val="center"/>
      </w:pPr>
      <w:r w:rsidRPr="001A2362">
        <w:rPr>
          <w:noProof/>
        </w:rPr>
        <w:drawing>
          <wp:inline distT="0" distB="0" distL="0" distR="0">
            <wp:extent cx="4411980" cy="2217850"/>
            <wp:effectExtent l="0" t="0" r="7620" b="0"/>
            <wp:docPr id="1" name="Picture 1" descr="C:\Users\pc\Desktop\Abdul Aziz\Medium\Images\86376257_870389540085139_609093523405904281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Abdul Aziz\Medium\Images\86376257_870389540085139_6090935234059042816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377" cy="2229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362" w:rsidRPr="001A2362" w:rsidRDefault="001A2362" w:rsidP="001A2362">
      <w:bookmarkStart w:id="0" w:name="_GoBack"/>
      <w:bookmarkEnd w:id="0"/>
    </w:p>
    <w:p w:rsidR="000C6DA0" w:rsidRDefault="000B7B29" w:rsidP="00631240">
      <w:pPr>
        <w:pStyle w:val="Title"/>
      </w:pPr>
      <w:r>
        <w:t>8</w:t>
      </w:r>
      <w:r w:rsidR="00631240">
        <w:t xml:space="preserve"> Tips You Should Follow to Dominate Today’s Society</w:t>
      </w:r>
    </w:p>
    <w:p w:rsidR="00631240" w:rsidRDefault="00C41FC8" w:rsidP="000075BB">
      <w:r>
        <w:t>Since today’s era is moving</w:t>
      </w:r>
      <w:r w:rsidR="000075BB" w:rsidRPr="000075BB">
        <w:t xml:space="preserve"> </w:t>
      </w:r>
      <w:r w:rsidR="000075BB">
        <w:t>fast</w:t>
      </w:r>
      <w:r>
        <w:t xml:space="preserve"> in every aspect affecting our lives, it is important to know where the societal current is letting us flow. Entering into a professional life is never a difficult job, but to cope with the stress and political culture of society is. Everyone is </w:t>
      </w:r>
      <w:r w:rsidRPr="000075BB">
        <w:rPr>
          <w:u w:val="single"/>
        </w:rPr>
        <w:t>in greed to earn maximum money</w:t>
      </w:r>
      <w:r>
        <w:t xml:space="preserve">, ignoring the </w:t>
      </w:r>
      <w:r w:rsidR="00D30AB5">
        <w:t>fact that every individual shall get his/her complete share that has already been written in the fate, even before coming into this world.</w:t>
      </w:r>
    </w:p>
    <w:p w:rsidR="00D30AB5" w:rsidRPr="00D30AB5" w:rsidRDefault="00D30AB5" w:rsidP="000B7B29">
      <w:pPr>
        <w:rPr>
          <w:i/>
          <w:iCs/>
        </w:rPr>
      </w:pPr>
      <w:r w:rsidRPr="00D30AB5">
        <w:rPr>
          <w:i/>
          <w:iCs/>
        </w:rPr>
        <w:t xml:space="preserve">The amount </w:t>
      </w:r>
      <w:r w:rsidR="000B7B29">
        <w:rPr>
          <w:i/>
          <w:iCs/>
        </w:rPr>
        <w:t>of getting sustenance</w:t>
      </w:r>
      <w:r w:rsidRPr="00D30AB5">
        <w:rPr>
          <w:i/>
          <w:iCs/>
        </w:rPr>
        <w:t xml:space="preserve"> for every living being is fix. Now they are free to choose either the right way or the wrong way </w:t>
      </w:r>
      <w:r w:rsidR="000B7B29">
        <w:rPr>
          <w:i/>
          <w:iCs/>
        </w:rPr>
        <w:t>to acquire that amount of sustenance</w:t>
      </w:r>
      <w:r w:rsidRPr="00D30AB5">
        <w:rPr>
          <w:i/>
          <w:iCs/>
        </w:rPr>
        <w:t>.</w:t>
      </w:r>
    </w:p>
    <w:p w:rsidR="00D30AB5" w:rsidRDefault="000075BB" w:rsidP="000B7B29">
      <w:r>
        <w:t xml:space="preserve">2020 is already showing how life has become full of hassle. We are in a state of partial completeness regarding our vision of life, career goal &amp; future plan. The disturbance is silently eating away our inner peace. </w:t>
      </w:r>
      <w:r w:rsidR="003A21D0">
        <w:t>Hate is growing in people just because of ephemeral advantage. Relationships are no longer about share &amp; care. People are in agony. Manipulation is the new trend in place of honesty. People are forgetting how to show appreciation and gratitude just because of their egocentric nature.</w:t>
      </w:r>
      <w:r w:rsidR="000B7B29">
        <w:t xml:space="preserve"> Life is getting more devastating than ever before.</w:t>
      </w:r>
    </w:p>
    <w:p w:rsidR="000075BB" w:rsidRDefault="000B7B29" w:rsidP="000B7B29">
      <w:r>
        <w:t>To tackle this, fo</w:t>
      </w:r>
      <w:r w:rsidR="000075BB">
        <w:t xml:space="preserve">llowing </w:t>
      </w:r>
      <w:r>
        <w:t>8 tips are listed below:</w:t>
      </w:r>
    </w:p>
    <w:p w:rsidR="000B7B29" w:rsidRPr="00497350" w:rsidRDefault="000B7B29" w:rsidP="00497350">
      <w:pPr>
        <w:pStyle w:val="ListParagraph"/>
        <w:numPr>
          <w:ilvl w:val="0"/>
          <w:numId w:val="1"/>
        </w:numPr>
        <w:rPr>
          <w:b/>
          <w:bCs/>
        </w:rPr>
      </w:pPr>
      <w:r w:rsidRPr="000B7B29">
        <w:rPr>
          <w:b/>
          <w:bCs/>
        </w:rPr>
        <w:t xml:space="preserve">Show </w:t>
      </w:r>
      <w:r w:rsidR="00497350">
        <w:rPr>
          <w:b/>
          <w:bCs/>
        </w:rPr>
        <w:t>Limited, Be U</w:t>
      </w:r>
      <w:r w:rsidRPr="000B7B29">
        <w:rPr>
          <w:b/>
          <w:bCs/>
        </w:rPr>
        <w:t>nlimited</w:t>
      </w:r>
      <w:r>
        <w:rPr>
          <w:b/>
          <w:bCs/>
        </w:rPr>
        <w:t xml:space="preserve">: </w:t>
      </w:r>
      <w:r>
        <w:t xml:space="preserve">This is a technique to be smart in any surrounding you breathe in. </w:t>
      </w:r>
    </w:p>
    <w:p w:rsidR="00497350" w:rsidRDefault="00497350" w:rsidP="00497350">
      <w:pPr>
        <w:pStyle w:val="ListParagraph"/>
        <w:rPr>
          <w:i/>
          <w:iCs/>
        </w:rPr>
      </w:pPr>
      <w:r w:rsidRPr="00497350">
        <w:rPr>
          <w:i/>
          <w:iCs/>
        </w:rPr>
        <w:t>“</w:t>
      </w:r>
      <w:r>
        <w:rPr>
          <w:i/>
          <w:iCs/>
        </w:rPr>
        <w:t>Hide your strengths before time, improve your weaknesses every time</w:t>
      </w:r>
      <w:r w:rsidRPr="00497350">
        <w:rPr>
          <w:i/>
          <w:iCs/>
        </w:rPr>
        <w:t>”</w:t>
      </w:r>
      <w:r>
        <w:rPr>
          <w:i/>
          <w:iCs/>
        </w:rPr>
        <w:t>.</w:t>
      </w:r>
    </w:p>
    <w:p w:rsidR="00497350" w:rsidRPr="00497350" w:rsidRDefault="00497350" w:rsidP="00497350">
      <w:pPr>
        <w:pStyle w:val="ListParagraph"/>
      </w:pPr>
      <w:r>
        <w:t>That’s how you can fit in the longer run.</w:t>
      </w:r>
    </w:p>
    <w:p w:rsidR="00497350" w:rsidRPr="00497350" w:rsidRDefault="00497350" w:rsidP="00497350">
      <w:pPr>
        <w:pStyle w:val="ListParagraph"/>
      </w:pPr>
    </w:p>
    <w:p w:rsidR="00497350" w:rsidRPr="00497350" w:rsidRDefault="00497350" w:rsidP="0049735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Speak Less, Listen More: </w:t>
      </w:r>
      <w:r>
        <w:rPr>
          <w:i/>
          <w:iCs/>
        </w:rPr>
        <w:t>“We have two ears and one tongue so that we would listen more and talk less”. –</w:t>
      </w:r>
      <w:r w:rsidR="007F18CD">
        <w:rPr>
          <w:i/>
          <w:iCs/>
        </w:rPr>
        <w:t xml:space="preserve"> </w:t>
      </w:r>
      <w:r>
        <w:rPr>
          <w:i/>
          <w:iCs/>
        </w:rPr>
        <w:t>Diogenes (Greek Philosopher)</w:t>
      </w:r>
    </w:p>
    <w:p w:rsidR="00497350" w:rsidRDefault="00497350" w:rsidP="00497350">
      <w:pPr>
        <w:pStyle w:val="ListParagraph"/>
      </w:pPr>
      <w:r>
        <w:t>Consider this as a pro-tip for the rest of your lives.</w:t>
      </w:r>
    </w:p>
    <w:p w:rsidR="00497350" w:rsidRDefault="00497350" w:rsidP="00497350">
      <w:pPr>
        <w:pStyle w:val="ListParagraph"/>
      </w:pPr>
    </w:p>
    <w:p w:rsidR="007F18CD" w:rsidRPr="007F18CD" w:rsidRDefault="007F18CD" w:rsidP="007F18C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Start to Observe</w:t>
      </w:r>
      <w:r w:rsidR="00497350">
        <w:rPr>
          <w:b/>
          <w:bCs/>
        </w:rPr>
        <w:t xml:space="preserve">: </w:t>
      </w:r>
      <w:r>
        <w:t>Having eyes doesn’t mean only to see and response according to the situation. It’s all about observing i.e. to understand what’s actually going on. To be updated regarding the 360</w:t>
      </w:r>
      <w:r>
        <w:rPr>
          <w:vertAlign w:val="superscript"/>
        </w:rPr>
        <w:t>o</w:t>
      </w:r>
      <w:r>
        <w:t xml:space="preserve"> view wherever you are present.</w:t>
      </w:r>
    </w:p>
    <w:p w:rsidR="007F18CD" w:rsidRDefault="007F18CD" w:rsidP="007F18CD">
      <w:pPr>
        <w:pStyle w:val="ListParagraph"/>
        <w:rPr>
          <w:b/>
          <w:bCs/>
        </w:rPr>
      </w:pPr>
    </w:p>
    <w:p w:rsidR="007F18CD" w:rsidRPr="007F18CD" w:rsidRDefault="007F18CD" w:rsidP="007F18C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Embrace Change: </w:t>
      </w:r>
      <w:r>
        <w:t>Whether you are earning from home, serving as an employee or owning a company, learn to adapt change. The positive change. As long as you are satisfied with your decision to embrace the change, that change is positive with respect of time.</w:t>
      </w:r>
    </w:p>
    <w:p w:rsidR="007F18CD" w:rsidRDefault="007F18CD" w:rsidP="007F18CD">
      <w:pPr>
        <w:pStyle w:val="ListParagraph"/>
      </w:pPr>
    </w:p>
    <w:p w:rsidR="00497350" w:rsidRPr="008231CC" w:rsidRDefault="007F18CD" w:rsidP="008231C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Accept Reality: </w:t>
      </w:r>
      <w:r>
        <w:t xml:space="preserve">Specifically for the young generation, it is vital to live and dream about reality. Fantasizing superficial </w:t>
      </w:r>
      <w:r w:rsidR="008231CC">
        <w:t>thoughts</w:t>
      </w:r>
      <w:r>
        <w:t xml:space="preserve"> is of no help. </w:t>
      </w:r>
      <w:r w:rsidR="008231CC">
        <w:t>Be in the group of people who love to be real, talk real and share real. This brings a nature of doing struggle towards living in reality.</w:t>
      </w:r>
    </w:p>
    <w:p w:rsidR="008231CC" w:rsidRPr="008231CC" w:rsidRDefault="008231CC" w:rsidP="008231CC">
      <w:pPr>
        <w:pStyle w:val="ListParagraph"/>
        <w:rPr>
          <w:b/>
          <w:bCs/>
        </w:rPr>
      </w:pPr>
    </w:p>
    <w:p w:rsidR="008231CC" w:rsidRPr="008231CC" w:rsidRDefault="008231CC" w:rsidP="008231C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Apologize: </w:t>
      </w:r>
      <w:r>
        <w:t>In every sphere of life, learn to put your ego aside and apologize. Whether it’s personal or professional circumstance, apologizing is of great energy that removes differences and foster reconciliation.</w:t>
      </w:r>
    </w:p>
    <w:p w:rsidR="008231CC" w:rsidRPr="008231CC" w:rsidRDefault="008231CC" w:rsidP="008231CC">
      <w:pPr>
        <w:pStyle w:val="ListParagraph"/>
        <w:rPr>
          <w:b/>
          <w:bCs/>
        </w:rPr>
      </w:pPr>
    </w:p>
    <w:p w:rsidR="008231CC" w:rsidRPr="003845EC" w:rsidRDefault="008231CC" w:rsidP="003845E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Take Blame: </w:t>
      </w:r>
      <w:r>
        <w:t xml:space="preserve">By doing this, there comes zero difference in one’s reputation. Instead, it is a sign of bravery and integrity. </w:t>
      </w:r>
      <w:r w:rsidR="003845EC">
        <w:t>The domineering working culture and politics obstruct this ability to grow in people. Taking blame of wrong doing must be a firm decision which reflects honesty.</w:t>
      </w:r>
    </w:p>
    <w:p w:rsidR="003845EC" w:rsidRPr="003845EC" w:rsidRDefault="003845EC" w:rsidP="003845EC">
      <w:pPr>
        <w:pStyle w:val="ListParagraph"/>
        <w:rPr>
          <w:b/>
          <w:bCs/>
        </w:rPr>
      </w:pPr>
    </w:p>
    <w:p w:rsidR="003845EC" w:rsidRPr="003845EC" w:rsidRDefault="003845EC" w:rsidP="003845E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Use the 3 Magical Words: </w:t>
      </w:r>
      <w:r>
        <w:t>In any conversation, try to use the following 3 words for an unbelievable outcome:</w:t>
      </w:r>
    </w:p>
    <w:p w:rsidR="003845EC" w:rsidRPr="003845EC" w:rsidRDefault="003845EC" w:rsidP="003845E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Please </w:t>
      </w:r>
      <w:r w:rsidRPr="003845EC">
        <w:t>(</w:t>
      </w:r>
      <w:r>
        <w:t>to power your request</w:t>
      </w:r>
      <w:r w:rsidRPr="003845EC">
        <w:t>)</w:t>
      </w:r>
    </w:p>
    <w:p w:rsidR="003845EC" w:rsidRPr="003845EC" w:rsidRDefault="003845EC" w:rsidP="003845E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Sorry </w:t>
      </w:r>
      <w:r w:rsidRPr="003845EC">
        <w:t>(</w:t>
      </w:r>
      <w:r>
        <w:t>apologize for a win-win situation</w:t>
      </w:r>
      <w:r w:rsidRPr="003845EC">
        <w:t>)</w:t>
      </w:r>
    </w:p>
    <w:p w:rsidR="00496815" w:rsidRPr="00496815" w:rsidRDefault="003845EC" w:rsidP="0049681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Thank you </w:t>
      </w:r>
      <w:r w:rsidRPr="003845EC">
        <w:t>(</w:t>
      </w:r>
      <w:r>
        <w:t>be grateful</w:t>
      </w:r>
      <w:r w:rsidR="00496815">
        <w:t xml:space="preserve"> even for the tiniest thing received</w:t>
      </w:r>
      <w:r w:rsidRPr="003845EC">
        <w:t>)</w:t>
      </w:r>
    </w:p>
    <w:p w:rsidR="00496815" w:rsidRDefault="00496815" w:rsidP="00496815">
      <w:r>
        <w:t>The future is demanding more mind games into the business. Follow the above tips, understand them and be a person better than average.</w:t>
      </w:r>
    </w:p>
    <w:p w:rsidR="00496815" w:rsidRDefault="00496815" w:rsidP="00496815"/>
    <w:p w:rsidR="00496815" w:rsidRDefault="00496815" w:rsidP="00496815">
      <w:r>
        <w:t>Live the Love.</w:t>
      </w:r>
    </w:p>
    <w:p w:rsidR="00496815" w:rsidRDefault="00496815" w:rsidP="00496815"/>
    <w:p w:rsidR="00496815" w:rsidRPr="00496815" w:rsidRDefault="00496815" w:rsidP="00496815">
      <w:r>
        <w:t>Later.</w:t>
      </w:r>
    </w:p>
    <w:sectPr w:rsidR="00496815" w:rsidRPr="00496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2510D"/>
    <w:multiLevelType w:val="hybridMultilevel"/>
    <w:tmpl w:val="32682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B46015"/>
    <w:multiLevelType w:val="hybridMultilevel"/>
    <w:tmpl w:val="2836E698"/>
    <w:lvl w:ilvl="0" w:tplc="E90AE90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617"/>
    <w:rsid w:val="000075BB"/>
    <w:rsid w:val="000B7B29"/>
    <w:rsid w:val="000C6DA0"/>
    <w:rsid w:val="001A2362"/>
    <w:rsid w:val="003845EC"/>
    <w:rsid w:val="003A21D0"/>
    <w:rsid w:val="00496815"/>
    <w:rsid w:val="00497350"/>
    <w:rsid w:val="00631240"/>
    <w:rsid w:val="007F18CD"/>
    <w:rsid w:val="008231CC"/>
    <w:rsid w:val="00AC5617"/>
    <w:rsid w:val="00C41FC8"/>
    <w:rsid w:val="00D3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E6FDB-87FC-4BD8-8A53-93B6B279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12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B7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2020-02-10T08:05:00Z</dcterms:created>
  <dcterms:modified xsi:type="dcterms:W3CDTF">2020-04-06T06:08:00Z</dcterms:modified>
</cp:coreProperties>
</file>