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8147" w14:textId="5C4C8C35" w:rsidR="00A319AF" w:rsidRDefault="00A319AF" w:rsidP="00A319AF">
      <w:pPr>
        <w:pStyle w:val="Heading1"/>
      </w:pPr>
      <w:r>
        <w:t>Comparison between Excel and Google sheet</w:t>
      </w:r>
    </w:p>
    <w:p w14:paraId="15846D36" w14:textId="63BDAE24" w:rsidR="0065462A" w:rsidRPr="0065462A" w:rsidRDefault="0065462A" w:rsidP="00A319AF">
      <w:pPr>
        <w:pStyle w:val="Heading1"/>
      </w:pPr>
      <w:r w:rsidRPr="0065462A">
        <w:t>1. Offline Access:</w:t>
      </w:r>
    </w:p>
    <w:p w14:paraId="145E799A" w14:textId="77777777" w:rsidR="0065462A" w:rsidRPr="0065462A" w:rsidRDefault="0065462A" w:rsidP="00A319AF">
      <w:pPr>
        <w:numPr>
          <w:ilvl w:val="0"/>
          <w:numId w:val="1"/>
        </w:numPr>
      </w:pPr>
      <w:r w:rsidRPr="0065462A">
        <w:t>Excel allows offline work, while Google Sheets relies on an internet connection.</w:t>
      </w:r>
    </w:p>
    <w:p w14:paraId="076BB947" w14:textId="092CC374" w:rsidR="0065462A" w:rsidRPr="0065462A" w:rsidRDefault="0065462A" w:rsidP="00A319AF">
      <w:pPr>
        <w:pStyle w:val="Heading1"/>
      </w:pPr>
      <w:r w:rsidRPr="0065462A">
        <w:t>2.Features:</w:t>
      </w:r>
    </w:p>
    <w:p w14:paraId="4AAF9256" w14:textId="77777777" w:rsidR="0065462A" w:rsidRPr="0065462A" w:rsidRDefault="0065462A" w:rsidP="00A319AF">
      <w:pPr>
        <w:numPr>
          <w:ilvl w:val="0"/>
          <w:numId w:val="2"/>
        </w:numPr>
      </w:pPr>
      <w:r w:rsidRPr="0065462A">
        <w:t>Excel excels in complex functions, PivotTables, Power Query, and VBA macros.</w:t>
      </w:r>
    </w:p>
    <w:p w14:paraId="4C8DDA43" w14:textId="77777777" w:rsidR="0065462A" w:rsidRPr="0065462A" w:rsidRDefault="0065462A" w:rsidP="00A319AF">
      <w:pPr>
        <w:numPr>
          <w:ilvl w:val="0"/>
          <w:numId w:val="2"/>
        </w:numPr>
      </w:pPr>
      <w:r w:rsidRPr="0065462A">
        <w:t>Google Sheets offers features but may not match Excel's depth.</w:t>
      </w:r>
    </w:p>
    <w:p w14:paraId="78FB2131" w14:textId="77777777" w:rsidR="0065462A" w:rsidRPr="0065462A" w:rsidRDefault="0065462A" w:rsidP="00A319AF">
      <w:pPr>
        <w:pStyle w:val="Heading1"/>
      </w:pPr>
      <w:r w:rsidRPr="0065462A">
        <w:t>3. Integration with Office Tools:</w:t>
      </w:r>
    </w:p>
    <w:p w14:paraId="5535415F" w14:textId="77777777" w:rsidR="0065462A" w:rsidRPr="0065462A" w:rsidRDefault="0065462A" w:rsidP="00A319AF">
      <w:pPr>
        <w:numPr>
          <w:ilvl w:val="0"/>
          <w:numId w:val="3"/>
        </w:numPr>
      </w:pPr>
      <w:r w:rsidRPr="0065462A">
        <w:t>Excel seamlessly integrates with Microsoft Office apps for comprehensive document creation.</w:t>
      </w:r>
    </w:p>
    <w:p w14:paraId="7719BAFE" w14:textId="77777777" w:rsidR="0065462A" w:rsidRPr="0065462A" w:rsidRDefault="0065462A" w:rsidP="00A319AF">
      <w:pPr>
        <w:pStyle w:val="Heading1"/>
      </w:pPr>
      <w:r w:rsidRPr="0065462A">
        <w:t>4. Data Visualization:</w:t>
      </w:r>
    </w:p>
    <w:p w14:paraId="3127882D" w14:textId="77777777" w:rsidR="0065462A" w:rsidRPr="0065462A" w:rsidRDefault="0065462A" w:rsidP="00A319AF">
      <w:pPr>
        <w:numPr>
          <w:ilvl w:val="0"/>
          <w:numId w:val="4"/>
        </w:numPr>
      </w:pPr>
      <w:r w:rsidRPr="0065462A">
        <w:t>Excel offers robust charting and graphing capabilities.</w:t>
      </w:r>
    </w:p>
    <w:p w14:paraId="54A00162" w14:textId="77777777" w:rsidR="0065462A" w:rsidRPr="0065462A" w:rsidRDefault="0065462A" w:rsidP="00A319AF">
      <w:pPr>
        <w:numPr>
          <w:ilvl w:val="0"/>
          <w:numId w:val="4"/>
        </w:numPr>
      </w:pPr>
      <w:r w:rsidRPr="0065462A">
        <w:t>Google Sheets provides basic charting but lacks Excel's customization.</w:t>
      </w:r>
    </w:p>
    <w:p w14:paraId="1962010B" w14:textId="77777777" w:rsidR="0065462A" w:rsidRPr="0065462A" w:rsidRDefault="0065462A" w:rsidP="00A319AF">
      <w:pPr>
        <w:pStyle w:val="Heading1"/>
      </w:pPr>
      <w:r w:rsidRPr="0065462A">
        <w:t>5. Add-Ins and Tools:</w:t>
      </w:r>
    </w:p>
    <w:p w14:paraId="5FCEC0CF" w14:textId="77777777" w:rsidR="0065462A" w:rsidRPr="0065462A" w:rsidRDefault="0065462A" w:rsidP="00A319AF">
      <w:pPr>
        <w:numPr>
          <w:ilvl w:val="0"/>
          <w:numId w:val="5"/>
        </w:numPr>
      </w:pPr>
      <w:r w:rsidRPr="0065462A">
        <w:t>Excel has a rich ecosystem of add-ins and third-party tools.</w:t>
      </w:r>
    </w:p>
    <w:p w14:paraId="19C7BFC9" w14:textId="77777777" w:rsidR="0065462A" w:rsidRPr="0065462A" w:rsidRDefault="0065462A" w:rsidP="00A319AF">
      <w:pPr>
        <w:numPr>
          <w:ilvl w:val="0"/>
          <w:numId w:val="5"/>
        </w:numPr>
      </w:pPr>
      <w:r w:rsidRPr="0065462A">
        <w:t>Google Sheets has add-ons but a more limited selection.</w:t>
      </w:r>
    </w:p>
    <w:p w14:paraId="1F153BCB" w14:textId="77777777" w:rsidR="0065462A" w:rsidRPr="0065462A" w:rsidRDefault="0065462A" w:rsidP="00A319AF">
      <w:pPr>
        <w:pStyle w:val="Heading1"/>
      </w:pPr>
      <w:r w:rsidRPr="0065462A">
        <w:t>6. File Format Compatibility:</w:t>
      </w:r>
    </w:p>
    <w:p w14:paraId="0CA38FF3" w14:textId="77777777" w:rsidR="0065462A" w:rsidRPr="0065462A" w:rsidRDefault="0065462A" w:rsidP="00A319AF">
      <w:pPr>
        <w:numPr>
          <w:ilvl w:val="0"/>
          <w:numId w:val="6"/>
        </w:numPr>
      </w:pPr>
      <w:r w:rsidRPr="0065462A">
        <w:t>Excel's .xlsx format is widely recognized and compatible.</w:t>
      </w:r>
    </w:p>
    <w:p w14:paraId="79D60F67" w14:textId="77777777" w:rsidR="0065462A" w:rsidRPr="0065462A" w:rsidRDefault="0065462A" w:rsidP="00A319AF">
      <w:pPr>
        <w:numPr>
          <w:ilvl w:val="0"/>
          <w:numId w:val="6"/>
        </w:numPr>
      </w:pPr>
      <w:r w:rsidRPr="0065462A">
        <w:t>Google Sheets uses its own format, requiring export for compatibility.</w:t>
      </w:r>
    </w:p>
    <w:p w14:paraId="2419D01D" w14:textId="77777777" w:rsidR="0065462A" w:rsidRPr="0065462A" w:rsidRDefault="0065462A" w:rsidP="00A319AF">
      <w:pPr>
        <w:pStyle w:val="Heading1"/>
      </w:pPr>
      <w:r w:rsidRPr="0065462A">
        <w:t>7. Privacy and Data Control:</w:t>
      </w:r>
    </w:p>
    <w:p w14:paraId="0D51BF61" w14:textId="77777777" w:rsidR="0065462A" w:rsidRPr="0065462A" w:rsidRDefault="0065462A" w:rsidP="00A319AF">
      <w:pPr>
        <w:numPr>
          <w:ilvl w:val="0"/>
          <w:numId w:val="7"/>
        </w:numPr>
      </w:pPr>
      <w:r w:rsidRPr="0065462A">
        <w:t>Excel offers more control over data privacy as files are stored locally.</w:t>
      </w:r>
    </w:p>
    <w:p w14:paraId="1427B3B9" w14:textId="77777777" w:rsidR="0065462A" w:rsidRPr="0065462A" w:rsidRDefault="0065462A" w:rsidP="00A319AF">
      <w:pPr>
        <w:numPr>
          <w:ilvl w:val="0"/>
          <w:numId w:val="7"/>
        </w:numPr>
      </w:pPr>
      <w:r w:rsidRPr="0065462A">
        <w:t>Google Sheets stores data on Google servers, raising privacy concerns.</w:t>
      </w:r>
    </w:p>
    <w:p w14:paraId="52267E9F" w14:textId="77777777" w:rsidR="0065462A" w:rsidRPr="0065462A" w:rsidRDefault="0065462A" w:rsidP="00A319AF">
      <w:pPr>
        <w:pStyle w:val="Heading1"/>
      </w:pPr>
      <w:r w:rsidRPr="0065462A">
        <w:t>Conclusion:</w:t>
      </w:r>
    </w:p>
    <w:p w14:paraId="29D47F5E" w14:textId="77777777" w:rsidR="0065462A" w:rsidRPr="0065462A" w:rsidRDefault="0065462A" w:rsidP="00A319AF">
      <w:pPr>
        <w:numPr>
          <w:ilvl w:val="0"/>
          <w:numId w:val="8"/>
        </w:numPr>
      </w:pPr>
      <w:r w:rsidRPr="0065462A">
        <w:lastRenderedPageBreak/>
        <w:t>Excel excels in offline access, advanced features, Office integration, and data privacy.</w:t>
      </w:r>
    </w:p>
    <w:p w14:paraId="6E55D9FD" w14:textId="6C182D33" w:rsidR="00DD754F" w:rsidRDefault="0065462A" w:rsidP="00A319AF">
      <w:pPr>
        <w:numPr>
          <w:ilvl w:val="0"/>
          <w:numId w:val="8"/>
        </w:numPr>
      </w:pPr>
      <w:r w:rsidRPr="0065462A">
        <w:t>Choice depends on individual needs and use cases.</w:t>
      </w:r>
    </w:p>
    <w:p w14:paraId="7BF8DE8E" w14:textId="2A191476" w:rsidR="00A319AF" w:rsidRDefault="00A319AF" w:rsidP="00A319AF">
      <w:pPr>
        <w:pStyle w:val="Heading1"/>
      </w:pPr>
      <w:r>
        <w:t xml:space="preserve">Comparison between </w:t>
      </w:r>
      <w:r w:rsidR="009D4140">
        <w:t>Notion and Jira</w:t>
      </w:r>
    </w:p>
    <w:p w14:paraId="4E20BC95" w14:textId="7E5B27A5" w:rsidR="009D4140" w:rsidRDefault="009D4140" w:rsidP="009D4140">
      <w:pPr>
        <w:pStyle w:val="Heading1"/>
      </w:pPr>
      <w:r>
        <w:t>Preference for Notion</w:t>
      </w:r>
    </w:p>
    <w:p w14:paraId="58EF81C2" w14:textId="3B35F1FF" w:rsidR="009D4140" w:rsidRDefault="003C1637" w:rsidP="009D4140">
      <w:pPr>
        <w:pStyle w:val="Heading1"/>
      </w:pPr>
      <w:r>
        <w:t xml:space="preserve">Preference for </w:t>
      </w:r>
      <w:r w:rsidR="009D4140">
        <w:t>Notion:</w:t>
      </w:r>
    </w:p>
    <w:p w14:paraId="5DFB8F95" w14:textId="7A76F942" w:rsidR="009D4140" w:rsidRDefault="009D4140" w:rsidP="009D4140">
      <w:r w:rsidRPr="009D4140">
        <w:rPr>
          <w:rStyle w:val="Heading1Char"/>
          <w:rFonts w:eastAsiaTheme="minorHAnsi"/>
        </w:rPr>
        <w:t>1. Ease of Use:</w:t>
      </w:r>
      <w:r>
        <w:t xml:space="preserve"> The Notion interface is well-known for being extremely user-friendly and intuitive. It is well-known for being simple to use, making it suitable for both technical and non-technical users.</w:t>
      </w:r>
    </w:p>
    <w:p w14:paraId="62B16B06" w14:textId="609D7CC9" w:rsidR="009D4140" w:rsidRDefault="009D4140" w:rsidP="009D4140">
      <w:r w:rsidRPr="009D4140">
        <w:rPr>
          <w:rStyle w:val="Heading1Char"/>
          <w:rFonts w:eastAsiaTheme="minorHAnsi"/>
        </w:rPr>
        <w:t>2. versatility:</w:t>
      </w:r>
      <w:r>
        <w:t xml:space="preserve">  In terms of versatility, Notion genuinely excels. It's very customizable for a variety of use cases, including project management, taking notes, sharing knowledge, and team collaboration.</w:t>
      </w:r>
    </w:p>
    <w:p w14:paraId="4F53E402" w14:textId="7D327D7D" w:rsidR="009D4140" w:rsidRDefault="009D4140" w:rsidP="009D4140">
      <w:r w:rsidRPr="009D4140">
        <w:rPr>
          <w:rStyle w:val="Heading1Char"/>
          <w:rFonts w:eastAsiaTheme="minorHAnsi"/>
        </w:rPr>
        <w:t>3. Collaboration:</w:t>
      </w:r>
      <w:r>
        <w:t xml:space="preserve"> Notion has extensive collaboration tools that allow several team members to work on the same documents and databases in real-time. This promotes effective teamwork and communication.</w:t>
      </w:r>
    </w:p>
    <w:p w14:paraId="605EF0AC" w14:textId="1B83FA7B" w:rsidR="009D4140" w:rsidRDefault="009D4140" w:rsidP="009D4140">
      <w:r w:rsidRPr="009D4140">
        <w:rPr>
          <w:rStyle w:val="Heading1Char"/>
          <w:rFonts w:eastAsiaTheme="minorHAnsi"/>
        </w:rPr>
        <w:t>4.</w:t>
      </w:r>
      <w:r w:rsidRPr="009D4140">
        <w:rPr>
          <w:rStyle w:val="Heading1Char"/>
          <w:rFonts w:eastAsiaTheme="minorHAnsi"/>
        </w:rPr>
        <w:t>Knowledge Management  Notion</w:t>
      </w:r>
      <w:r>
        <w:t xml:space="preserve"> is an excellent knowledge management platform. It specializes at quickly creating and organizing documents, wikis, and knowledge bases.</w:t>
      </w:r>
    </w:p>
    <w:p w14:paraId="4782D43D" w14:textId="77777777" w:rsidR="009D4140" w:rsidRDefault="009D4140" w:rsidP="009D4140"/>
    <w:p w14:paraId="0114F903" w14:textId="775F35D1" w:rsidR="009D4140" w:rsidRDefault="009D4140" w:rsidP="009D4140">
      <w:r w:rsidRPr="009D4140">
        <w:rPr>
          <w:rStyle w:val="Heading1Char"/>
          <w:rFonts w:eastAsiaTheme="minorHAnsi"/>
        </w:rPr>
        <w:t xml:space="preserve">5. Customization: </w:t>
      </w:r>
      <w:r>
        <w:t>One of Notion's standout features is its deep level of customization. Users can create custom templates, databases, and workflows that precisely fit their unique needs. It's highly adaptable and versatile.</w:t>
      </w:r>
    </w:p>
    <w:p w14:paraId="56916062" w14:textId="77777777" w:rsidR="009D4140" w:rsidRDefault="009D4140" w:rsidP="009D4140"/>
    <w:p w14:paraId="222B73C8" w14:textId="03769470" w:rsidR="009D4140" w:rsidRDefault="009D4140" w:rsidP="009D4140">
      <w:pPr>
        <w:pStyle w:val="Heading1"/>
      </w:pPr>
      <w:r>
        <w:t>Jira:</w:t>
      </w:r>
    </w:p>
    <w:p w14:paraId="780593DF" w14:textId="77777777" w:rsidR="009D4140" w:rsidRDefault="009D4140" w:rsidP="009D4140"/>
    <w:p w14:paraId="2B113832" w14:textId="2C874806" w:rsidR="009D4140" w:rsidRDefault="009D4140" w:rsidP="009D4140">
      <w:r w:rsidRPr="009D4140">
        <w:rPr>
          <w:rStyle w:val="Heading1Char"/>
          <w:rFonts w:eastAsiaTheme="minorHAnsi"/>
        </w:rPr>
        <w:t>1. Project Management Focus:</w:t>
      </w:r>
      <w:r>
        <w:t xml:space="preserve"> Jira is designed primarily for software development and project management. It's ideal for agile and scrum processes, making it a popular choice for development teams.</w:t>
      </w:r>
    </w:p>
    <w:p w14:paraId="74814CB0" w14:textId="2C8C26E2" w:rsidR="009D4140" w:rsidRDefault="009D4140" w:rsidP="009D4140">
      <w:r w:rsidRPr="009D4140">
        <w:rPr>
          <w:rStyle w:val="Heading1Char"/>
          <w:rFonts w:eastAsiaTheme="minorHAnsi"/>
        </w:rPr>
        <w:lastRenderedPageBreak/>
        <w:t>2. Issue Tracking:</w:t>
      </w:r>
      <w:r>
        <w:t xml:space="preserve"> Jira excels at tracking issues. It includes robust tools for generating, assigning, tracking, and resolving tasks and issues, making it suitable for handling the complexities of software development workflows.</w:t>
      </w:r>
    </w:p>
    <w:p w14:paraId="3ADCA54B" w14:textId="53F4A156" w:rsidR="009D4140" w:rsidRDefault="009D4140" w:rsidP="009D4140">
      <w:r w:rsidRPr="009D4140">
        <w:rPr>
          <w:rStyle w:val="Heading1Char"/>
          <w:rFonts w:eastAsiaTheme="minorHAnsi"/>
        </w:rPr>
        <w:t>3. Software Development Customization:</w:t>
      </w:r>
      <w:r>
        <w:t xml:space="preserve"> </w:t>
      </w:r>
      <w:r>
        <w:t xml:space="preserve"> Jira has specialized functionality for software development, such as sprint planning, release management, and agile boards.</w:t>
      </w:r>
    </w:p>
    <w:p w14:paraId="391AC27C" w14:textId="18F22C56" w:rsidR="009D4140" w:rsidRDefault="009D4140" w:rsidP="009D4140">
      <w:r w:rsidRPr="009D4140">
        <w:rPr>
          <w:rStyle w:val="Heading1Char"/>
          <w:rFonts w:eastAsiaTheme="minorHAnsi"/>
        </w:rPr>
        <w:t>4. Compatibility with Development Tools:</w:t>
      </w:r>
      <w:r>
        <w:t xml:space="preserve"> Jira interacts easily with major development tools like as Bitbucket, GitHub, and Confluence. This connection streamlines the entire software development process and improves developer cooperation.</w:t>
      </w:r>
    </w:p>
    <w:p w14:paraId="5E7924F0" w14:textId="77777777" w:rsidR="009D4140" w:rsidRDefault="009D4140" w:rsidP="009D4140"/>
    <w:p w14:paraId="2171D0FC" w14:textId="646234D0" w:rsidR="009D4140" w:rsidRDefault="009D4140" w:rsidP="009D4140">
      <w:r w:rsidRPr="009D4140">
        <w:rPr>
          <w:rStyle w:val="Heading1Char"/>
          <w:rFonts w:eastAsiaTheme="minorHAnsi"/>
        </w:rPr>
        <w:t xml:space="preserve">5. comprehensive Reporting: </w:t>
      </w:r>
      <w:r>
        <w:t>Jira includes comprehensive reporting and analytics features that provide useful insights into project progress, performance, and opportunities for development.</w:t>
      </w:r>
    </w:p>
    <w:p w14:paraId="266B2931" w14:textId="77777777" w:rsidR="009D4140" w:rsidRDefault="009D4140" w:rsidP="009D4140"/>
    <w:p w14:paraId="342AA796" w14:textId="13A7D4F7" w:rsidR="009D4140" w:rsidRDefault="009D4140" w:rsidP="009D4140">
      <w:r w:rsidRPr="009D4140">
        <w:rPr>
          <w:rStyle w:val="Heading1Char"/>
          <w:rFonts w:eastAsiaTheme="minorHAnsi"/>
        </w:rPr>
        <w:t>6.</w:t>
      </w:r>
      <w:r w:rsidRPr="009D4140">
        <w:rPr>
          <w:rStyle w:val="Heading1Char"/>
          <w:rFonts w:eastAsiaTheme="minorHAnsi"/>
        </w:rPr>
        <w:t xml:space="preserve">Scalability:  </w:t>
      </w:r>
      <w:r>
        <w:t>Jira is highly scalable, making it ideal for large organizations and complex software development projects that necessitate considerable team involvement.</w:t>
      </w:r>
    </w:p>
    <w:p w14:paraId="311C1D84" w14:textId="77777777" w:rsidR="004C4097" w:rsidRDefault="004C4097" w:rsidP="004C4097">
      <w:pPr>
        <w:pStyle w:val="Heading1"/>
      </w:pPr>
      <w:r>
        <w:t>**</w:t>
      </w:r>
      <w:proofErr w:type="spellStart"/>
      <w:r>
        <w:t>TestLink</w:t>
      </w:r>
      <w:proofErr w:type="spellEnd"/>
      <w:r>
        <w:t>:**</w:t>
      </w:r>
    </w:p>
    <w:p w14:paraId="1EA50E19" w14:textId="77777777" w:rsidR="004C4097" w:rsidRDefault="004C4097" w:rsidP="004C4097">
      <w:pPr>
        <w:ind w:left="360"/>
      </w:pPr>
      <w:r>
        <w:t>- A simple, antiquated UI.</w:t>
      </w:r>
    </w:p>
    <w:p w14:paraId="3D1A90F3" w14:textId="77777777" w:rsidR="004C4097" w:rsidRDefault="004C4097" w:rsidP="004C4097">
      <w:pPr>
        <w:ind w:left="360"/>
      </w:pPr>
      <w:r>
        <w:t>- Proper test case management.</w:t>
      </w:r>
    </w:p>
    <w:p w14:paraId="3F379923" w14:textId="77777777" w:rsidR="004C4097" w:rsidRDefault="004C4097" w:rsidP="004C4097">
      <w:pPr>
        <w:ind w:left="360"/>
      </w:pPr>
      <w:r>
        <w:t>- Restrictions on reporting and customizing.</w:t>
      </w:r>
    </w:p>
    <w:p w14:paraId="52FAABE8" w14:textId="77777777" w:rsidR="004C4097" w:rsidRDefault="004C4097" w:rsidP="004C4097">
      <w:pPr>
        <w:ind w:left="360"/>
      </w:pPr>
      <w:r>
        <w:t>- Automation requires manual setup.</w:t>
      </w:r>
    </w:p>
    <w:p w14:paraId="75A1B51A" w14:textId="77777777" w:rsidR="004C4097" w:rsidRDefault="004C4097" w:rsidP="004C4097">
      <w:pPr>
        <w:ind w:left="360"/>
      </w:pPr>
      <w:r>
        <w:t>- A vibrant open-source community.</w:t>
      </w:r>
    </w:p>
    <w:p w14:paraId="57AD8DC5" w14:textId="77777777" w:rsidR="004C4097" w:rsidRDefault="004C4097" w:rsidP="004C4097">
      <w:pPr>
        <w:ind w:left="360"/>
      </w:pPr>
      <w:r>
        <w:t>- It is free to use.</w:t>
      </w:r>
    </w:p>
    <w:p w14:paraId="3824AAFD" w14:textId="4BA28C7F" w:rsidR="004C4097" w:rsidRDefault="004C4097" w:rsidP="004C4097">
      <w:pPr>
        <w:pStyle w:val="Heading1"/>
      </w:pPr>
      <w:r>
        <w:t xml:space="preserve">TestRail </w:t>
      </w:r>
    </w:p>
    <w:p w14:paraId="71C07F61" w14:textId="77777777" w:rsidR="004C4097" w:rsidRDefault="004C4097" w:rsidP="004C4097">
      <w:pPr>
        <w:ind w:left="360"/>
      </w:pPr>
      <w:r>
        <w:t>- A contemporary, user-friendly interface.</w:t>
      </w:r>
    </w:p>
    <w:p w14:paraId="00E3936B" w14:textId="77777777" w:rsidR="004C4097" w:rsidRDefault="004C4097" w:rsidP="004C4097">
      <w:pPr>
        <w:ind w:left="360"/>
      </w:pPr>
      <w:r>
        <w:t>- Comprehensive test case management and reporting.</w:t>
      </w:r>
    </w:p>
    <w:p w14:paraId="359B27FE" w14:textId="77777777" w:rsidR="004C4097" w:rsidRDefault="004C4097" w:rsidP="004C4097">
      <w:pPr>
        <w:ind w:left="360"/>
      </w:pPr>
      <w:r>
        <w:t>- Numerous integration and customization options.</w:t>
      </w:r>
    </w:p>
    <w:p w14:paraId="1C5A16FD" w14:textId="77777777" w:rsidR="004C4097" w:rsidRDefault="004C4097" w:rsidP="004C4097">
      <w:pPr>
        <w:ind w:left="360"/>
      </w:pPr>
      <w:r>
        <w:t>- Intuitive automation integration.</w:t>
      </w:r>
    </w:p>
    <w:p w14:paraId="4730B370" w14:textId="77777777" w:rsidR="004C4097" w:rsidRDefault="004C4097" w:rsidP="004C4097">
      <w:pPr>
        <w:ind w:left="360"/>
      </w:pPr>
      <w:r>
        <w:lastRenderedPageBreak/>
        <w:t>- Committed client service.</w:t>
      </w:r>
    </w:p>
    <w:p w14:paraId="3260AD20" w14:textId="77777777" w:rsidR="004C4097" w:rsidRDefault="004C4097" w:rsidP="004C4097">
      <w:pPr>
        <w:ind w:left="360"/>
      </w:pPr>
      <w:r>
        <w:t>- User-based commercial pricing.</w:t>
      </w:r>
    </w:p>
    <w:p w14:paraId="41DE6B82" w14:textId="77777777" w:rsidR="004C4097" w:rsidRDefault="004C4097" w:rsidP="004C4097">
      <w:pPr>
        <w:ind w:left="360"/>
      </w:pPr>
    </w:p>
    <w:p w14:paraId="0CCF2DA0" w14:textId="1C88C457" w:rsidR="004C4097" w:rsidRPr="00FF35E2" w:rsidRDefault="004C4097" w:rsidP="004C4097">
      <w:pPr>
        <w:ind w:left="360"/>
        <w:rPr>
          <w:rStyle w:val="Heading1Char"/>
          <w:rFonts w:eastAsiaTheme="minorHAnsi"/>
        </w:rPr>
      </w:pPr>
      <w:r w:rsidRPr="00FF35E2">
        <w:rPr>
          <w:rStyle w:val="Heading1Char"/>
          <w:rFonts w:eastAsiaTheme="minorHAnsi"/>
        </w:rPr>
        <w:t>Conclusion :</w:t>
      </w:r>
    </w:p>
    <w:p w14:paraId="1FAAC18F" w14:textId="03160CF9" w:rsidR="002C0EA5" w:rsidRDefault="004C4097" w:rsidP="004C4097">
      <w:pPr>
        <w:ind w:left="360"/>
      </w:pPr>
      <w:r>
        <w:t xml:space="preserve">Despite being a commercial tool, TestRail's great user experience, broad functionality, strong support, and automation integration make it the preferred choice for many teams. </w:t>
      </w:r>
      <w:proofErr w:type="spellStart"/>
      <w:r>
        <w:t>TestLink</w:t>
      </w:r>
      <w:proofErr w:type="spellEnd"/>
      <w:r>
        <w:t xml:space="preserve"> is a decent alternative for individuals on a tight budget, although it lacks several advanced capabilities.</w:t>
      </w:r>
    </w:p>
    <w:sectPr w:rsidR="002C0EA5" w:rsidSect="00A319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D2D1" w14:textId="77777777" w:rsidR="00A20EBA" w:rsidRDefault="00A20EBA" w:rsidP="0065462A">
      <w:pPr>
        <w:spacing w:after="0" w:line="240" w:lineRule="auto"/>
      </w:pPr>
      <w:r>
        <w:separator/>
      </w:r>
    </w:p>
  </w:endnote>
  <w:endnote w:type="continuationSeparator" w:id="0">
    <w:p w14:paraId="4C34EAE4" w14:textId="77777777" w:rsidR="00A20EBA" w:rsidRDefault="00A20EBA" w:rsidP="006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D425" w14:textId="77777777" w:rsidR="00A20EBA" w:rsidRDefault="00A20EBA" w:rsidP="0065462A">
      <w:pPr>
        <w:spacing w:after="0" w:line="240" w:lineRule="auto"/>
      </w:pPr>
      <w:r>
        <w:separator/>
      </w:r>
    </w:p>
  </w:footnote>
  <w:footnote w:type="continuationSeparator" w:id="0">
    <w:p w14:paraId="160AB871" w14:textId="77777777" w:rsidR="00A20EBA" w:rsidRDefault="00A20EBA" w:rsidP="006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C3B"/>
    <w:multiLevelType w:val="multilevel"/>
    <w:tmpl w:val="A856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71BEA"/>
    <w:multiLevelType w:val="multilevel"/>
    <w:tmpl w:val="0E7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F6EEF"/>
    <w:multiLevelType w:val="multilevel"/>
    <w:tmpl w:val="3BE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E31B33"/>
    <w:multiLevelType w:val="multilevel"/>
    <w:tmpl w:val="711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94217F"/>
    <w:multiLevelType w:val="multilevel"/>
    <w:tmpl w:val="57BA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07251"/>
    <w:multiLevelType w:val="multilevel"/>
    <w:tmpl w:val="C526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585AA0"/>
    <w:multiLevelType w:val="multilevel"/>
    <w:tmpl w:val="044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7F07CC"/>
    <w:multiLevelType w:val="multilevel"/>
    <w:tmpl w:val="7C8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345716">
    <w:abstractNumId w:val="7"/>
  </w:num>
  <w:num w:numId="2" w16cid:durableId="1317145173">
    <w:abstractNumId w:val="0"/>
  </w:num>
  <w:num w:numId="3" w16cid:durableId="188757780">
    <w:abstractNumId w:val="4"/>
  </w:num>
  <w:num w:numId="4" w16cid:durableId="704910733">
    <w:abstractNumId w:val="2"/>
  </w:num>
  <w:num w:numId="5" w16cid:durableId="168259704">
    <w:abstractNumId w:val="6"/>
  </w:num>
  <w:num w:numId="6" w16cid:durableId="1755009360">
    <w:abstractNumId w:val="3"/>
  </w:num>
  <w:num w:numId="7" w16cid:durableId="711542556">
    <w:abstractNumId w:val="1"/>
  </w:num>
  <w:num w:numId="8" w16cid:durableId="1287270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2A"/>
    <w:rsid w:val="002B2680"/>
    <w:rsid w:val="002C0EA5"/>
    <w:rsid w:val="003C1637"/>
    <w:rsid w:val="0045179E"/>
    <w:rsid w:val="004C4097"/>
    <w:rsid w:val="0065462A"/>
    <w:rsid w:val="00727049"/>
    <w:rsid w:val="009D4140"/>
    <w:rsid w:val="00A20EBA"/>
    <w:rsid w:val="00A319AF"/>
    <w:rsid w:val="00DD754F"/>
    <w:rsid w:val="00FF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382C"/>
  <w15:chartTrackingRefBased/>
  <w15:docId w15:val="{713A4DC3-EC40-400C-8C10-2EE879C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62A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color w:val="4472C4" w:themeColor="accent1"/>
      <w:kern w:val="36"/>
      <w:sz w:val="40"/>
      <w:szCs w:val="48"/>
      <w:u w:val="single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62A"/>
    <w:rPr>
      <w:rFonts w:ascii="Times New Roman" w:eastAsia="Times New Roman" w:hAnsi="Times New Roman" w:cs="Times New Roman"/>
      <w:b/>
      <w:bCs/>
      <w:i/>
      <w:color w:val="4472C4" w:themeColor="accent1"/>
      <w:kern w:val="36"/>
      <w:sz w:val="40"/>
      <w:szCs w:val="48"/>
      <w:u w:val="singl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462A"/>
    <w:rPr>
      <w:b/>
      <w:bCs/>
    </w:rPr>
  </w:style>
  <w:style w:type="paragraph" w:styleId="NoSpacing">
    <w:name w:val="No Spacing"/>
    <w:uiPriority w:val="1"/>
    <w:qFormat/>
    <w:rsid w:val="0065462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2A"/>
  </w:style>
  <w:style w:type="paragraph" w:styleId="Footer">
    <w:name w:val="footer"/>
    <w:basedOn w:val="Normal"/>
    <w:link w:val="FooterChar"/>
    <w:uiPriority w:val="99"/>
    <w:unhideWhenUsed/>
    <w:rsid w:val="0065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chaudhry</dc:creator>
  <cp:keywords/>
  <dc:description/>
  <cp:lastModifiedBy>abdulbasit chaudhry</cp:lastModifiedBy>
  <cp:revision>10</cp:revision>
  <dcterms:created xsi:type="dcterms:W3CDTF">2023-09-23T21:00:00Z</dcterms:created>
  <dcterms:modified xsi:type="dcterms:W3CDTF">2023-09-23T22:00:00Z</dcterms:modified>
</cp:coreProperties>
</file>