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4DF5" w14:textId="77777777" w:rsidR="004A1503" w:rsidRPr="00665C69" w:rsidRDefault="004A1503" w:rsidP="004A1503">
      <w:pPr>
        <w:rPr>
          <w:rFonts w:ascii="Arial Black" w:hAnsi="Arial Black"/>
          <w:sz w:val="28"/>
          <w:szCs w:val="28"/>
          <w:u w:val="single"/>
        </w:rPr>
      </w:pPr>
      <w:r w:rsidRPr="00665C69">
        <w:rPr>
          <w:rFonts w:ascii="Arial Black" w:hAnsi="Arial Black"/>
          <w:sz w:val="28"/>
          <w:szCs w:val="28"/>
          <w:u w:val="single"/>
        </w:rPr>
        <w:t>Project – Key Points</w:t>
      </w:r>
    </w:p>
    <w:p w14:paraId="5AF8856C" w14:textId="77777777" w:rsidR="004A1503" w:rsidRPr="00665C69" w:rsidRDefault="004A1503" w:rsidP="004A150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Collection</w:t>
      </w:r>
    </w:p>
    <w:p w14:paraId="0B235CC6" w14:textId="77777777" w:rsidR="004A1503" w:rsidRPr="00665C69" w:rsidRDefault="004A1503" w:rsidP="004A150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cleaning &amp; wrangling</w:t>
      </w:r>
    </w:p>
    <w:p w14:paraId="66AAD7EB" w14:textId="77777777" w:rsidR="004A1503" w:rsidRPr="00665C69" w:rsidRDefault="004A1503" w:rsidP="004A150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modeling</w:t>
      </w:r>
    </w:p>
    <w:p w14:paraId="432A30DB" w14:textId="77777777" w:rsidR="004A1503" w:rsidRPr="00665C69" w:rsidRDefault="004A1503" w:rsidP="004A150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Visualization</w:t>
      </w:r>
    </w:p>
    <w:p w14:paraId="44A11D45" w14:textId="77777777" w:rsidR="004A1503" w:rsidRPr="00665C69" w:rsidRDefault="004A1503" w:rsidP="004A150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Dashboard design</w:t>
      </w:r>
    </w:p>
    <w:p w14:paraId="73ECC67E" w14:textId="77777777" w:rsidR="004A1503" w:rsidRPr="00D25C42" w:rsidRDefault="004A1503" w:rsidP="004A1503">
      <w:pPr>
        <w:pStyle w:val="ListParagraph"/>
        <w:numPr>
          <w:ilvl w:val="0"/>
          <w:numId w:val="1"/>
        </w:numPr>
      </w:pPr>
      <w:r w:rsidRPr="00665C69">
        <w:rPr>
          <w:rFonts w:ascii="Arial Black" w:hAnsi="Arial Black"/>
        </w:rPr>
        <w:t>Sharing Insights</w:t>
      </w:r>
    </w:p>
    <w:p w14:paraId="5D87B53A" w14:textId="77777777" w:rsidR="004A1503" w:rsidRDefault="004A1503" w:rsidP="004A1503"/>
    <w:p w14:paraId="3A4049D0" w14:textId="77777777" w:rsidR="004A1503" w:rsidRPr="009E130A" w:rsidRDefault="004A1503" w:rsidP="004A1503">
      <w:pPr>
        <w:rPr>
          <w:rFonts w:ascii="Arial Black" w:hAnsi="Arial Black"/>
          <w:sz w:val="28"/>
          <w:szCs w:val="28"/>
          <w:u w:val="single"/>
        </w:rPr>
      </w:pPr>
      <w:r w:rsidRPr="009E130A">
        <w:rPr>
          <w:rFonts w:ascii="Arial Black" w:hAnsi="Arial Black"/>
          <w:sz w:val="28"/>
          <w:szCs w:val="28"/>
          <w:u w:val="single"/>
        </w:rPr>
        <w:t>Objective</w:t>
      </w:r>
    </w:p>
    <w:p w14:paraId="2A7E96E1" w14:textId="32DDBFC2" w:rsidR="004A1503" w:rsidRDefault="00046FEF" w:rsidP="004A1503">
      <w:pPr>
        <w:rPr>
          <w:rFonts w:ascii="Arial Black" w:hAnsi="Arial Black"/>
        </w:rPr>
      </w:pPr>
      <w:r>
        <w:rPr>
          <w:rFonts w:ascii="Arial Black" w:hAnsi="Arial Black"/>
        </w:rPr>
        <w:t xml:space="preserve">Help an organization to improve employee performance and improve employee retention (reduce attrition) by creating a </w:t>
      </w:r>
      <w:r w:rsidR="00DA14F1">
        <w:rPr>
          <w:rFonts w:ascii="Arial Black" w:hAnsi="Arial Black"/>
        </w:rPr>
        <w:t>HR Analytics Dashboard</w:t>
      </w:r>
    </w:p>
    <w:p w14:paraId="380DDECD" w14:textId="77777777" w:rsidR="00576DED" w:rsidRDefault="00576DED" w:rsidP="004A1503">
      <w:pPr>
        <w:rPr>
          <w:rFonts w:ascii="Arial Black" w:hAnsi="Arial Black"/>
          <w:sz w:val="28"/>
          <w:szCs w:val="28"/>
          <w:u w:val="single"/>
        </w:rPr>
      </w:pPr>
    </w:p>
    <w:p w14:paraId="556EF979" w14:textId="0A81FE85" w:rsidR="004A1503" w:rsidRPr="00CD51B8" w:rsidRDefault="004A1503" w:rsidP="004A1503">
      <w:pPr>
        <w:rPr>
          <w:rFonts w:ascii="Arial Black" w:hAnsi="Arial Black"/>
          <w:sz w:val="28"/>
          <w:szCs w:val="28"/>
          <w:u w:val="single"/>
        </w:rPr>
      </w:pPr>
      <w:r w:rsidRPr="00CD51B8">
        <w:rPr>
          <w:rFonts w:ascii="Arial Black" w:hAnsi="Arial Black"/>
          <w:sz w:val="28"/>
          <w:szCs w:val="28"/>
          <w:u w:val="single"/>
        </w:rPr>
        <w:t>Project Learnings</w:t>
      </w:r>
    </w:p>
    <w:p w14:paraId="435FBC35" w14:textId="7D341D55" w:rsidR="00161170" w:rsidRDefault="00161170"/>
    <w:p w14:paraId="2E24D850" w14:textId="261BB86D" w:rsidR="00161170" w:rsidRPr="00576DED" w:rsidRDefault="00161170" w:rsidP="00576DE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Identified key factors to reduce attrition</w:t>
      </w:r>
    </w:p>
    <w:p w14:paraId="2C773FB6" w14:textId="7B2BB073" w:rsidR="0080607F" w:rsidRPr="00576DED" w:rsidRDefault="0080607F" w:rsidP="00576DE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Improved the hiring process</w:t>
      </w:r>
    </w:p>
    <w:p w14:paraId="3694E04C" w14:textId="77D9B6F5" w:rsidR="0080607F" w:rsidRPr="00576DED" w:rsidRDefault="0080607F" w:rsidP="00576DE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Improved employee experience</w:t>
      </w:r>
    </w:p>
    <w:p w14:paraId="78D08FB6" w14:textId="270F41F4" w:rsidR="0080607F" w:rsidRPr="00576DED" w:rsidRDefault="0080607F" w:rsidP="00576DE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Made workforce more productive</w:t>
      </w:r>
    </w:p>
    <w:p w14:paraId="3B47D394" w14:textId="0B0A585C" w:rsidR="0080607F" w:rsidRPr="00576DED" w:rsidRDefault="00576DED" w:rsidP="00576DED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Gained employee trust</w:t>
      </w:r>
    </w:p>
    <w:sectPr w:rsidR="0080607F" w:rsidRPr="00576DED" w:rsidSect="00D5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2104"/>
    <w:multiLevelType w:val="hybridMultilevel"/>
    <w:tmpl w:val="BF40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900E9"/>
    <w:multiLevelType w:val="hybridMultilevel"/>
    <w:tmpl w:val="228A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D3E"/>
    <w:multiLevelType w:val="hybridMultilevel"/>
    <w:tmpl w:val="0446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2955">
    <w:abstractNumId w:val="2"/>
  </w:num>
  <w:num w:numId="2" w16cid:durableId="1257791062">
    <w:abstractNumId w:val="1"/>
  </w:num>
  <w:num w:numId="3" w16cid:durableId="5046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03"/>
    <w:rsid w:val="00046FEF"/>
    <w:rsid w:val="00161170"/>
    <w:rsid w:val="00331C18"/>
    <w:rsid w:val="004A1503"/>
    <w:rsid w:val="00576DED"/>
    <w:rsid w:val="0059027E"/>
    <w:rsid w:val="00603760"/>
    <w:rsid w:val="0080607F"/>
    <w:rsid w:val="00BD2CD8"/>
    <w:rsid w:val="00BF2D4C"/>
    <w:rsid w:val="00D536C4"/>
    <w:rsid w:val="00D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9DAD"/>
  <w15:chartTrackingRefBased/>
  <w15:docId w15:val="{B66C197F-DC72-416D-B17E-C4AA620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8</cp:revision>
  <dcterms:created xsi:type="dcterms:W3CDTF">2024-03-08T04:00:00Z</dcterms:created>
  <dcterms:modified xsi:type="dcterms:W3CDTF">2024-03-08T04:08:00Z</dcterms:modified>
</cp:coreProperties>
</file>