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F7A" w:rsidRDefault="000B706E">
      <w:pPr>
        <w:pStyle w:val="Title"/>
        <w:spacing w:after="80"/>
      </w:pPr>
      <w:r>
        <w:t>DNS Walkthrough  AbdulHadi</w:t>
      </w:r>
      <w:r>
        <w:t>.flyrank.ai</w:t>
      </w:r>
    </w:p>
    <w:p w:rsidR="00A40F7A" w:rsidRDefault="000B706E">
      <w:pPr>
        <w:spacing w:after="140"/>
      </w:pPr>
      <w:r>
        <w:rPr>
          <w:i/>
          <w:iCs/>
          <w:color w:val="555555"/>
        </w:rPr>
        <w:t>Abdul Hadi · AI Fluency Track · PF-05</w:t>
      </w:r>
    </w:p>
    <w:p w:rsidR="00A40F7A" w:rsidRDefault="000B706E">
      <w:pPr>
        <w:pStyle w:val="Heading1"/>
        <w:spacing w:before="260" w:after="120"/>
      </w:pPr>
      <w:r>
        <w:t>What a CNAME record is</w:t>
      </w:r>
    </w:p>
    <w:p w:rsidR="00A40F7A" w:rsidRDefault="000B706E">
      <w:pPr>
        <w:spacing w:after="140"/>
      </w:pPr>
      <w:r>
        <w:t>A CNAME ("Canonical Name") record is a line in a domain's DNS settings that says: "</w:t>
      </w:r>
      <w:r>
        <w:t>this address is just another name for that address, go look there instead." It doesn't point to a server directly by IP address</w:t>
      </w:r>
      <w:r>
        <w:t xml:space="preserve"> it points to another domain name, and lets that other name's own DNS settings handle the rest. That's what makes it useful for</w:t>
      </w:r>
      <w:r>
        <w:t xml:space="preserve"> a subdomain like abdul-hadi.flyrank.ai pointing at a site hosted somewhere else entirely (Netlify): FlyRank's DNS doesn't need to know or manage Netlify's actual server addresses, it just needs to say "this name means: go ask Netlify."</w:t>
      </w:r>
    </w:p>
    <w:p w:rsidR="00A40F7A" w:rsidRDefault="000B706E">
      <w:pPr>
        <w:pStyle w:val="Heading1"/>
        <w:spacing w:before="260" w:after="120"/>
      </w:pPr>
      <w:r>
        <w:t>What value mine wil</w:t>
      </w:r>
      <w:r>
        <w:t>l hold</w:t>
      </w:r>
    </w:p>
    <w:p w:rsidR="00A40F7A" w:rsidRDefault="000B706E">
      <w:pPr>
        <w:spacing w:after="140"/>
      </w:pPr>
      <w:r>
        <w:t>Once my capstone is approved and FlyRank Ops provisions abdul-hadi.flyrank.ai, the CNAME record for that subdomain will point to my site's Netlify address</w:t>
      </w:r>
      <w:r>
        <w:t xml:space="preserve"> something like abdul-hadi.netlify.app. On my side, I add abdul-hadi.flyrank.ai as a custom d</w:t>
      </w:r>
      <w:r>
        <w:t>omain inside Netlify's site settings, so Netlify knows to accept traffic arriving under that name and serve my site for it, not just for the netlify.app address.</w:t>
      </w:r>
    </w:p>
    <w:p w:rsidR="00A40F7A" w:rsidRDefault="000B706E">
      <w:pPr>
        <w:pStyle w:val="Heading1"/>
        <w:spacing w:before="260" w:after="120"/>
      </w:pPr>
      <w:r>
        <w:t>What actually happens between someone typing my address and my host answering</w:t>
      </w:r>
    </w:p>
    <w:p w:rsidR="00A40F7A" w:rsidRDefault="000B706E">
      <w:pPr>
        <w:spacing w:after="140"/>
      </w:pPr>
      <w:r>
        <w:t>Say someone type</w:t>
      </w:r>
      <w:r>
        <w:t>s abdul-hadi.flyrank.ai into their browser. Here's the chain of events, in plain terms:</w:t>
      </w:r>
    </w:p>
    <w:p w:rsidR="00A40F7A" w:rsidRDefault="000B706E">
      <w:pPr>
        <w:spacing w:after="80"/>
      </w:pPr>
      <w:r>
        <w:t>1. Resolver: The person's device asks a DNS resolver (usually run by their internet provider, or a public one like Google's 8.8.8.8)</w:t>
      </w:r>
      <w:r>
        <w:t xml:space="preserve"> "where does abdul-hadi.flyrank.ai</w:t>
      </w:r>
      <w:r>
        <w:t xml:space="preserve"> actually live?" A resolver is like a phone operator whose whole job is looking up addresses on request.</w:t>
      </w:r>
    </w:p>
    <w:p w:rsidR="00A40F7A" w:rsidRDefault="000B706E">
      <w:pPr>
        <w:spacing w:after="80"/>
      </w:pPr>
      <w:r>
        <w:t>2. Nameserver: The resolver doesn't know the answer itself, so it asks flyrank.ai's nameserver</w:t>
      </w:r>
      <w:r>
        <w:t xml:space="preserve"> the official source of truth for anything under the fl</w:t>
      </w:r>
      <w:r>
        <w:t>yrank.ai domain. This is like calling the specific directory that owns the "flyrank.ai" phone book.</w:t>
      </w:r>
    </w:p>
    <w:p w:rsidR="00A40F7A" w:rsidRDefault="000B706E">
      <w:pPr>
        <w:spacing w:after="80"/>
      </w:pPr>
      <w:r>
        <w:t>3. Record: The nameserver looks up its records for abdul-hadi and finds the CNAME entry we set up</w:t>
      </w:r>
      <w:r>
        <w:t xml:space="preserve"> it says "abdul-hadi.flyrank.ai is really just another na</w:t>
      </w:r>
      <w:r>
        <w:t>me for abdul-hadi.netlify.app, go ask there."</w:t>
      </w:r>
    </w:p>
    <w:p w:rsidR="00A40F7A" w:rsidRDefault="000B706E">
      <w:pPr>
        <w:spacing w:after="80"/>
      </w:pPr>
      <w:r>
        <w:t xml:space="preserve">4. A second lookup happens automatically: the resolver now asks Netlify's nameservers the same kind of question, but for abdul-hadi.netlify.app, and gets back the actual server address (an IP address) where my </w:t>
      </w:r>
      <w:r>
        <w:t>site is hosted.</w:t>
      </w:r>
    </w:p>
    <w:p w:rsidR="00A40F7A" w:rsidRDefault="000B706E">
      <w:pPr>
        <w:spacing w:after="80"/>
      </w:pPr>
      <w:r>
        <w:t>5. Response: The resolver hands that final address back to the person's browser, which connects directly to Netlify's server and requests my page. Netlify serves it back, over HTTPS (the padlock), and the site loads.</w:t>
      </w:r>
    </w:p>
    <w:p w:rsidR="00A40F7A" w:rsidRDefault="000B706E">
      <w:pPr>
        <w:spacing w:after="140"/>
      </w:pPr>
      <w:r>
        <w:t xml:space="preserve">All of this happens in </w:t>
      </w:r>
      <w:r>
        <w:t>a fraction of a second, and the person never sees any of these steps</w:t>
      </w:r>
      <w:r>
        <w:t xml:space="preserve"> they just see the page appear. The CNAME record is the one link in that chain that I'm actually responsible for pointing correctly.</w:t>
      </w:r>
    </w:p>
    <w:p w:rsidR="00A40F7A" w:rsidRDefault="000B706E">
      <w:pPr>
        <w:pStyle w:val="Heading1"/>
        <w:spacing w:before="260" w:after="120"/>
      </w:pPr>
      <w:r>
        <w:t>Why I'm writing this before I need it</w:t>
      </w:r>
    </w:p>
    <w:p w:rsidR="00A40F7A" w:rsidRDefault="000B706E">
      <w:pPr>
        <w:spacing w:after="140"/>
      </w:pPr>
      <w:r>
        <w:t>Right now, ther</w:t>
      </w:r>
      <w:r>
        <w:t>e's no flyrank.ai subdomain yet</w:t>
      </w:r>
      <w:r>
        <w:t xml:space="preserve"> that only gets provisioned once my capstone is approved. But when it is, the process will be: FlyRank Ops creates the CNAME record on their end (pointing abdul-hadi.flyrank.ai at my Netlify address), and I do the matching half</w:t>
      </w:r>
      <w:r>
        <w:t xml:space="preserve"> add the custom domain inside Netlify's settings, wait for DNS propagation (the record spreading out to resolvers everywhere, which can take anywhere from minutes to a day), and confirm the padlock (HTTPS) is working before calling it done. Writing t</w:t>
      </w:r>
      <w:r>
        <w:t>his walkthrough now means that when that day comes, I already have the checklist ready instead of learning DNS under time pressure.</w:t>
      </w:r>
    </w:p>
    <w:p w:rsidR="00A40F7A" w:rsidRDefault="000B706E">
      <w:pPr>
        <w:pStyle w:val="Heading1"/>
        <w:spacing w:before="260" w:after="120"/>
      </w:pPr>
      <w:r>
        <w:t>Checklist for when the subdomain is provisioned</w:t>
      </w:r>
    </w:p>
    <w:p w:rsidR="00A40F7A" w:rsidRDefault="000B706E">
      <w:pPr>
        <w:pStyle w:val="ListParagraph"/>
        <w:numPr>
          <w:ilvl w:val="0"/>
          <w:numId w:val="1"/>
        </w:numPr>
        <w:spacing w:after="80"/>
      </w:pPr>
      <w:r>
        <w:lastRenderedPageBreak/>
        <w:t>Confirm Ops has created the CNAME record for abdul-hadi.flyrank.ai, pointing</w:t>
      </w:r>
      <w:r>
        <w:t xml:space="preserve"> at my Netlify site address.</w:t>
      </w:r>
    </w:p>
    <w:p w:rsidR="00A40F7A" w:rsidRDefault="000B706E">
      <w:pPr>
        <w:pStyle w:val="ListParagraph"/>
        <w:numPr>
          <w:ilvl w:val="0"/>
          <w:numId w:val="1"/>
        </w:numPr>
        <w:spacing w:after="80"/>
      </w:pPr>
      <w:r>
        <w:t>In Netlify: Site configuration → Domain management → Add custom domain → enter abdul-hadi.flyrank.ai.</w:t>
      </w:r>
    </w:p>
    <w:p w:rsidR="00A40F7A" w:rsidRDefault="000B706E">
      <w:pPr>
        <w:pStyle w:val="ListParagraph"/>
        <w:numPr>
          <w:ilvl w:val="0"/>
          <w:numId w:val="1"/>
        </w:numPr>
        <w:spacing w:after="80"/>
      </w:pPr>
      <w:r>
        <w:t>Wait for DNS propagation</w:t>
      </w:r>
      <w:r>
        <w:t xml:space="preserve"> check status in Netlify's dashboard, it will confirm once the record resolves correctly.</w:t>
      </w:r>
    </w:p>
    <w:p w:rsidR="00A40F7A" w:rsidRDefault="000B706E">
      <w:pPr>
        <w:pStyle w:val="ListParagraph"/>
        <w:numPr>
          <w:ilvl w:val="0"/>
          <w:numId w:val="1"/>
        </w:numPr>
        <w:spacing w:after="80"/>
      </w:pPr>
      <w:r>
        <w:t>Confirm H</w:t>
      </w:r>
      <w:r>
        <w:t>TTPS is active (the padlock icon)</w:t>
      </w:r>
      <w:bookmarkStart w:id="0" w:name="_GoBack"/>
      <w:bookmarkEnd w:id="0"/>
      <w:r>
        <w:t xml:space="preserve"> Netlify provisions this automatically via Let's Encrypt once the domain is verified.</w:t>
      </w:r>
    </w:p>
    <w:p w:rsidR="00A40F7A" w:rsidRDefault="000B706E">
      <w:pPr>
        <w:pStyle w:val="ListParagraph"/>
        <w:numPr>
          <w:ilvl w:val="0"/>
          <w:numId w:val="1"/>
        </w:numPr>
        <w:spacing w:after="80"/>
      </w:pPr>
      <w:r>
        <w:t>Test the live subdomain in a private/incognito browser window, logged out, to confirm it's genuinely public and working.</w:t>
      </w:r>
    </w:p>
    <w:sectPr w:rsidR="00A40F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296984"/>
    <w:multiLevelType w:val="hybridMultilevel"/>
    <w:tmpl w:val="6E7E570E"/>
    <w:lvl w:ilvl="0" w:tplc="42BC93D8">
      <w:start w:val="1"/>
      <w:numFmt w:val="bullet"/>
      <w:lvlText w:val="●"/>
      <w:lvlJc w:val="left"/>
      <w:pPr>
        <w:ind w:left="720" w:hanging="360"/>
      </w:pPr>
    </w:lvl>
    <w:lvl w:ilvl="1" w:tplc="4CDCFB88">
      <w:start w:val="1"/>
      <w:numFmt w:val="bullet"/>
      <w:lvlText w:val="○"/>
      <w:lvlJc w:val="left"/>
      <w:pPr>
        <w:ind w:left="1440" w:hanging="360"/>
      </w:pPr>
    </w:lvl>
    <w:lvl w:ilvl="2" w:tplc="315CF8C4">
      <w:start w:val="1"/>
      <w:numFmt w:val="bullet"/>
      <w:lvlText w:val="■"/>
      <w:lvlJc w:val="left"/>
      <w:pPr>
        <w:ind w:left="2160" w:hanging="360"/>
      </w:pPr>
    </w:lvl>
    <w:lvl w:ilvl="3" w:tplc="37CAAB1C">
      <w:start w:val="1"/>
      <w:numFmt w:val="bullet"/>
      <w:lvlText w:val="●"/>
      <w:lvlJc w:val="left"/>
      <w:pPr>
        <w:ind w:left="2880" w:hanging="360"/>
      </w:pPr>
    </w:lvl>
    <w:lvl w:ilvl="4" w:tplc="FF10BAB4">
      <w:start w:val="1"/>
      <w:numFmt w:val="bullet"/>
      <w:lvlText w:val="○"/>
      <w:lvlJc w:val="left"/>
      <w:pPr>
        <w:ind w:left="3600" w:hanging="360"/>
      </w:pPr>
    </w:lvl>
    <w:lvl w:ilvl="5" w:tplc="FC528A00">
      <w:start w:val="1"/>
      <w:numFmt w:val="bullet"/>
      <w:lvlText w:val="■"/>
      <w:lvlJc w:val="left"/>
      <w:pPr>
        <w:ind w:left="4320" w:hanging="360"/>
      </w:pPr>
    </w:lvl>
    <w:lvl w:ilvl="6" w:tplc="BA62D866">
      <w:start w:val="1"/>
      <w:numFmt w:val="bullet"/>
      <w:lvlText w:val="●"/>
      <w:lvlJc w:val="left"/>
      <w:pPr>
        <w:ind w:left="5040" w:hanging="360"/>
      </w:pPr>
    </w:lvl>
    <w:lvl w:ilvl="7" w:tplc="63D2FD8E">
      <w:start w:val="1"/>
      <w:numFmt w:val="bullet"/>
      <w:lvlText w:val="●"/>
      <w:lvlJc w:val="left"/>
      <w:pPr>
        <w:ind w:left="5760" w:hanging="360"/>
      </w:pPr>
    </w:lvl>
    <w:lvl w:ilvl="8" w:tplc="DA989A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F7A"/>
    <w:rsid w:val="000B706E"/>
    <w:rsid w:val="00A40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97A32-58F6-4D53-9B47-54B69F1A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2026-08-16T15:55:00Z</dcterms:created>
  <dcterms:modified xsi:type="dcterms:W3CDTF">2026-08-16T16:31:00Z</dcterms:modified>
</cp:coreProperties>
</file>