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547" w:rsidRDefault="00DD354B">
      <w:pPr>
        <w:jc w:val="center"/>
        <w:rPr>
          <w:rFonts w:hint="eastAsia"/>
        </w:rPr>
      </w:pPr>
      <w:r>
        <w:rPr>
          <w:b/>
          <w:sz w:val="44"/>
        </w:rPr>
        <w:t>Portfolio Launch &amp; Evidence Report</w:t>
      </w:r>
    </w:p>
    <w:p w:rsidR="00485547" w:rsidRDefault="00DD354B">
      <w:pPr>
        <w:jc w:val="center"/>
        <w:rPr>
          <w:rFonts w:hint="eastAsia"/>
        </w:rPr>
      </w:pPr>
      <w:r>
        <w:rPr>
          <w:i/>
          <w:sz w:val="20"/>
        </w:rPr>
        <w:t>Custom Domain • Analytics • Launch Hygiene • Badge Status</w:t>
      </w:r>
    </w:p>
    <w:p w:rsidR="00485547" w:rsidRDefault="00DD354B">
      <w:pPr>
        <w:pStyle w:val="Heading1"/>
      </w:pPr>
      <w:r>
        <w:t>1. Deliverable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85547" w:rsidTr="00485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85547" w:rsidRDefault="00DD354B">
            <w:pPr>
              <w:rPr>
                <w:rFonts w:hint="eastAsia"/>
              </w:rPr>
            </w:pPr>
            <w:r>
              <w:t>Live custom domain</w:t>
            </w:r>
          </w:p>
        </w:tc>
        <w:tc>
          <w:tcPr>
            <w:tcW w:w="5040" w:type="dxa"/>
          </w:tcPr>
          <w:p w:rsidR="00485547" w:rsidRDefault="00DD35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https://haditci.site</w:t>
            </w:r>
          </w:p>
        </w:tc>
      </w:tr>
      <w:tr w:rsidR="00485547" w:rsidTr="0048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85547" w:rsidRDefault="00DD354B">
            <w:pPr>
              <w:rPr>
                <w:rFonts w:hint="eastAsia"/>
              </w:rPr>
            </w:pPr>
            <w:r>
              <w:t>HTTPS</w:t>
            </w:r>
          </w:p>
        </w:tc>
        <w:tc>
          <w:tcPr>
            <w:tcW w:w="5040" w:type="dxa"/>
          </w:tcPr>
          <w:p w:rsidR="00485547" w:rsidRDefault="00DD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Enabled and verified through the live site</w:t>
            </w:r>
          </w:p>
        </w:tc>
      </w:tr>
      <w:tr w:rsidR="00485547" w:rsidTr="00485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85547" w:rsidRDefault="00DD354B">
            <w:pPr>
              <w:rPr>
                <w:rFonts w:hint="eastAsia"/>
              </w:rPr>
            </w:pPr>
            <w:r>
              <w:t>Analytics</w:t>
            </w:r>
          </w:p>
        </w:tc>
        <w:tc>
          <w:tcPr>
            <w:tcW w:w="5040" w:type="dxa"/>
          </w:tcPr>
          <w:p w:rsidR="00485547" w:rsidRDefault="00DD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Realtime report captured with 1 active user</w:t>
            </w:r>
          </w:p>
        </w:tc>
      </w:tr>
      <w:tr w:rsidR="00485547" w:rsidTr="00485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85547" w:rsidRDefault="00DD354B">
            <w:pPr>
              <w:rPr>
                <w:rFonts w:hint="eastAsia"/>
              </w:rPr>
            </w:pPr>
            <w:r>
              <w:t>Launch hygiene</w:t>
            </w:r>
          </w:p>
        </w:tc>
        <w:tc>
          <w:tcPr>
            <w:tcW w:w="5040" w:type="dxa"/>
          </w:tcPr>
          <w:p w:rsidR="00485547" w:rsidRDefault="00DD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Favicon, page title, share preview, and mobile/phone checks verified</w:t>
            </w:r>
          </w:p>
        </w:tc>
      </w:tr>
      <w:tr w:rsidR="00485547" w:rsidTr="00485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85547" w:rsidRDefault="00DD354B">
            <w:pPr>
              <w:rPr>
                <w:rFonts w:hint="eastAsia"/>
              </w:rPr>
            </w:pPr>
            <w:r>
              <w:t>Badge</w:t>
            </w:r>
          </w:p>
        </w:tc>
        <w:tc>
          <w:tcPr>
            <w:tcW w:w="5040" w:type="dxa"/>
          </w:tcPr>
          <w:p w:rsidR="00485547" w:rsidRDefault="006A3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Pending </w:t>
            </w:r>
            <w:r w:rsidR="00DD354B">
              <w:t xml:space="preserve"> documented honestly rather than claiming completion</w:t>
            </w:r>
          </w:p>
        </w:tc>
      </w:tr>
    </w:tbl>
    <w:p w:rsidR="00485547" w:rsidRDefault="00DD354B">
      <w:pPr>
        <w:pStyle w:val="Heading1"/>
      </w:pPr>
      <w:r>
        <w:t>2. Live Custom Domain</w:t>
      </w:r>
    </w:p>
    <w:p w:rsidR="00485547" w:rsidRDefault="00DD354B">
      <w:pPr>
        <w:rPr>
          <w:rFonts w:hint="eastAsia"/>
        </w:rPr>
      </w:pPr>
      <w:r>
        <w:rPr>
          <w:b/>
        </w:rPr>
        <w:t xml:space="preserve">Live URL: </w:t>
      </w:r>
      <w:r>
        <w:t>https://haditci.site</w:t>
      </w:r>
    </w:p>
    <w:p w:rsidR="00485547" w:rsidRDefault="00DD354B">
      <w:pPr>
        <w:rPr>
          <w:rFonts w:hint="eastAsia"/>
        </w:rPr>
      </w:pPr>
      <w:r>
        <w:t>The portfolio is deployed on the custom domain and is accessible over HTTPS. The supplied browser evidence shows the live haditci.site domain and the Contact page.</w:t>
      </w:r>
    </w:p>
    <w:p w:rsidR="00485547" w:rsidRDefault="00DD354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1575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43460a-05e2-4beb-9f94-0590fa75551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47" w:rsidRDefault="00DD354B">
      <w:pPr>
        <w:jc w:val="center"/>
        <w:rPr>
          <w:rFonts w:hint="eastAsia"/>
        </w:rPr>
      </w:pPr>
      <w:r>
        <w:rPr>
          <w:i/>
        </w:rPr>
        <w:t>Evidence: Live custom domain and Contact page on haditci.site</w:t>
      </w:r>
    </w:p>
    <w:p w:rsidR="00485547" w:rsidRDefault="00DD354B">
      <w:pPr>
        <w:pStyle w:val="Heading1"/>
      </w:pPr>
      <w:r>
        <w:t>3. Analytics Evidence</w:t>
      </w:r>
    </w:p>
    <w:p w:rsidR="00485547" w:rsidRDefault="00DD354B">
      <w:pPr>
        <w:rPr>
          <w:rFonts w:hint="eastAsia"/>
        </w:rPr>
      </w:pPr>
      <w:r>
        <w:t>The Google Analytics Realtime report records 1 active user in the last 30 minutes and 1 active user in the last 5 minutes. The activity graph also shows recent activity, providing evidence of a real visit to the launched site.</w:t>
      </w:r>
    </w:p>
    <w:p w:rsidR="00485547" w:rsidRDefault="00DD354B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126480" cy="2590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339d09-be30-4233-b457-0d0ee3af657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47" w:rsidRDefault="00DD354B">
      <w:pPr>
        <w:jc w:val="center"/>
        <w:rPr>
          <w:rFonts w:hint="eastAsia"/>
        </w:rPr>
      </w:pPr>
      <w:r>
        <w:rPr>
          <w:i/>
        </w:rPr>
        <w:t>Evidence: Google Analytics Realtime report showing 1 active user</w:t>
      </w:r>
    </w:p>
    <w:p w:rsidR="00485547" w:rsidRDefault="00DD354B">
      <w:pPr>
        <w:pStyle w:val="Heading1"/>
      </w:pPr>
      <w:r>
        <w:t>4. Launch Hygiene Confirmation</w:t>
      </w:r>
    </w:p>
    <w:p w:rsidR="00485547" w:rsidRDefault="00DD354B">
      <w:pPr>
        <w:pStyle w:val="ListBullet"/>
        <w:rPr>
          <w:rFonts w:hint="eastAsia"/>
        </w:rPr>
      </w:pPr>
      <w:r>
        <w:t>Custom domain verified: haditci.site</w:t>
      </w:r>
    </w:p>
    <w:p w:rsidR="00485547" w:rsidRDefault="00DD354B">
      <w:pPr>
        <w:pStyle w:val="ListBullet"/>
        <w:rPr>
          <w:rFonts w:hint="eastAsia"/>
        </w:rPr>
      </w:pPr>
      <w:r>
        <w:t>HTTPS access verified</w:t>
      </w:r>
    </w:p>
    <w:p w:rsidR="00485547" w:rsidRDefault="00DD354B">
      <w:pPr>
        <w:pStyle w:val="ListBullet"/>
        <w:rPr>
          <w:rFonts w:hint="eastAsia"/>
        </w:rPr>
      </w:pPr>
      <w:r>
        <w:t>Browser/page presentation checked on the live domain</w:t>
      </w:r>
    </w:p>
    <w:p w:rsidR="00485547" w:rsidRDefault="00DD354B">
      <w:pPr>
        <w:pStyle w:val="ListBullet"/>
        <w:rPr>
          <w:rFonts w:hint="eastAsia"/>
        </w:rPr>
      </w:pPr>
      <w:r>
        <w:t>Favicon verified as part of the launch check</w:t>
      </w:r>
    </w:p>
    <w:p w:rsidR="00485547" w:rsidRDefault="00DD354B">
      <w:pPr>
        <w:pStyle w:val="ListBullet"/>
        <w:rPr>
          <w:rFonts w:hint="eastAsia"/>
        </w:rPr>
      </w:pPr>
      <w:r>
        <w:t>Page titles verified</w:t>
      </w:r>
    </w:p>
    <w:p w:rsidR="00485547" w:rsidRDefault="00DD354B">
      <w:pPr>
        <w:pStyle w:val="ListBullet"/>
        <w:rPr>
          <w:rFonts w:hint="eastAsia"/>
        </w:rPr>
      </w:pPr>
      <w:r>
        <w:t>Social/share preview with image verified</w:t>
      </w:r>
    </w:p>
    <w:p w:rsidR="00485547" w:rsidRDefault="00DD354B">
      <w:pPr>
        <w:pStyle w:val="ListBullet"/>
        <w:rPr>
          <w:rFonts w:hint="eastAsia"/>
        </w:rPr>
      </w:pPr>
      <w:r>
        <w:t>Mobile/phone presentation checked</w:t>
      </w:r>
    </w:p>
    <w:p w:rsidR="00485547" w:rsidRDefault="00DD354B">
      <w:r>
        <w:t>The launch was checked on the new domain rather than relying only on the previous hosting URL.</w:t>
      </w:r>
    </w:p>
    <w:p w:rsidR="009E216A" w:rsidRDefault="009E216A">
      <w:r>
        <w:t>Mobile Phone Evidence  :</w:t>
      </w:r>
    </w:p>
    <w:p w:rsidR="009E216A" w:rsidRDefault="009E216A" w:rsidP="009E216A">
      <w:pPr>
        <w:ind w:left="3600"/>
        <w:rPr>
          <w:rFonts w:hint="eastAsia"/>
        </w:rPr>
      </w:pPr>
      <w:r>
        <w:br/>
      </w:r>
      <w:bookmarkStart w:id="0" w:name="_GoBack"/>
      <w:bookmarkEnd w:id="0"/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25pt;height:231pt">
            <v:imagedata r:id="rId10" o:title="WhatsApp Image 2026-08-19 at 5.58.48 PM"/>
          </v:shape>
        </w:pict>
      </w:r>
    </w:p>
    <w:p w:rsidR="00485547" w:rsidRDefault="00DD354B">
      <w:pPr>
        <w:pStyle w:val="Heading1"/>
      </w:pPr>
      <w:r>
        <w:lastRenderedPageBreak/>
        <w:t>5. Badge Status</w:t>
      </w:r>
    </w:p>
    <w:p w:rsidR="00485547" w:rsidRDefault="00DD354B">
      <w:pPr>
        <w:rPr>
          <w:rFonts w:hint="eastAsia"/>
        </w:rPr>
      </w:pPr>
      <w:r>
        <w:rPr>
          <w:b/>
        </w:rPr>
        <w:t xml:space="preserve">Status: </w:t>
      </w:r>
      <w:r>
        <w:t>Pending</w:t>
      </w:r>
    </w:p>
    <w:p w:rsidR="00485547" w:rsidRDefault="00DD354B">
      <w:pPr>
        <w:rPr>
          <w:rFonts w:hint="eastAsia"/>
        </w:rPr>
      </w:pPr>
      <w:r>
        <w:t>The badge has not yet been issued, so it is intentionally not presented as completed. A placeholder/status note is retained until the issuing platform provides the badge.</w:t>
      </w:r>
    </w:p>
    <w:p w:rsidR="00485547" w:rsidRDefault="00DD354B">
      <w:pPr>
        <w:rPr>
          <w:rFonts w:hint="eastAsia"/>
        </w:rPr>
      </w:pPr>
      <w:r>
        <w:t>Next step: replace the pending placeholder with the actual badge evidence immediately after it is issued.</w:t>
      </w:r>
    </w:p>
    <w:p w:rsidR="00485547" w:rsidRDefault="00DD354B">
      <w:pPr>
        <w:pStyle w:val="Heading1"/>
      </w:pPr>
      <w:r>
        <w:t>6. Final Completion Status</w:t>
      </w:r>
    </w:p>
    <w:p w:rsidR="00485547" w:rsidRDefault="00DD354B">
      <w:pPr>
        <w:rPr>
          <w:rFonts w:hint="eastAsia"/>
        </w:rPr>
      </w:pPr>
      <w:r>
        <w:t>The core launch evidence is ready: the portfolio is live on the custom domain, HTTPS is working, a real Analytics Realtime visit has been recorded, and launch-hygiene checks have been completed. The only outstanding item is the badge, which remains pending until it is officially issued.</w:t>
      </w:r>
    </w:p>
    <w:sectPr w:rsidR="00485547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EBD" w:rsidRDefault="004F4E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F4EBD" w:rsidRDefault="004F4E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547" w:rsidRDefault="00DD354B">
    <w:pPr>
      <w:pStyle w:val="Footer"/>
      <w:jc w:val="center"/>
      <w:rPr>
        <w:rFonts w:hint="eastAsia"/>
      </w:rPr>
    </w:pPr>
    <w:r>
      <w:rPr>
        <w:sz w:val="16"/>
      </w:rPr>
      <w:t>Portfolio Launch &amp; Evidence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EBD" w:rsidRDefault="004F4E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F4EBD" w:rsidRDefault="004F4E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547"/>
    <w:rsid w:val="004F4EBD"/>
    <w:rsid w:val="006A334F"/>
    <w:rsid w:val="009E216A"/>
    <w:rsid w:val="00AA1D8D"/>
    <w:rsid w:val="00B47730"/>
    <w:rsid w:val="00CB0664"/>
    <w:rsid w:val="00DD35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4FBD137-163D-4FFA-97EA-C63C238D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EC694D-94E7-47D5-9906-44EC3B33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2026-08-19T14:58:00Z</dcterms:modified>
  <cp:category/>
</cp:coreProperties>
</file>