
<file path=[Content_Types].xml><?xml version="1.0" encoding="utf-8"?>
<Types xmlns="http://schemas.openxmlformats.org/package/2006/content-types"/>
</file>

<file path=_rels/.rels><?xml version="1.0" encoding="UTF-8" standalone="yes"?><Relationships xmlns="http://schemas.openxmlformats.org/package/2006/relationships"></Relationships>
</file>

<file path=word/document.xml><?xml version="1.0" encoding="UTF-8" standalone="yes"?>
<w:document xmlns:w="http://schemas.openxmlformats.org/wordprocessingml/2006/main">
  <w:body>
    <w:p>
      <w:r>
        <w:t>Hello {{name}}!</w:t>
      </w:r>
    </w:p>
    <w:p>
      <w:r>
        <w:t>Here is some rich text from HTML:</w:t>
      </w:r>
    </w:p>
    <w:p>
      <w:r>
        <w:t><w:p><w:t>This is </w:t><w:r><w:rPr><w:b/></w:rPr><w:t>very important</w:t></w:r><w:t> </w:t><w:r><w:rPr><w:i/></w:rPr><w:t>information</w:t></w:r><w:t>.</w:t></w:p></w:t>
      </w:r>
    </w:p>
    <w:p>
      <w:r>
        <w:t>And here is an image:</w:t>
      </w:r>
    </w:p>
    <w:p>
      <w:r>
        <w:t>
            <w:drawing>
              <wp:inline distT="0" distB="0" distL="0" distR="0">
                <wp:extent cx="3657600" cy="2743200"/>
                <wp:effectExtent l="0" t="0" r="0" b="0"/>
                <wp:docPr id="2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t>
      </w:r>
    </w:p>
    <w:p>
      <w:r>
        <w:t>This is a list:</w:t>
      </w:r>
    </w:p>
    <w:p>
      <w:r>
        <w:t><w:p><w:r><w:t>• </w:t></w:r><w:t>First item</w:t></w:p><w:p><w:r><w:t>• </w:t></w:r><w:t>Second item</w:t></w:p></w:t>
      </w:r>
    </w:p>
  </w:body>
</w:document>
</file>