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EE46" w14:textId="77777777" w:rsidR="00B465A8" w:rsidRDefault="00B465A8" w:rsidP="00B465A8">
      <w:pPr>
        <w:pStyle w:val="Heading1"/>
        <w:spacing w:before="0" w:line="240" w:lineRule="auto"/>
      </w:pPr>
      <w:r>
        <w:t>Guidance for reporting Research Question, PICO elements, Search string, Inclusion and Exclusion criteria</w:t>
      </w:r>
    </w:p>
    <w:p w14:paraId="1959E77F" w14:textId="77777777" w:rsidR="00B465A8" w:rsidRPr="0014238B" w:rsidRDefault="00B465A8" w:rsidP="00B465A8">
      <w:pPr>
        <w:jc w:val="both"/>
        <w:rPr>
          <w:szCs w:val="22"/>
        </w:rPr>
      </w:pPr>
      <w:r w:rsidRPr="0014238B">
        <w:rPr>
          <w:szCs w:val="22"/>
        </w:rPr>
        <w:t xml:space="preserve">This Document has </w:t>
      </w:r>
      <w:r>
        <w:rPr>
          <w:szCs w:val="22"/>
        </w:rPr>
        <w:t>two</w:t>
      </w:r>
      <w:r w:rsidRPr="0014238B">
        <w:rPr>
          <w:szCs w:val="22"/>
        </w:rPr>
        <w:t xml:space="preserve"> table</w:t>
      </w:r>
      <w:r>
        <w:rPr>
          <w:szCs w:val="22"/>
        </w:rPr>
        <w:t>s</w:t>
      </w:r>
      <w:r w:rsidRPr="0014238B">
        <w:rPr>
          <w:szCs w:val="22"/>
        </w:rPr>
        <w:t xml:space="preserve"> (shown with an example) to be included in your In</w:t>
      </w:r>
      <w:r>
        <w:rPr>
          <w:szCs w:val="22"/>
        </w:rPr>
        <w:t>terim</w:t>
      </w:r>
      <w:r w:rsidRPr="0014238B">
        <w:rPr>
          <w:szCs w:val="22"/>
        </w:rPr>
        <w:t xml:space="preserve"> report and Final report (updated </w:t>
      </w:r>
      <w:r>
        <w:rPr>
          <w:szCs w:val="22"/>
        </w:rPr>
        <w:t xml:space="preserve">Final Report </w:t>
      </w:r>
      <w:r w:rsidRPr="0014238B">
        <w:rPr>
          <w:szCs w:val="22"/>
        </w:rPr>
        <w:t>version based on feedback received on In</w:t>
      </w:r>
      <w:r>
        <w:rPr>
          <w:szCs w:val="22"/>
        </w:rPr>
        <w:t>terim</w:t>
      </w:r>
      <w:r w:rsidRPr="0014238B">
        <w:rPr>
          <w:szCs w:val="22"/>
        </w:rPr>
        <w:t xml:space="preserve"> report). Populate </w:t>
      </w:r>
      <w:r>
        <w:rPr>
          <w:szCs w:val="22"/>
        </w:rPr>
        <w:t>both</w:t>
      </w:r>
      <w:r w:rsidRPr="0014238B">
        <w:rPr>
          <w:szCs w:val="22"/>
        </w:rPr>
        <w:t xml:space="preserve"> table</w:t>
      </w:r>
      <w:r>
        <w:rPr>
          <w:szCs w:val="22"/>
        </w:rPr>
        <w:t>s</w:t>
      </w:r>
      <w:r w:rsidRPr="0014238B">
        <w:rPr>
          <w:szCs w:val="22"/>
        </w:rPr>
        <w:t xml:space="preserve"> with content relevant to your group work and provide a </w:t>
      </w:r>
      <w:r>
        <w:rPr>
          <w:szCs w:val="22"/>
        </w:rPr>
        <w:t xml:space="preserve">number and </w:t>
      </w:r>
      <w:r w:rsidRPr="0014238B">
        <w:rPr>
          <w:szCs w:val="22"/>
        </w:rPr>
        <w:t xml:space="preserve">caption </w:t>
      </w:r>
      <w:r>
        <w:rPr>
          <w:szCs w:val="22"/>
        </w:rPr>
        <w:t>for each</w:t>
      </w:r>
      <w:r w:rsidRPr="0014238B">
        <w:rPr>
          <w:szCs w:val="22"/>
        </w:rPr>
        <w:t xml:space="preserve"> table.</w:t>
      </w:r>
      <w:r>
        <w:rPr>
          <w:szCs w:val="22"/>
        </w:rPr>
        <w:t xml:space="preserve"> For your final report,</w:t>
      </w:r>
      <w:r w:rsidRPr="0014238B">
        <w:rPr>
          <w:szCs w:val="22"/>
        </w:rPr>
        <w:t xml:space="preserve"> add the table information in the List of Table</w:t>
      </w:r>
      <w:r>
        <w:rPr>
          <w:szCs w:val="22"/>
        </w:rPr>
        <w:t>s</w:t>
      </w:r>
      <w:r w:rsidRPr="0014238B">
        <w:rPr>
          <w:szCs w:val="22"/>
        </w:rPr>
        <w:t xml:space="preserve"> along with</w:t>
      </w:r>
      <w:r>
        <w:rPr>
          <w:szCs w:val="22"/>
        </w:rPr>
        <w:t xml:space="preserve"> a</w:t>
      </w:r>
      <w:r w:rsidRPr="0014238B">
        <w:rPr>
          <w:szCs w:val="22"/>
        </w:rPr>
        <w:t xml:space="preserve"> List of Figures and Table of </w:t>
      </w:r>
      <w:r>
        <w:rPr>
          <w:szCs w:val="22"/>
        </w:rPr>
        <w:t>C</w:t>
      </w:r>
      <w:r w:rsidRPr="0014238B">
        <w:rPr>
          <w:szCs w:val="22"/>
        </w:rPr>
        <w:t>ontent</w:t>
      </w:r>
      <w:r>
        <w:rPr>
          <w:szCs w:val="22"/>
        </w:rPr>
        <w:t>s at</w:t>
      </w:r>
      <w:r w:rsidRPr="0014238B">
        <w:rPr>
          <w:szCs w:val="22"/>
        </w:rPr>
        <w:t xml:space="preserve"> the beginning of the report after Title page.</w:t>
      </w:r>
    </w:p>
    <w:p w14:paraId="2912B48D" w14:textId="77777777" w:rsidR="00B465A8" w:rsidRDefault="00B465A8" w:rsidP="00B465A8">
      <w:pPr>
        <w:spacing w:after="0"/>
        <w:rPr>
          <w:b/>
          <w:bCs/>
        </w:rPr>
      </w:pPr>
      <w:r w:rsidRPr="00944084">
        <w:rPr>
          <w:b/>
          <w:bCs/>
        </w:rPr>
        <w:t>Note:</w:t>
      </w:r>
    </w:p>
    <w:p w14:paraId="4DA54EA7" w14:textId="77777777" w:rsidR="00B465A8" w:rsidRPr="00E112F9" w:rsidRDefault="00B465A8" w:rsidP="00B465A8">
      <w:pPr>
        <w:pStyle w:val="ListParagraph"/>
        <w:numPr>
          <w:ilvl w:val="0"/>
          <w:numId w:val="3"/>
        </w:numPr>
        <w:spacing w:after="0"/>
        <w:rPr>
          <w:color w:val="4472C4" w:themeColor="accent1"/>
        </w:rPr>
      </w:pPr>
      <w:r w:rsidRPr="00E112F9">
        <w:rPr>
          <w:color w:val="4472C4" w:themeColor="accent1"/>
        </w:rPr>
        <w:t>Replace the Text in Blue colour with content relevant to your project.</w:t>
      </w:r>
    </w:p>
    <w:p w14:paraId="59C736CE" w14:textId="77777777" w:rsidR="00B465A8" w:rsidRPr="00E112F9" w:rsidRDefault="00B465A8" w:rsidP="00B465A8">
      <w:pPr>
        <w:pStyle w:val="ListParagraph"/>
        <w:numPr>
          <w:ilvl w:val="0"/>
          <w:numId w:val="3"/>
        </w:numPr>
        <w:spacing w:after="0"/>
        <w:rPr>
          <w:color w:val="C00000"/>
        </w:rPr>
      </w:pPr>
      <w:r w:rsidRPr="00E112F9">
        <w:rPr>
          <w:color w:val="C00000"/>
        </w:rPr>
        <w:t>Delete Red text before adding these tables to the report.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92"/>
        <w:gridCol w:w="6624"/>
      </w:tblGrid>
      <w:tr w:rsidR="00B465A8" w:rsidRPr="00BA56E0" w14:paraId="5493FA82" w14:textId="77777777" w:rsidTr="00270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8E6A61" w14:textId="77777777" w:rsidR="00B465A8" w:rsidRPr="00094311" w:rsidRDefault="00B465A8" w:rsidP="00270D87">
            <w:pPr>
              <w:rPr>
                <w:bCs w:val="0"/>
                <w:color w:val="4472C4" w:themeColor="accent1"/>
                <w:sz w:val="28"/>
                <w:szCs w:val="28"/>
              </w:rPr>
            </w:pPr>
            <w:r w:rsidRPr="00094311">
              <w:rPr>
                <w:rFonts w:cstheme="minorHAnsi"/>
                <w:bCs w:val="0"/>
                <w:sz w:val="28"/>
                <w:szCs w:val="28"/>
              </w:rPr>
              <w:t>Table 1: PROTOCOL Part 1: R</w:t>
            </w:r>
            <w:r>
              <w:rPr>
                <w:rFonts w:cstheme="minorHAnsi"/>
                <w:bCs w:val="0"/>
                <w:sz w:val="28"/>
                <w:szCs w:val="28"/>
              </w:rPr>
              <w:t>ESEARCH QUESTION</w:t>
            </w:r>
            <w:r w:rsidRPr="00094311">
              <w:rPr>
                <w:rFonts w:cstheme="minorHAnsi"/>
                <w:bCs w:val="0"/>
                <w:sz w:val="28"/>
                <w:szCs w:val="28"/>
              </w:rPr>
              <w:t xml:space="preserve"> with PICO </w:t>
            </w:r>
            <w:r>
              <w:rPr>
                <w:rFonts w:cstheme="minorHAnsi"/>
                <w:bCs w:val="0"/>
                <w:sz w:val="28"/>
                <w:szCs w:val="28"/>
              </w:rPr>
              <w:t>ELEMENTS</w:t>
            </w:r>
          </w:p>
        </w:tc>
      </w:tr>
      <w:tr w:rsidR="00B465A8" w:rsidRPr="00BA56E0" w14:paraId="76C5EEFB" w14:textId="77777777" w:rsidTr="00270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BFE1CF3" w14:textId="77777777" w:rsidR="00B465A8" w:rsidRPr="00094311" w:rsidRDefault="00B465A8" w:rsidP="00270D87">
            <w:pPr>
              <w:tabs>
                <w:tab w:val="right" w:pos="2250"/>
              </w:tabs>
              <w:rPr>
                <w:rFonts w:cstheme="minorHAnsi"/>
                <w:bCs w:val="0"/>
                <w:sz w:val="28"/>
                <w:szCs w:val="28"/>
              </w:rPr>
            </w:pPr>
            <w:r w:rsidRPr="00094311">
              <w:rPr>
                <w:rFonts w:cstheme="minorHAnsi"/>
                <w:bCs w:val="0"/>
                <w:sz w:val="28"/>
                <w:szCs w:val="28"/>
              </w:rPr>
              <w:t>Elements</w:t>
            </w:r>
          </w:p>
        </w:tc>
        <w:tc>
          <w:tcPr>
            <w:tcW w:w="6624" w:type="dxa"/>
          </w:tcPr>
          <w:p w14:paraId="6EA97A4E" w14:textId="77777777" w:rsidR="00B465A8" w:rsidRPr="00E112F9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112F9">
              <w:rPr>
                <w:color w:val="4472C4" w:themeColor="accent1"/>
                <w:sz w:val="28"/>
                <w:szCs w:val="28"/>
              </w:rPr>
              <w:t>Example content</w:t>
            </w:r>
          </w:p>
        </w:tc>
      </w:tr>
      <w:tr w:rsidR="00B465A8" w:rsidRPr="00E112F9" w14:paraId="40A72EDD" w14:textId="77777777" w:rsidTr="00270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6DFBB6" w14:textId="77777777" w:rsidR="00B465A8" w:rsidRPr="00094311" w:rsidRDefault="00B465A8" w:rsidP="00270D87">
            <w:pPr>
              <w:tabs>
                <w:tab w:val="right" w:pos="2250"/>
              </w:tabs>
              <w:rPr>
                <w:rFonts w:cstheme="minorHAnsi"/>
                <w:b w:val="0"/>
                <w:bCs w:val="0"/>
                <w:sz w:val="20"/>
              </w:rPr>
            </w:pPr>
            <w:r w:rsidRPr="00094311">
              <w:rPr>
                <w:rFonts w:cstheme="minorHAnsi"/>
                <w:b w:val="0"/>
                <w:bCs w:val="0"/>
                <w:sz w:val="20"/>
              </w:rPr>
              <w:t>Topic:</w:t>
            </w:r>
          </w:p>
          <w:p w14:paraId="705E3793" w14:textId="77777777" w:rsidR="00B465A8" w:rsidRPr="00094311" w:rsidRDefault="00B465A8" w:rsidP="00270D87">
            <w:pPr>
              <w:tabs>
                <w:tab w:val="right" w:pos="2250"/>
              </w:tabs>
              <w:rPr>
                <w:b w:val="0"/>
                <w:bCs w:val="0"/>
                <w:sz w:val="20"/>
              </w:rPr>
            </w:pPr>
            <w:r w:rsidRPr="00094311">
              <w:rPr>
                <w:b w:val="0"/>
                <w:bCs w:val="0"/>
                <w:color w:val="C00000"/>
                <w:sz w:val="20"/>
              </w:rPr>
              <w:t>Write your general topic</w:t>
            </w:r>
            <w:r w:rsidRPr="00094311">
              <w:rPr>
                <w:b w:val="0"/>
                <w:bCs w:val="0"/>
                <w:sz w:val="20"/>
              </w:rPr>
              <w:t xml:space="preserve">. </w:t>
            </w:r>
          </w:p>
          <w:p w14:paraId="69870706" w14:textId="77777777" w:rsidR="00B465A8" w:rsidRPr="00094311" w:rsidRDefault="00B465A8" w:rsidP="00270D87">
            <w:pPr>
              <w:tabs>
                <w:tab w:val="right" w:pos="2250"/>
              </w:tabs>
              <w:rPr>
                <w:rFonts w:cstheme="minorHAnsi"/>
                <w:b w:val="0"/>
                <w:bCs w:val="0"/>
                <w:sz w:val="20"/>
              </w:rPr>
            </w:pPr>
          </w:p>
        </w:tc>
        <w:tc>
          <w:tcPr>
            <w:tcW w:w="6624" w:type="dxa"/>
          </w:tcPr>
          <w:p w14:paraId="7C255E7F" w14:textId="77777777" w:rsidR="00B465A8" w:rsidRPr="00E112F9" w:rsidRDefault="00B465A8" w:rsidP="0027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  <w:r w:rsidRPr="00E112F9">
              <w:rPr>
                <w:color w:val="4472C4" w:themeColor="accent1"/>
                <w:sz w:val="20"/>
              </w:rPr>
              <w:t>Comparison of signature-based detection method and anomaly-based detection method in intrusion detection systems (IDS)</w:t>
            </w:r>
          </w:p>
        </w:tc>
      </w:tr>
      <w:tr w:rsidR="00B465A8" w:rsidRPr="00E112F9" w14:paraId="1C5942A2" w14:textId="77777777" w:rsidTr="00270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8BDB085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  <w:r w:rsidRPr="00094311">
              <w:rPr>
                <w:rFonts w:cstheme="minorHAnsi"/>
                <w:b w:val="0"/>
                <w:bCs w:val="0"/>
                <w:sz w:val="20"/>
              </w:rPr>
              <w:t>Research Question:</w:t>
            </w:r>
          </w:p>
          <w:p w14:paraId="5029CF28" w14:textId="77777777" w:rsidR="00B465A8" w:rsidRPr="00094311" w:rsidRDefault="00B465A8" w:rsidP="00270D87">
            <w:pPr>
              <w:rPr>
                <w:b w:val="0"/>
                <w:bCs w:val="0"/>
                <w:sz w:val="20"/>
              </w:rPr>
            </w:pPr>
            <w:r w:rsidRPr="00094311">
              <w:rPr>
                <w:b w:val="0"/>
                <w:bCs w:val="0"/>
                <w:color w:val="C00000"/>
                <w:sz w:val="20"/>
              </w:rPr>
              <w:t>Write down your research question.</w:t>
            </w:r>
          </w:p>
          <w:p w14:paraId="6EFD207F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</w:p>
        </w:tc>
        <w:tc>
          <w:tcPr>
            <w:tcW w:w="6624" w:type="dxa"/>
          </w:tcPr>
          <w:p w14:paraId="7FD4A8B6" w14:textId="77777777" w:rsidR="00B465A8" w:rsidRPr="00E112F9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  <w:r>
              <w:rPr>
                <w:color w:val="4472C4" w:themeColor="accent1"/>
                <w:sz w:val="20"/>
              </w:rPr>
              <w:t>How does the</w:t>
            </w:r>
            <w:r w:rsidRPr="00E112F9">
              <w:rPr>
                <w:color w:val="4472C4" w:themeColor="accent1"/>
                <w:sz w:val="20"/>
              </w:rPr>
              <w:t xml:space="preserve"> signature-based detection method </w:t>
            </w:r>
            <w:r>
              <w:rPr>
                <w:color w:val="4472C4" w:themeColor="accent1"/>
                <w:sz w:val="20"/>
              </w:rPr>
              <w:t xml:space="preserve">compare to </w:t>
            </w:r>
            <w:r w:rsidRPr="00E112F9">
              <w:rPr>
                <w:color w:val="4472C4" w:themeColor="accent1"/>
                <w:sz w:val="20"/>
              </w:rPr>
              <w:t>the anomaly-based detection method</w:t>
            </w:r>
            <w:r>
              <w:rPr>
                <w:color w:val="4472C4" w:themeColor="accent1"/>
                <w:sz w:val="20"/>
              </w:rPr>
              <w:t xml:space="preserve"> in detecting attacks to</w:t>
            </w:r>
            <w:r w:rsidRPr="00E112F9">
              <w:rPr>
                <w:color w:val="4472C4" w:themeColor="accent1"/>
                <w:sz w:val="20"/>
              </w:rPr>
              <w:t xml:space="preserve"> an intrusion detection system?</w:t>
            </w:r>
          </w:p>
        </w:tc>
      </w:tr>
      <w:tr w:rsidR="00B465A8" w:rsidRPr="00E112F9" w14:paraId="50495048" w14:textId="77777777" w:rsidTr="00270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75E05B6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  <w:r w:rsidRPr="00094311">
              <w:rPr>
                <w:rFonts w:cstheme="minorHAnsi"/>
                <w:b w:val="0"/>
                <w:bCs w:val="0"/>
                <w:sz w:val="20"/>
              </w:rPr>
              <w:t>Context:</w:t>
            </w:r>
          </w:p>
          <w:p w14:paraId="5D0DEE2F" w14:textId="77777777" w:rsidR="00B465A8" w:rsidRPr="00094311" w:rsidRDefault="00B465A8" w:rsidP="00270D87">
            <w:pPr>
              <w:spacing w:after="160" w:line="259" w:lineRule="auto"/>
              <w:rPr>
                <w:b w:val="0"/>
                <w:bCs w:val="0"/>
                <w:sz w:val="20"/>
              </w:rPr>
            </w:pPr>
            <w:r w:rsidRPr="00094311">
              <w:rPr>
                <w:b w:val="0"/>
                <w:bCs w:val="0"/>
                <w:color w:val="C00000"/>
                <w:sz w:val="20"/>
              </w:rPr>
              <w:t>State the context for your research question.</w:t>
            </w:r>
          </w:p>
        </w:tc>
        <w:tc>
          <w:tcPr>
            <w:tcW w:w="6624" w:type="dxa"/>
          </w:tcPr>
          <w:p w14:paraId="7A775D75" w14:textId="77777777" w:rsidR="00B465A8" w:rsidRPr="00E112F9" w:rsidRDefault="00B465A8" w:rsidP="00270D8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  <w:r w:rsidRPr="00E112F9">
              <w:rPr>
                <w:color w:val="4472C4" w:themeColor="accent1"/>
                <w:sz w:val="20"/>
              </w:rPr>
              <w:t>Cybersecurity and intrusion detection systems (IDS).</w:t>
            </w:r>
          </w:p>
        </w:tc>
      </w:tr>
      <w:tr w:rsidR="00B465A8" w:rsidRPr="00E112F9" w14:paraId="27AC8E5A" w14:textId="77777777" w:rsidTr="00270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799C0E2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  <w:r w:rsidRPr="00094311">
              <w:rPr>
                <w:rFonts w:cstheme="minorHAnsi"/>
                <w:b w:val="0"/>
                <w:bCs w:val="0"/>
                <w:sz w:val="20"/>
              </w:rPr>
              <w:t>Population:</w:t>
            </w:r>
          </w:p>
          <w:p w14:paraId="50897910" w14:textId="77777777" w:rsidR="00B465A8" w:rsidRPr="00094311" w:rsidRDefault="00B465A8" w:rsidP="00270D87">
            <w:pPr>
              <w:rPr>
                <w:b w:val="0"/>
                <w:bCs w:val="0"/>
                <w:color w:val="C00000"/>
                <w:sz w:val="20"/>
              </w:rPr>
            </w:pPr>
            <w:r w:rsidRPr="00094311">
              <w:rPr>
                <w:b w:val="0"/>
                <w:bCs w:val="0"/>
                <w:color w:val="C00000"/>
                <w:sz w:val="20"/>
              </w:rPr>
              <w:t>State the population to which the intervention of your research question is applied (who or what might change based on the intervention?).</w:t>
            </w:r>
          </w:p>
        </w:tc>
        <w:tc>
          <w:tcPr>
            <w:tcW w:w="6624" w:type="dxa"/>
          </w:tcPr>
          <w:p w14:paraId="44F64848" w14:textId="77777777" w:rsidR="00B465A8" w:rsidRPr="00E112F9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  <w:r w:rsidRPr="00E112F9">
              <w:rPr>
                <w:color w:val="4472C4" w:themeColor="accent1"/>
                <w:sz w:val="20"/>
              </w:rPr>
              <w:t>Intrusion detection systems</w:t>
            </w:r>
          </w:p>
          <w:p w14:paraId="373FDA75" w14:textId="77777777" w:rsidR="00B465A8" w:rsidRPr="00E112F9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</w:p>
        </w:tc>
      </w:tr>
      <w:tr w:rsidR="00B465A8" w:rsidRPr="00E112F9" w14:paraId="58A58505" w14:textId="77777777" w:rsidTr="00270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1DDCFFD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  <w:r w:rsidRPr="00094311">
              <w:rPr>
                <w:rFonts w:cstheme="minorHAnsi"/>
                <w:b w:val="0"/>
                <w:bCs w:val="0"/>
                <w:sz w:val="20"/>
              </w:rPr>
              <w:t>Intervention:</w:t>
            </w:r>
          </w:p>
          <w:p w14:paraId="5580E6B7" w14:textId="77777777" w:rsidR="00B465A8" w:rsidRPr="00094311" w:rsidRDefault="00B465A8" w:rsidP="00270D87">
            <w:pPr>
              <w:spacing w:after="160" w:line="259" w:lineRule="auto"/>
              <w:rPr>
                <w:b w:val="0"/>
                <w:bCs w:val="0"/>
                <w:sz w:val="20"/>
              </w:rPr>
            </w:pPr>
            <w:r w:rsidRPr="00094311">
              <w:rPr>
                <w:b w:val="0"/>
                <w:bCs w:val="0"/>
                <w:color w:val="C00000"/>
                <w:sz w:val="20"/>
              </w:rPr>
              <w:t>State the intervention (treatment) to which the intervention of your research question is applied.</w:t>
            </w:r>
          </w:p>
        </w:tc>
        <w:tc>
          <w:tcPr>
            <w:tcW w:w="6624" w:type="dxa"/>
          </w:tcPr>
          <w:p w14:paraId="4D1FD119" w14:textId="77777777" w:rsidR="00B465A8" w:rsidRPr="00E112F9" w:rsidRDefault="00B465A8" w:rsidP="0027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  <w:r>
              <w:rPr>
                <w:color w:val="4472C4" w:themeColor="accent1"/>
                <w:sz w:val="20"/>
              </w:rPr>
              <w:t>Intrusion detection methods</w:t>
            </w:r>
          </w:p>
        </w:tc>
      </w:tr>
      <w:tr w:rsidR="00B465A8" w:rsidRPr="00E112F9" w14:paraId="2F6FDA71" w14:textId="77777777" w:rsidTr="00270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0ED01F5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  <w:r w:rsidRPr="00094311">
              <w:rPr>
                <w:rFonts w:cstheme="minorHAnsi"/>
                <w:b w:val="0"/>
                <w:bCs w:val="0"/>
                <w:sz w:val="20"/>
              </w:rPr>
              <w:t>Comparison:</w:t>
            </w:r>
          </w:p>
          <w:p w14:paraId="7F70F87B" w14:textId="77777777" w:rsidR="00B465A8" w:rsidRPr="00094311" w:rsidRDefault="00B465A8" w:rsidP="00270D87">
            <w:pPr>
              <w:rPr>
                <w:b w:val="0"/>
                <w:bCs w:val="0"/>
                <w:color w:val="C00000"/>
                <w:sz w:val="20"/>
              </w:rPr>
            </w:pPr>
            <w:r w:rsidRPr="00094311">
              <w:rPr>
                <w:b w:val="0"/>
                <w:bCs w:val="0"/>
                <w:color w:val="C00000"/>
                <w:sz w:val="20"/>
              </w:rPr>
              <w:t>State the comparison between subsets of the population that receive different treatments.</w:t>
            </w:r>
          </w:p>
          <w:p w14:paraId="2BF976C7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</w:p>
        </w:tc>
        <w:tc>
          <w:tcPr>
            <w:tcW w:w="6624" w:type="dxa"/>
          </w:tcPr>
          <w:p w14:paraId="1C4E7FF2" w14:textId="77777777" w:rsidR="00B465A8" w:rsidRPr="00E112F9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  <w:r w:rsidRPr="00E112F9">
              <w:rPr>
                <w:color w:val="4472C4" w:themeColor="accent1"/>
                <w:sz w:val="20"/>
              </w:rPr>
              <w:t xml:space="preserve">Signature-based detection method vs Anomaly-based detection method </w:t>
            </w:r>
          </w:p>
          <w:p w14:paraId="0A8F1D9E" w14:textId="77777777" w:rsidR="00B465A8" w:rsidRPr="00E112F9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</w:p>
        </w:tc>
      </w:tr>
      <w:tr w:rsidR="00B465A8" w:rsidRPr="00E112F9" w14:paraId="3860F06E" w14:textId="77777777" w:rsidTr="00270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11BE2AF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  <w:sz w:val="20"/>
              </w:rPr>
            </w:pPr>
            <w:r w:rsidRPr="00094311">
              <w:rPr>
                <w:rFonts w:cstheme="minorHAnsi"/>
                <w:b w:val="0"/>
                <w:bCs w:val="0"/>
                <w:sz w:val="20"/>
              </w:rPr>
              <w:t>Outcome:</w:t>
            </w:r>
          </w:p>
          <w:p w14:paraId="55D45845" w14:textId="77777777" w:rsidR="00B465A8" w:rsidRPr="00094311" w:rsidRDefault="00B465A8" w:rsidP="00270D87">
            <w:pPr>
              <w:spacing w:after="160" w:line="259" w:lineRule="auto"/>
              <w:rPr>
                <w:b w:val="0"/>
                <w:bCs w:val="0"/>
                <w:sz w:val="20"/>
              </w:rPr>
            </w:pPr>
            <w:r w:rsidRPr="00094311">
              <w:rPr>
                <w:b w:val="0"/>
                <w:bCs w:val="0"/>
                <w:color w:val="C00000"/>
                <w:sz w:val="20"/>
              </w:rPr>
              <w:t>State the outcome that the comparison between subsets of the population that receive different treatments will consider.</w:t>
            </w:r>
          </w:p>
        </w:tc>
        <w:tc>
          <w:tcPr>
            <w:tcW w:w="6624" w:type="dxa"/>
          </w:tcPr>
          <w:p w14:paraId="4E4B4348" w14:textId="77777777" w:rsidR="00B465A8" w:rsidRPr="00E112F9" w:rsidRDefault="00B465A8" w:rsidP="0027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0"/>
              </w:rPr>
            </w:pPr>
            <w:r>
              <w:rPr>
                <w:color w:val="4472C4" w:themeColor="accent1"/>
                <w:sz w:val="20"/>
              </w:rPr>
              <w:t xml:space="preserve">A list of similarities and differences in how the </w:t>
            </w:r>
            <w:r w:rsidRPr="00E112F9">
              <w:rPr>
                <w:color w:val="4472C4" w:themeColor="accent1"/>
                <w:sz w:val="20"/>
              </w:rPr>
              <w:t xml:space="preserve">signature-based detection method </w:t>
            </w:r>
            <w:r>
              <w:rPr>
                <w:color w:val="4472C4" w:themeColor="accent1"/>
                <w:sz w:val="20"/>
              </w:rPr>
              <w:t xml:space="preserve">compares to </w:t>
            </w:r>
            <w:r w:rsidRPr="00E112F9">
              <w:rPr>
                <w:color w:val="4472C4" w:themeColor="accent1"/>
                <w:sz w:val="20"/>
              </w:rPr>
              <w:t>the anomaly-based detection method</w:t>
            </w:r>
            <w:r>
              <w:rPr>
                <w:color w:val="4472C4" w:themeColor="accent1"/>
                <w:sz w:val="20"/>
              </w:rPr>
              <w:t xml:space="preserve"> in detecting attacks to</w:t>
            </w:r>
            <w:r w:rsidRPr="00E112F9">
              <w:rPr>
                <w:color w:val="4472C4" w:themeColor="accent1"/>
                <w:sz w:val="20"/>
              </w:rPr>
              <w:t xml:space="preserve"> an intrusion detection system</w:t>
            </w:r>
            <w:r>
              <w:rPr>
                <w:color w:val="4472C4" w:themeColor="accent1"/>
                <w:sz w:val="20"/>
              </w:rPr>
              <w:t>.</w:t>
            </w:r>
          </w:p>
        </w:tc>
      </w:tr>
    </w:tbl>
    <w:p w14:paraId="79F48C8A" w14:textId="77777777" w:rsidR="00B465A8" w:rsidRDefault="00B465A8" w:rsidP="00B465A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5C08F82" w14:textId="77777777" w:rsidR="00B465A8" w:rsidRPr="00094311" w:rsidRDefault="00B465A8" w:rsidP="00B465A8">
      <w:pPr>
        <w:rPr>
          <w:b/>
          <w:bCs/>
          <w:i/>
          <w:iCs/>
          <w:color w:val="44546A" w:themeColor="text2"/>
          <w:sz w:val="24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163"/>
        <w:gridCol w:w="6853"/>
      </w:tblGrid>
      <w:tr w:rsidR="00B465A8" w:rsidRPr="00094311" w14:paraId="4D4732DA" w14:textId="77777777" w:rsidTr="00270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4E2DFE" w14:textId="77777777" w:rsidR="00B465A8" w:rsidRPr="00094311" w:rsidRDefault="00B465A8" w:rsidP="00270D87">
            <w:pPr>
              <w:rPr>
                <w:color w:val="4472C4" w:themeColor="accent1"/>
                <w:sz w:val="24"/>
                <w:szCs w:val="24"/>
              </w:rPr>
            </w:pPr>
            <w:r w:rsidRPr="00094311">
              <w:rPr>
                <w:rFonts w:cstheme="minorHAnsi"/>
                <w:sz w:val="24"/>
                <w:szCs w:val="24"/>
              </w:rPr>
              <w:t>TABLE 2: PROTOCOL Part 2 – SEARCH STRINGS and INCLUSION/EXCLUSION CRITERIA</w:t>
            </w:r>
          </w:p>
        </w:tc>
      </w:tr>
      <w:tr w:rsidR="00B465A8" w:rsidRPr="00BA56E0" w14:paraId="6637372A" w14:textId="77777777" w:rsidTr="00270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F76BD45" w14:textId="77777777" w:rsidR="00B465A8" w:rsidRPr="00094311" w:rsidRDefault="00B465A8" w:rsidP="00270D87">
            <w:pPr>
              <w:rPr>
                <w:rFonts w:cstheme="minorHAnsi"/>
              </w:rPr>
            </w:pPr>
            <w:r w:rsidRPr="00094311">
              <w:rPr>
                <w:rFonts w:cstheme="minorHAnsi"/>
              </w:rPr>
              <w:t>Elements</w:t>
            </w:r>
          </w:p>
        </w:tc>
        <w:tc>
          <w:tcPr>
            <w:tcW w:w="6853" w:type="dxa"/>
          </w:tcPr>
          <w:p w14:paraId="4947E55F" w14:textId="77777777" w:rsidR="00B465A8" w:rsidRPr="00514D7C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Example Content</w:t>
            </w:r>
          </w:p>
        </w:tc>
      </w:tr>
      <w:tr w:rsidR="00B465A8" w:rsidRPr="00BA56E0" w14:paraId="41B7ED58" w14:textId="77777777" w:rsidTr="00270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6F4C354D" w14:textId="77777777" w:rsidR="00B465A8" w:rsidRPr="00094311" w:rsidRDefault="00B465A8" w:rsidP="00270D87">
            <w:pPr>
              <w:rPr>
                <w:rFonts w:cstheme="minorHAnsi"/>
                <w:b w:val="0"/>
                <w:bCs w:val="0"/>
              </w:rPr>
            </w:pPr>
            <w:r w:rsidRPr="00094311">
              <w:rPr>
                <w:rFonts w:cstheme="minorHAnsi"/>
                <w:b w:val="0"/>
                <w:bCs w:val="0"/>
              </w:rPr>
              <w:t>Search string:</w:t>
            </w:r>
          </w:p>
          <w:p w14:paraId="59A5AC27" w14:textId="77777777" w:rsidR="00B465A8" w:rsidRPr="00094311" w:rsidRDefault="00B465A8" w:rsidP="00270D87">
            <w:pPr>
              <w:rPr>
                <w:b w:val="0"/>
                <w:bCs w:val="0"/>
                <w:szCs w:val="22"/>
              </w:rPr>
            </w:pPr>
            <w:r w:rsidRPr="00094311">
              <w:rPr>
                <w:b w:val="0"/>
                <w:bCs w:val="0"/>
                <w:color w:val="C00000"/>
              </w:rPr>
              <w:t>Write your search string, on one line, after testing it using the IEEEXplore command search window.</w:t>
            </w:r>
          </w:p>
        </w:tc>
        <w:tc>
          <w:tcPr>
            <w:tcW w:w="6853" w:type="dxa"/>
          </w:tcPr>
          <w:p w14:paraId="43CA44A3" w14:textId="77777777" w:rsidR="00B465A8" w:rsidRPr="00514D7C" w:rsidRDefault="00B465A8" w:rsidP="0027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Cs w:val="22"/>
              </w:rPr>
            </w:pPr>
            <w:r w:rsidRPr="00514D7C">
              <w:rPr>
                <w:color w:val="4472C4" w:themeColor="accent1"/>
              </w:rPr>
              <w:t>("signature-based" AND "anomaly-based" AND "intrusion detection system")</w:t>
            </w:r>
          </w:p>
        </w:tc>
      </w:tr>
      <w:tr w:rsidR="00B465A8" w:rsidRPr="00BA56E0" w14:paraId="4950F29A" w14:textId="77777777" w:rsidTr="00270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819116D" w14:textId="77777777" w:rsidR="00B465A8" w:rsidRPr="00094311" w:rsidRDefault="00B465A8" w:rsidP="00270D87">
            <w:pPr>
              <w:spacing w:line="259" w:lineRule="auto"/>
              <w:rPr>
                <w:b w:val="0"/>
                <w:bCs w:val="0"/>
              </w:rPr>
            </w:pPr>
            <w:r w:rsidRPr="00094311">
              <w:rPr>
                <w:rFonts w:cstheme="minorHAnsi"/>
                <w:b w:val="0"/>
                <w:bCs w:val="0"/>
              </w:rPr>
              <w:t>No. of papers</w:t>
            </w:r>
            <w:r w:rsidRPr="00094311">
              <w:rPr>
                <w:b w:val="0"/>
                <w:bCs w:val="0"/>
              </w:rPr>
              <w:t>:</w:t>
            </w:r>
          </w:p>
          <w:p w14:paraId="04BE4EE1" w14:textId="77777777" w:rsidR="00B465A8" w:rsidRPr="00094311" w:rsidRDefault="00B465A8" w:rsidP="00270D87">
            <w:pPr>
              <w:spacing w:line="259" w:lineRule="auto"/>
              <w:rPr>
                <w:rFonts w:eastAsiaTheme="minorEastAsia"/>
                <w:b w:val="0"/>
                <w:bCs w:val="0"/>
                <w:szCs w:val="22"/>
              </w:rPr>
            </w:pPr>
            <w:r w:rsidRPr="00094311">
              <w:rPr>
                <w:b w:val="0"/>
                <w:bCs w:val="0"/>
                <w:color w:val="C00000"/>
              </w:rPr>
              <w:t xml:space="preserve">Write the number of papers </w:t>
            </w:r>
            <w:bookmarkStart w:id="0" w:name="_Int_WtvHa8rY"/>
            <w:r w:rsidRPr="00094311">
              <w:rPr>
                <w:b w:val="0"/>
                <w:bCs w:val="0"/>
                <w:color w:val="C00000"/>
              </w:rPr>
              <w:t>identified</w:t>
            </w:r>
            <w:bookmarkEnd w:id="0"/>
            <w:r w:rsidRPr="00094311">
              <w:rPr>
                <w:b w:val="0"/>
                <w:bCs w:val="0"/>
                <w:color w:val="C00000"/>
              </w:rPr>
              <w:t xml:space="preserve"> by your search string when you test it using the IEEEXplore command search window.</w:t>
            </w:r>
          </w:p>
        </w:tc>
        <w:tc>
          <w:tcPr>
            <w:tcW w:w="6853" w:type="dxa"/>
          </w:tcPr>
          <w:p w14:paraId="13E4BDC5" w14:textId="77777777" w:rsidR="00B465A8" w:rsidRPr="00514D7C" w:rsidRDefault="00B465A8" w:rsidP="0027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Cs w:val="22"/>
              </w:rPr>
            </w:pPr>
            <w:r w:rsidRPr="00514D7C">
              <w:rPr>
                <w:color w:val="4472C4" w:themeColor="accent1"/>
                <w:szCs w:val="22"/>
              </w:rPr>
              <w:t>85</w:t>
            </w:r>
          </w:p>
        </w:tc>
      </w:tr>
      <w:tr w:rsidR="00B465A8" w:rsidRPr="00BA56E0" w14:paraId="685C6550" w14:textId="77777777" w:rsidTr="00270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177D516" w14:textId="77777777" w:rsidR="00B465A8" w:rsidRPr="00094311" w:rsidRDefault="00B465A8" w:rsidP="00270D87">
            <w:pPr>
              <w:spacing w:line="259" w:lineRule="auto"/>
              <w:rPr>
                <w:rFonts w:cstheme="minorHAnsi"/>
                <w:b w:val="0"/>
                <w:bCs w:val="0"/>
                <w:sz w:val="24"/>
                <w:szCs w:val="22"/>
              </w:rPr>
            </w:pPr>
            <w:r w:rsidRPr="00094311">
              <w:rPr>
                <w:rFonts w:cstheme="minorHAnsi"/>
                <w:b w:val="0"/>
                <w:bCs w:val="0"/>
                <w:szCs w:val="22"/>
              </w:rPr>
              <w:t>Inclusion Criteria:</w:t>
            </w:r>
          </w:p>
          <w:p w14:paraId="2D369059" w14:textId="77777777" w:rsidR="00B465A8" w:rsidRPr="00094311" w:rsidRDefault="00B465A8" w:rsidP="00270D87">
            <w:pPr>
              <w:spacing w:line="259" w:lineRule="auto"/>
              <w:rPr>
                <w:b w:val="0"/>
                <w:bCs w:val="0"/>
                <w:szCs w:val="18"/>
              </w:rPr>
            </w:pPr>
            <w:r w:rsidRPr="00094311">
              <w:rPr>
                <w:b w:val="0"/>
                <w:bCs w:val="0"/>
                <w:color w:val="C00000"/>
                <w:szCs w:val="18"/>
              </w:rPr>
              <w:t>Write up to five inclusion criteria.</w:t>
            </w:r>
          </w:p>
        </w:tc>
        <w:tc>
          <w:tcPr>
            <w:tcW w:w="6853" w:type="dxa"/>
          </w:tcPr>
          <w:p w14:paraId="214C7AA1" w14:textId="77777777" w:rsidR="00B465A8" w:rsidRPr="00514D7C" w:rsidRDefault="00B465A8" w:rsidP="00B465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4D7C">
              <w:rPr>
                <w:color w:val="4472C4" w:themeColor="accent1"/>
              </w:rPr>
              <w:t xml:space="preserve">Studies that compare the accuracy of </w:t>
            </w:r>
            <w:r>
              <w:rPr>
                <w:color w:val="4472C4" w:themeColor="accent1"/>
              </w:rPr>
              <w:t xml:space="preserve">the </w:t>
            </w:r>
            <w:r w:rsidRPr="00514D7C">
              <w:rPr>
                <w:color w:val="4472C4" w:themeColor="accent1"/>
              </w:rPr>
              <w:t xml:space="preserve">signature-based detection method and </w:t>
            </w:r>
            <w:r>
              <w:rPr>
                <w:color w:val="4472C4" w:themeColor="accent1"/>
              </w:rPr>
              <w:t xml:space="preserve">the </w:t>
            </w:r>
            <w:r w:rsidRPr="00514D7C">
              <w:rPr>
                <w:color w:val="4472C4" w:themeColor="accent1"/>
              </w:rPr>
              <w:t>anomaly-based detection method.</w:t>
            </w:r>
          </w:p>
          <w:p w14:paraId="0E09333B" w14:textId="77777777" w:rsidR="00B465A8" w:rsidRPr="00514D7C" w:rsidRDefault="00B465A8" w:rsidP="00B465A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4D7C">
              <w:rPr>
                <w:color w:val="4472C4" w:themeColor="accent1"/>
              </w:rPr>
              <w:t>Studies that are published in peer-reviewed journals or conference proceedings.</w:t>
            </w:r>
          </w:p>
          <w:p w14:paraId="11FF0F84" w14:textId="77777777" w:rsidR="00B465A8" w:rsidRPr="00514D7C" w:rsidRDefault="00B465A8" w:rsidP="00B465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4D7C">
              <w:rPr>
                <w:color w:val="4472C4" w:themeColor="accent1"/>
              </w:rPr>
              <w:t>Studies that are written in English.</w:t>
            </w:r>
          </w:p>
          <w:p w14:paraId="0102ED75" w14:textId="77777777" w:rsidR="00B465A8" w:rsidRPr="00514D7C" w:rsidRDefault="00B465A8" w:rsidP="0027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Cs w:val="22"/>
              </w:rPr>
            </w:pPr>
          </w:p>
        </w:tc>
      </w:tr>
      <w:tr w:rsidR="00B465A8" w:rsidRPr="00BA56E0" w14:paraId="213C541C" w14:textId="77777777" w:rsidTr="00270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A796AA" w14:textId="77777777" w:rsidR="00B465A8" w:rsidRPr="00094311" w:rsidRDefault="00B465A8" w:rsidP="00270D87">
            <w:pPr>
              <w:spacing w:line="259" w:lineRule="auto"/>
              <w:rPr>
                <w:rFonts w:cstheme="minorHAnsi"/>
                <w:b w:val="0"/>
                <w:bCs w:val="0"/>
              </w:rPr>
            </w:pPr>
            <w:r w:rsidRPr="00094311">
              <w:rPr>
                <w:rFonts w:cstheme="minorHAnsi"/>
                <w:b w:val="0"/>
                <w:bCs w:val="0"/>
              </w:rPr>
              <w:t>Exclusion Criteria:</w:t>
            </w:r>
          </w:p>
          <w:p w14:paraId="274BCC94" w14:textId="77777777" w:rsidR="00B465A8" w:rsidRPr="00094311" w:rsidRDefault="00B465A8" w:rsidP="00270D87">
            <w:pPr>
              <w:rPr>
                <w:b w:val="0"/>
                <w:bCs w:val="0"/>
                <w:color w:val="C00000"/>
              </w:rPr>
            </w:pPr>
            <w:r w:rsidRPr="00094311">
              <w:rPr>
                <w:b w:val="0"/>
                <w:bCs w:val="0"/>
                <w:color w:val="C00000"/>
              </w:rPr>
              <w:t xml:space="preserve">Write up to five exclusion criteria. </w:t>
            </w:r>
          </w:p>
          <w:p w14:paraId="21F414EC" w14:textId="77777777" w:rsidR="00B465A8" w:rsidRPr="00094311" w:rsidRDefault="00B465A8" w:rsidP="00270D87">
            <w:pPr>
              <w:rPr>
                <w:b w:val="0"/>
                <w:bCs w:val="0"/>
              </w:rPr>
            </w:pPr>
          </w:p>
          <w:p w14:paraId="2BD35C54" w14:textId="77777777" w:rsidR="00B465A8" w:rsidRPr="00094311" w:rsidRDefault="00B465A8" w:rsidP="00270D87">
            <w:pPr>
              <w:rPr>
                <w:b w:val="0"/>
                <w:bCs w:val="0"/>
                <w:szCs w:val="22"/>
              </w:rPr>
            </w:pPr>
          </w:p>
        </w:tc>
        <w:tc>
          <w:tcPr>
            <w:tcW w:w="6853" w:type="dxa"/>
          </w:tcPr>
          <w:p w14:paraId="6689DE00" w14:textId="77777777" w:rsidR="00B465A8" w:rsidRPr="00514D7C" w:rsidRDefault="00B465A8" w:rsidP="00B465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4D7C">
              <w:rPr>
                <w:color w:val="4472C4" w:themeColor="accent1"/>
              </w:rPr>
              <w:t>Studies that focus on detection methods</w:t>
            </w:r>
            <w:r>
              <w:rPr>
                <w:color w:val="4472C4" w:themeColor="accent1"/>
              </w:rPr>
              <w:t xml:space="preserve"> not listed in the RQ</w:t>
            </w:r>
            <w:r w:rsidRPr="00514D7C">
              <w:rPr>
                <w:color w:val="4472C4" w:themeColor="accent1"/>
              </w:rPr>
              <w:t>.</w:t>
            </w:r>
          </w:p>
          <w:p w14:paraId="52169DE2" w14:textId="77777777" w:rsidR="00B465A8" w:rsidRPr="00514D7C" w:rsidRDefault="00B465A8" w:rsidP="00B465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4D7C">
              <w:rPr>
                <w:color w:val="4472C4" w:themeColor="accent1"/>
              </w:rPr>
              <w:t>Duplicate</w:t>
            </w:r>
            <w:r>
              <w:rPr>
                <w:color w:val="4472C4" w:themeColor="accent1"/>
              </w:rPr>
              <w:t xml:space="preserve">d </w:t>
            </w:r>
            <w:r w:rsidRPr="00514D7C">
              <w:rPr>
                <w:color w:val="4472C4" w:themeColor="accent1"/>
              </w:rPr>
              <w:t>papers</w:t>
            </w:r>
            <w:r>
              <w:rPr>
                <w:color w:val="4472C4" w:themeColor="accent1"/>
              </w:rPr>
              <w:t xml:space="preserve"> (where the same authors write a conference and journal paper, just choose most comprehensive).</w:t>
            </w:r>
          </w:p>
          <w:p w14:paraId="48B3D8EB" w14:textId="77777777" w:rsidR="00B465A8" w:rsidRPr="00514D7C" w:rsidRDefault="00B465A8" w:rsidP="00B465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Book chapters and PowerPoint slides, incomplete papers are excluded.</w:t>
            </w:r>
          </w:p>
          <w:p w14:paraId="369585D7" w14:textId="77777777" w:rsidR="00B465A8" w:rsidRPr="00514D7C" w:rsidRDefault="00B465A8" w:rsidP="00270D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</w:tr>
    </w:tbl>
    <w:p w14:paraId="1D8DA6EF" w14:textId="77777777" w:rsidR="00B465A8" w:rsidRDefault="00B465A8"/>
    <w:sectPr w:rsidR="00B4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4A"/>
    <w:multiLevelType w:val="hybridMultilevel"/>
    <w:tmpl w:val="F3247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26149"/>
    <w:multiLevelType w:val="hybridMultilevel"/>
    <w:tmpl w:val="FD900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32DBA"/>
    <w:multiLevelType w:val="hybridMultilevel"/>
    <w:tmpl w:val="09B4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5236">
    <w:abstractNumId w:val="0"/>
  </w:num>
  <w:num w:numId="2" w16cid:durableId="1027175050">
    <w:abstractNumId w:val="2"/>
  </w:num>
  <w:num w:numId="3" w16cid:durableId="132477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sDQxtjAxtTQ1MLZU0lEKTi0uzszPAykwrAUAdufVFSwAAAA="/>
  </w:docVars>
  <w:rsids>
    <w:rsidRoot w:val="00B465A8"/>
    <w:rsid w:val="00B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057A"/>
  <w15:chartTrackingRefBased/>
  <w15:docId w15:val="{A8EF018B-6B7C-4E0E-8095-391730C5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8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65A8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B465A8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Beecham</dc:creator>
  <cp:keywords/>
  <dc:description/>
  <cp:lastModifiedBy>Sarah Beecham</cp:lastModifiedBy>
  <cp:revision>1</cp:revision>
  <dcterms:created xsi:type="dcterms:W3CDTF">2024-02-23T19:17:00Z</dcterms:created>
  <dcterms:modified xsi:type="dcterms:W3CDTF">2024-02-23T19:18:00Z</dcterms:modified>
</cp:coreProperties>
</file>