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F8C" w:rsidRDefault="00CF00EB" w:rsidP="00CF00EB">
      <w:pPr>
        <w:pBdr>
          <w:bottom w:val="double" w:sz="6" w:space="1" w:color="auto"/>
        </w:pBdr>
        <w:jc w:val="center"/>
        <w:rPr>
          <w:b/>
          <w:sz w:val="40"/>
          <w:szCs w:val="40"/>
        </w:rPr>
      </w:pPr>
      <w:r w:rsidRPr="00CF00EB">
        <w:rPr>
          <w:b/>
          <w:sz w:val="40"/>
          <w:szCs w:val="40"/>
        </w:rPr>
        <w:t>OOSE</w:t>
      </w:r>
    </w:p>
    <w:p w:rsidR="00CF00EB" w:rsidRPr="00CF00EB" w:rsidRDefault="00CF00EB" w:rsidP="00CF00EB">
      <w:pPr>
        <w:jc w:val="center"/>
        <w:rPr>
          <w:b/>
          <w:sz w:val="40"/>
          <w:szCs w:val="40"/>
        </w:rPr>
      </w:pPr>
    </w:p>
    <w:p w:rsidR="00CF00EB" w:rsidRPr="00CF00EB" w:rsidRDefault="00CF00EB">
      <w:pPr>
        <w:rPr>
          <w:b/>
          <w:sz w:val="32"/>
          <w:szCs w:val="32"/>
        </w:rPr>
      </w:pPr>
      <w:r w:rsidRPr="00CF00EB">
        <w:rPr>
          <w:b/>
          <w:sz w:val="32"/>
          <w:szCs w:val="32"/>
        </w:rPr>
        <w:t>Name: Abdul Muhaimin</w:t>
      </w:r>
    </w:p>
    <w:p w:rsidR="00CF00EB" w:rsidRDefault="00CF00EB">
      <w:pPr>
        <w:pBdr>
          <w:bottom w:val="double" w:sz="6" w:space="1" w:color="auto"/>
        </w:pBdr>
        <w:rPr>
          <w:b/>
          <w:sz w:val="32"/>
          <w:szCs w:val="32"/>
        </w:rPr>
      </w:pPr>
      <w:r w:rsidRPr="00CF00EB">
        <w:rPr>
          <w:b/>
          <w:sz w:val="32"/>
          <w:szCs w:val="32"/>
        </w:rPr>
        <w:t>Registration: FA21-BSE-061</w:t>
      </w:r>
    </w:p>
    <w:p w:rsidR="00CF00EB" w:rsidRDefault="00CF00EB">
      <w:pPr>
        <w:rPr>
          <w:b/>
          <w:sz w:val="32"/>
          <w:szCs w:val="32"/>
        </w:rPr>
      </w:pPr>
    </w:p>
    <w:p w:rsidR="00CF00EB" w:rsidRDefault="00CF00EB" w:rsidP="00CF00EB">
      <w:pPr>
        <w:jc w:val="center"/>
      </w:pPr>
      <w:r>
        <w:t>Fully dress use case for university event management system</w:t>
      </w:r>
    </w:p>
    <w:p w:rsidR="00B65A50" w:rsidRPr="00CF00EB" w:rsidRDefault="00B65A50" w:rsidP="00CF00EB">
      <w:pPr>
        <w:jc w:val="center"/>
      </w:pP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2"/>
      </w:tblGrid>
      <w:tr w:rsidR="00CF00EB" w:rsidTr="00CF00EB">
        <w:tc>
          <w:tcPr>
            <w:tcW w:w="2335" w:type="dxa"/>
          </w:tcPr>
          <w:p w:rsidR="00CF00EB" w:rsidRDefault="00CF00EB" w:rsidP="00CF00EB">
            <w:r>
              <w:t>Use case name</w:t>
            </w:r>
          </w:p>
        </w:tc>
        <w:tc>
          <w:tcPr>
            <w:tcW w:w="6682" w:type="dxa"/>
          </w:tcPr>
          <w:p w:rsidR="00CF00EB" w:rsidRDefault="00CF00EB" w:rsidP="00CF00EB">
            <w:r>
              <w:t>Verification of event</w:t>
            </w:r>
          </w:p>
        </w:tc>
      </w:tr>
      <w:tr w:rsidR="00CF00EB" w:rsidTr="00CF00EB">
        <w:tc>
          <w:tcPr>
            <w:tcW w:w="2335" w:type="dxa"/>
          </w:tcPr>
          <w:p w:rsidR="00CF00EB" w:rsidRDefault="00CF00EB" w:rsidP="00CF00EB">
            <w:r>
              <w:t>Use case ID</w:t>
            </w:r>
          </w:p>
        </w:tc>
        <w:tc>
          <w:tcPr>
            <w:tcW w:w="6682" w:type="dxa"/>
          </w:tcPr>
          <w:p w:rsidR="00CF00EB" w:rsidRDefault="00CF00EB" w:rsidP="00CF00EB">
            <w:r>
              <w:t>Uc-01</w:t>
            </w:r>
          </w:p>
        </w:tc>
      </w:tr>
      <w:tr w:rsidR="00CF00EB" w:rsidTr="00CF00EB">
        <w:tc>
          <w:tcPr>
            <w:tcW w:w="2335" w:type="dxa"/>
          </w:tcPr>
          <w:p w:rsidR="00CF00EB" w:rsidRDefault="00CF00EB" w:rsidP="00CF00EB">
            <w:r>
              <w:t>Actors</w:t>
            </w:r>
          </w:p>
        </w:tc>
        <w:tc>
          <w:tcPr>
            <w:tcW w:w="6682" w:type="dxa"/>
          </w:tcPr>
          <w:p w:rsidR="00CF00EB" w:rsidRDefault="005F7854" w:rsidP="00CF00EB">
            <w:r>
              <w:t>University</w:t>
            </w:r>
            <w:r w:rsidR="00150E37">
              <w:t>.</w:t>
            </w:r>
          </w:p>
        </w:tc>
      </w:tr>
      <w:tr w:rsidR="00CF00EB" w:rsidTr="00CF00EB">
        <w:tc>
          <w:tcPr>
            <w:tcW w:w="2335" w:type="dxa"/>
          </w:tcPr>
          <w:p w:rsidR="00CF00EB" w:rsidRDefault="00CF00EB" w:rsidP="00CF00EB">
            <w:r>
              <w:t>Type</w:t>
            </w:r>
          </w:p>
        </w:tc>
        <w:tc>
          <w:tcPr>
            <w:tcW w:w="6682" w:type="dxa"/>
          </w:tcPr>
          <w:p w:rsidR="00CF00EB" w:rsidRDefault="005F7854" w:rsidP="00CF00EB">
            <w:r>
              <w:t>Secondary</w:t>
            </w:r>
            <w:r w:rsidR="00150E37">
              <w:t>.</w:t>
            </w:r>
          </w:p>
        </w:tc>
      </w:tr>
      <w:tr w:rsidR="00CF00EB" w:rsidTr="00CF00EB">
        <w:tc>
          <w:tcPr>
            <w:tcW w:w="2335" w:type="dxa"/>
          </w:tcPr>
          <w:p w:rsidR="00CF00EB" w:rsidRDefault="00CF00EB" w:rsidP="00CF00EB">
            <w:r>
              <w:t>Description</w:t>
            </w:r>
          </w:p>
        </w:tc>
        <w:tc>
          <w:tcPr>
            <w:tcW w:w="6682" w:type="dxa"/>
          </w:tcPr>
          <w:p w:rsidR="00CF00EB" w:rsidRDefault="005F7854" w:rsidP="00CF00EB">
            <w:r>
              <w:t>University will verify the events</w:t>
            </w:r>
            <w:r w:rsidR="00150E37">
              <w:t>.</w:t>
            </w:r>
          </w:p>
        </w:tc>
      </w:tr>
      <w:tr w:rsidR="00CF00EB" w:rsidTr="00CF00EB">
        <w:tc>
          <w:tcPr>
            <w:tcW w:w="2335" w:type="dxa"/>
          </w:tcPr>
          <w:p w:rsidR="00CF00EB" w:rsidRDefault="00CF00EB" w:rsidP="00CF00EB">
            <w:r>
              <w:t>Pre-condition</w:t>
            </w:r>
          </w:p>
        </w:tc>
        <w:tc>
          <w:tcPr>
            <w:tcW w:w="6682" w:type="dxa"/>
          </w:tcPr>
          <w:p w:rsidR="00CF00EB" w:rsidRDefault="00150E37" w:rsidP="00150E37">
            <w:r>
              <w:t xml:space="preserve">Event organizers have communicated the </w:t>
            </w:r>
            <w:r>
              <w:t xml:space="preserve">requirements. </w:t>
            </w:r>
          </w:p>
        </w:tc>
      </w:tr>
      <w:tr w:rsidR="00CF00EB" w:rsidTr="00CF00EB">
        <w:tc>
          <w:tcPr>
            <w:tcW w:w="2335" w:type="dxa"/>
          </w:tcPr>
          <w:p w:rsidR="00CF00EB" w:rsidRDefault="00CF00EB" w:rsidP="00CF00EB">
            <w:r>
              <w:t>Post-condition</w:t>
            </w:r>
          </w:p>
        </w:tc>
        <w:tc>
          <w:tcPr>
            <w:tcW w:w="6682" w:type="dxa"/>
          </w:tcPr>
          <w:p w:rsidR="00CF00EB" w:rsidRDefault="005F7854" w:rsidP="00CF00EB">
            <w:r>
              <w:t>Allow entry into the event</w:t>
            </w:r>
            <w:r w:rsidR="00150E37">
              <w:t>.</w:t>
            </w:r>
          </w:p>
        </w:tc>
      </w:tr>
      <w:tr w:rsidR="00CF00EB" w:rsidTr="00CF00EB">
        <w:tc>
          <w:tcPr>
            <w:tcW w:w="2335" w:type="dxa"/>
          </w:tcPr>
          <w:p w:rsidR="00CF00EB" w:rsidRDefault="00CF00EB" w:rsidP="00CF00EB">
            <w:r>
              <w:t>Special requirements</w:t>
            </w:r>
          </w:p>
        </w:tc>
        <w:tc>
          <w:tcPr>
            <w:tcW w:w="6682" w:type="dxa"/>
          </w:tcPr>
          <w:p w:rsidR="00CF00EB" w:rsidRDefault="00CF00EB" w:rsidP="00CF00EB"/>
        </w:tc>
      </w:tr>
      <w:tr w:rsidR="00CF00EB" w:rsidTr="00CF00EB">
        <w:tc>
          <w:tcPr>
            <w:tcW w:w="2335" w:type="dxa"/>
          </w:tcPr>
          <w:p w:rsidR="00CF00EB" w:rsidRDefault="00CF00EB" w:rsidP="00CF00EB">
            <w:r>
              <w:t>Flow of events</w:t>
            </w:r>
          </w:p>
        </w:tc>
        <w:tc>
          <w:tcPr>
            <w:tcW w:w="6682" w:type="dxa"/>
          </w:tcPr>
          <w:p w:rsidR="00CF00EB" w:rsidRDefault="00150E37" w:rsidP="00CF00EB">
            <w:r>
              <w:t>Event organizer login to system/plan event/requirements for event/verification of event/send mail of verification event.</w:t>
            </w:r>
          </w:p>
        </w:tc>
      </w:tr>
      <w:tr w:rsidR="00CF00EB" w:rsidTr="00CF00EB">
        <w:tc>
          <w:tcPr>
            <w:tcW w:w="2335" w:type="dxa"/>
          </w:tcPr>
          <w:p w:rsidR="00CF00EB" w:rsidRDefault="00CF00EB" w:rsidP="00CF00EB">
            <w:r>
              <w:t>Alternatives</w:t>
            </w:r>
          </w:p>
        </w:tc>
        <w:tc>
          <w:tcPr>
            <w:tcW w:w="6682" w:type="dxa"/>
          </w:tcPr>
          <w:p w:rsidR="00CF00EB" w:rsidRDefault="00B65A50" w:rsidP="00CF00EB">
            <w:r>
              <w:t xml:space="preserve">Error will show if invalid login details/due to invalid requirements it will not verified and send email </w:t>
            </w:r>
          </w:p>
        </w:tc>
      </w:tr>
    </w:tbl>
    <w:p w:rsidR="00B65A50" w:rsidRDefault="00B65A50" w:rsidP="00B65A50">
      <w:pPr>
        <w:ind w:left="4320"/>
      </w:pPr>
      <w:r>
        <w:br/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2"/>
      </w:tblGrid>
      <w:tr w:rsidR="00150E37" w:rsidTr="00317296">
        <w:tc>
          <w:tcPr>
            <w:tcW w:w="2335" w:type="dxa"/>
          </w:tcPr>
          <w:p w:rsidR="00150E37" w:rsidRDefault="00150E37" w:rsidP="00317296">
            <w:r>
              <w:t>Use case name</w:t>
            </w:r>
          </w:p>
        </w:tc>
        <w:tc>
          <w:tcPr>
            <w:tcW w:w="6682" w:type="dxa"/>
          </w:tcPr>
          <w:p w:rsidR="00150E37" w:rsidRDefault="0016071B" w:rsidP="00317296">
            <w:r>
              <w:t>Contact us</w:t>
            </w:r>
          </w:p>
        </w:tc>
      </w:tr>
      <w:tr w:rsidR="00150E37" w:rsidTr="00317296">
        <w:tc>
          <w:tcPr>
            <w:tcW w:w="2335" w:type="dxa"/>
          </w:tcPr>
          <w:p w:rsidR="00150E37" w:rsidRDefault="00150E37" w:rsidP="00317296">
            <w:r>
              <w:t>Use case ID</w:t>
            </w:r>
          </w:p>
        </w:tc>
        <w:tc>
          <w:tcPr>
            <w:tcW w:w="6682" w:type="dxa"/>
          </w:tcPr>
          <w:p w:rsidR="00150E37" w:rsidRDefault="00150E37" w:rsidP="00317296">
            <w:r>
              <w:t>Uc-</w:t>
            </w:r>
            <w:r w:rsidR="0016071B">
              <w:t>02</w:t>
            </w:r>
          </w:p>
        </w:tc>
      </w:tr>
      <w:tr w:rsidR="00150E37" w:rsidTr="00317296">
        <w:tc>
          <w:tcPr>
            <w:tcW w:w="2335" w:type="dxa"/>
          </w:tcPr>
          <w:p w:rsidR="00150E37" w:rsidRDefault="00150E37" w:rsidP="00317296">
            <w:r>
              <w:t>Actors</w:t>
            </w:r>
          </w:p>
        </w:tc>
        <w:tc>
          <w:tcPr>
            <w:tcW w:w="6682" w:type="dxa"/>
          </w:tcPr>
          <w:p w:rsidR="00150E37" w:rsidRDefault="00150E37" w:rsidP="00317296">
            <w:r>
              <w:t>University.</w:t>
            </w:r>
          </w:p>
        </w:tc>
      </w:tr>
      <w:tr w:rsidR="00150E37" w:rsidTr="00317296">
        <w:tc>
          <w:tcPr>
            <w:tcW w:w="2335" w:type="dxa"/>
          </w:tcPr>
          <w:p w:rsidR="00150E37" w:rsidRDefault="00150E37" w:rsidP="00317296">
            <w:r>
              <w:t>Type</w:t>
            </w:r>
          </w:p>
        </w:tc>
        <w:tc>
          <w:tcPr>
            <w:tcW w:w="6682" w:type="dxa"/>
          </w:tcPr>
          <w:p w:rsidR="00150E37" w:rsidRDefault="00150E37" w:rsidP="00317296">
            <w:r>
              <w:t>Secondary.</w:t>
            </w:r>
          </w:p>
        </w:tc>
      </w:tr>
      <w:tr w:rsidR="00150E37" w:rsidTr="00317296">
        <w:tc>
          <w:tcPr>
            <w:tcW w:w="2335" w:type="dxa"/>
          </w:tcPr>
          <w:p w:rsidR="00150E37" w:rsidRDefault="00150E37" w:rsidP="00317296">
            <w:r>
              <w:t>Description</w:t>
            </w:r>
          </w:p>
        </w:tc>
        <w:tc>
          <w:tcPr>
            <w:tcW w:w="6682" w:type="dxa"/>
          </w:tcPr>
          <w:p w:rsidR="00150E37" w:rsidRDefault="0016071B" w:rsidP="00317296">
            <w:r>
              <w:t>UEMS will be in touch with organizer</w:t>
            </w:r>
          </w:p>
        </w:tc>
      </w:tr>
      <w:tr w:rsidR="00150E37" w:rsidTr="00317296">
        <w:tc>
          <w:tcPr>
            <w:tcW w:w="2335" w:type="dxa"/>
          </w:tcPr>
          <w:p w:rsidR="00150E37" w:rsidRDefault="00150E37" w:rsidP="00317296">
            <w:r>
              <w:t>Pre-condition</w:t>
            </w:r>
          </w:p>
        </w:tc>
        <w:tc>
          <w:tcPr>
            <w:tcW w:w="6682" w:type="dxa"/>
          </w:tcPr>
          <w:p w:rsidR="0016071B" w:rsidRDefault="0016071B" w:rsidP="0016071B">
            <w:pPr>
              <w:pStyle w:val="ListParagraph"/>
              <w:numPr>
                <w:ilvl w:val="0"/>
                <w:numId w:val="1"/>
              </w:numPr>
            </w:pPr>
            <w:r>
              <w:t>The user has internet access.</w:t>
            </w:r>
          </w:p>
          <w:p w:rsidR="0016071B" w:rsidRDefault="0016071B" w:rsidP="0016071B">
            <w:pPr>
              <w:pStyle w:val="ListParagraph"/>
              <w:numPr>
                <w:ilvl w:val="0"/>
                <w:numId w:val="1"/>
              </w:numPr>
            </w:pPr>
            <w:r>
              <w:t xml:space="preserve">The user knows how to navigate to the </w:t>
            </w:r>
            <w:r>
              <w:t>UEMS</w:t>
            </w:r>
            <w:r>
              <w:t xml:space="preserve"> "</w:t>
            </w:r>
            <w:r w:rsidRPr="0016071B">
              <w:rPr>
                <w:color w:val="00B0F0"/>
              </w:rPr>
              <w:t>Contact Us</w:t>
            </w:r>
            <w:r>
              <w:t>" page.</w:t>
            </w:r>
          </w:p>
          <w:p w:rsidR="00150E37" w:rsidRDefault="0016071B" w:rsidP="0016071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>
              <w:t xml:space="preserve"> UEMS</w:t>
            </w:r>
            <w:r>
              <w:t xml:space="preserve"> has a "</w:t>
            </w:r>
            <w:r w:rsidRPr="0016071B">
              <w:rPr>
                <w:color w:val="00B0F0"/>
              </w:rPr>
              <w:t>Contact Us</w:t>
            </w:r>
            <w:r>
              <w:t>" page with a form.</w:t>
            </w:r>
          </w:p>
        </w:tc>
      </w:tr>
      <w:tr w:rsidR="00150E37" w:rsidTr="00317296">
        <w:tc>
          <w:tcPr>
            <w:tcW w:w="2335" w:type="dxa"/>
          </w:tcPr>
          <w:p w:rsidR="00150E37" w:rsidRDefault="00150E37" w:rsidP="00317296">
            <w:r>
              <w:t>Post-condition</w:t>
            </w:r>
          </w:p>
        </w:tc>
        <w:tc>
          <w:tcPr>
            <w:tcW w:w="6682" w:type="dxa"/>
          </w:tcPr>
          <w:p w:rsidR="0016071B" w:rsidRDefault="0016071B" w:rsidP="0016071B">
            <w:pPr>
              <w:pStyle w:val="ListParagraph"/>
              <w:numPr>
                <w:ilvl w:val="0"/>
                <w:numId w:val="2"/>
              </w:numPr>
            </w:pPr>
            <w:r>
              <w:t>The user has submitte</w:t>
            </w:r>
            <w:r>
              <w:t xml:space="preserve">d their message to the </w:t>
            </w:r>
            <w:r w:rsidRPr="0016071B">
              <w:rPr>
                <w:color w:val="7030A0"/>
              </w:rPr>
              <w:t>UEMS</w:t>
            </w:r>
            <w:r>
              <w:t xml:space="preserve"> customer support team.</w:t>
            </w:r>
          </w:p>
          <w:p w:rsidR="00150E37" w:rsidRDefault="0016071B" w:rsidP="0016071B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Pr="0016071B">
              <w:rPr>
                <w:color w:val="7030A0"/>
              </w:rPr>
              <w:t>UEMS</w:t>
            </w:r>
            <w:r>
              <w:t xml:space="preserve"> customer support team has received the user's message and contact information</w:t>
            </w:r>
          </w:p>
        </w:tc>
      </w:tr>
      <w:tr w:rsidR="00150E37" w:rsidTr="00317296">
        <w:tc>
          <w:tcPr>
            <w:tcW w:w="2335" w:type="dxa"/>
          </w:tcPr>
          <w:p w:rsidR="00150E37" w:rsidRDefault="00150E37" w:rsidP="00317296">
            <w:r>
              <w:t>Flow of events</w:t>
            </w:r>
          </w:p>
        </w:tc>
        <w:tc>
          <w:tcPr>
            <w:tcW w:w="6682" w:type="dxa"/>
          </w:tcPr>
          <w:p w:rsidR="00150E37" w:rsidRDefault="0016071B" w:rsidP="00317296">
            <w:r>
              <w:t>User navigate UEMS contact page/fill form/</w:t>
            </w:r>
            <w:r w:rsidR="00B65A50">
              <w:t>submit/send email to UEMS customer support team/UEMS save the info in data base</w:t>
            </w:r>
          </w:p>
        </w:tc>
      </w:tr>
      <w:tr w:rsidR="00150E37" w:rsidTr="00317296">
        <w:tc>
          <w:tcPr>
            <w:tcW w:w="2335" w:type="dxa"/>
          </w:tcPr>
          <w:p w:rsidR="00150E37" w:rsidRDefault="00150E37" w:rsidP="00317296">
            <w:r>
              <w:t>Alternatives</w:t>
            </w:r>
          </w:p>
        </w:tc>
        <w:tc>
          <w:tcPr>
            <w:tcW w:w="6682" w:type="dxa"/>
          </w:tcPr>
          <w:p w:rsidR="00150E37" w:rsidRDefault="00B65A50" w:rsidP="00317296">
            <w:r>
              <w:t xml:space="preserve">UEMS will display error if user does not fill form/or show error if use put invalid email and phone number </w:t>
            </w:r>
          </w:p>
        </w:tc>
      </w:tr>
    </w:tbl>
    <w:p w:rsidR="00B65A50" w:rsidRDefault="00B65A50" w:rsidP="00B65A50">
      <w:pPr>
        <w:jc w:val="center"/>
      </w:pPr>
      <w:r>
        <w:br/>
      </w:r>
    </w:p>
    <w:p w:rsidR="00B65A50" w:rsidRDefault="00B65A50" w:rsidP="00B65A50">
      <w:pPr>
        <w:jc w:val="center"/>
      </w:pPr>
    </w:p>
    <w:p w:rsidR="00150E37" w:rsidRDefault="00B65A50" w:rsidP="00B65A50">
      <w:pPr>
        <w:jc w:val="center"/>
      </w:pPr>
      <w:r>
        <w:lastRenderedPageBreak/>
        <w:t>3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5"/>
        <w:gridCol w:w="6682"/>
      </w:tblGrid>
      <w:tr w:rsidR="00B65A50" w:rsidRPr="00B65A50" w:rsidTr="00317296">
        <w:tc>
          <w:tcPr>
            <w:tcW w:w="2335" w:type="dxa"/>
          </w:tcPr>
          <w:p w:rsidR="00B65A50" w:rsidRPr="00B65A50" w:rsidRDefault="00B65A50" w:rsidP="00B65A50">
            <w:r w:rsidRPr="00B65A50">
              <w:t>Use case name</w:t>
            </w:r>
          </w:p>
        </w:tc>
        <w:tc>
          <w:tcPr>
            <w:tcW w:w="6682" w:type="dxa"/>
          </w:tcPr>
          <w:p w:rsidR="00B65A50" w:rsidRPr="00B65A50" w:rsidRDefault="00B65A50" w:rsidP="00B65A50">
            <w:r>
              <w:t>About</w:t>
            </w:r>
            <w:r w:rsidRPr="00B65A50">
              <w:t xml:space="preserve"> us</w:t>
            </w:r>
          </w:p>
        </w:tc>
      </w:tr>
      <w:tr w:rsidR="00B65A50" w:rsidRPr="00B65A50" w:rsidTr="00317296">
        <w:tc>
          <w:tcPr>
            <w:tcW w:w="2335" w:type="dxa"/>
          </w:tcPr>
          <w:p w:rsidR="00B65A50" w:rsidRPr="00B65A50" w:rsidRDefault="00B65A50" w:rsidP="00B65A50">
            <w:r w:rsidRPr="00B65A50">
              <w:t>Use case ID</w:t>
            </w:r>
          </w:p>
        </w:tc>
        <w:tc>
          <w:tcPr>
            <w:tcW w:w="6682" w:type="dxa"/>
          </w:tcPr>
          <w:p w:rsidR="00B65A50" w:rsidRPr="00B65A50" w:rsidRDefault="00B65A50" w:rsidP="00B65A50">
            <w:r w:rsidRPr="00B65A50">
              <w:t>Uc-</w:t>
            </w:r>
            <w:r>
              <w:t>03</w:t>
            </w:r>
          </w:p>
        </w:tc>
      </w:tr>
      <w:tr w:rsidR="00B65A50" w:rsidRPr="00B65A50" w:rsidTr="00317296">
        <w:tc>
          <w:tcPr>
            <w:tcW w:w="2335" w:type="dxa"/>
          </w:tcPr>
          <w:p w:rsidR="00B65A50" w:rsidRPr="00B65A50" w:rsidRDefault="00B65A50" w:rsidP="00B65A50">
            <w:r w:rsidRPr="00B65A50">
              <w:t>Actors</w:t>
            </w:r>
          </w:p>
        </w:tc>
        <w:tc>
          <w:tcPr>
            <w:tcW w:w="6682" w:type="dxa"/>
          </w:tcPr>
          <w:p w:rsidR="00B65A50" w:rsidRPr="00B65A50" w:rsidRDefault="00B65A50" w:rsidP="00B65A50">
            <w:r w:rsidRPr="00B65A50">
              <w:t>University.</w:t>
            </w:r>
          </w:p>
        </w:tc>
      </w:tr>
      <w:tr w:rsidR="00B65A50" w:rsidRPr="00B65A50" w:rsidTr="00317296">
        <w:tc>
          <w:tcPr>
            <w:tcW w:w="2335" w:type="dxa"/>
          </w:tcPr>
          <w:p w:rsidR="00B65A50" w:rsidRPr="00B65A50" w:rsidRDefault="00B65A50" w:rsidP="00B65A50">
            <w:r w:rsidRPr="00B65A50">
              <w:t>Type</w:t>
            </w:r>
          </w:p>
        </w:tc>
        <w:tc>
          <w:tcPr>
            <w:tcW w:w="6682" w:type="dxa"/>
          </w:tcPr>
          <w:p w:rsidR="00B65A50" w:rsidRPr="00B65A50" w:rsidRDefault="00B65A50" w:rsidP="00B65A50">
            <w:r w:rsidRPr="00B65A50">
              <w:t>Secondary.</w:t>
            </w:r>
          </w:p>
        </w:tc>
      </w:tr>
      <w:tr w:rsidR="00B65A50" w:rsidRPr="00B65A50" w:rsidTr="00317296">
        <w:tc>
          <w:tcPr>
            <w:tcW w:w="2335" w:type="dxa"/>
          </w:tcPr>
          <w:p w:rsidR="00B65A50" w:rsidRPr="00B65A50" w:rsidRDefault="00B65A50" w:rsidP="00B65A50">
            <w:r w:rsidRPr="00B65A50">
              <w:t>Description</w:t>
            </w:r>
          </w:p>
        </w:tc>
        <w:tc>
          <w:tcPr>
            <w:tcW w:w="6682" w:type="dxa"/>
          </w:tcPr>
          <w:p w:rsidR="00B65A50" w:rsidRPr="00B65A50" w:rsidRDefault="00B25844" w:rsidP="00B65A50">
            <w:r>
              <w:t>User will get info about UEMS</w:t>
            </w:r>
          </w:p>
        </w:tc>
      </w:tr>
      <w:tr w:rsidR="00B65A50" w:rsidRPr="00B65A50" w:rsidTr="00317296">
        <w:tc>
          <w:tcPr>
            <w:tcW w:w="2335" w:type="dxa"/>
          </w:tcPr>
          <w:p w:rsidR="00B65A50" w:rsidRPr="00B65A50" w:rsidRDefault="00B65A50" w:rsidP="00B65A50">
            <w:r w:rsidRPr="00B65A50">
              <w:t>Pre-condition</w:t>
            </w:r>
          </w:p>
        </w:tc>
        <w:tc>
          <w:tcPr>
            <w:tcW w:w="6682" w:type="dxa"/>
          </w:tcPr>
          <w:p w:rsidR="00B65A50" w:rsidRPr="00B65A50" w:rsidRDefault="00B25844" w:rsidP="00B25844">
            <w:pPr>
              <w:contextualSpacing/>
            </w:pPr>
            <w:r>
              <w:t>User has installed UEMS and have internet connection</w:t>
            </w:r>
          </w:p>
        </w:tc>
      </w:tr>
      <w:tr w:rsidR="00B65A50" w:rsidRPr="00B65A50" w:rsidTr="00317296">
        <w:tc>
          <w:tcPr>
            <w:tcW w:w="2335" w:type="dxa"/>
          </w:tcPr>
          <w:p w:rsidR="00B65A50" w:rsidRPr="00B65A50" w:rsidRDefault="00B65A50" w:rsidP="00B65A50">
            <w:r w:rsidRPr="00B65A50">
              <w:t>Post-condition</w:t>
            </w:r>
          </w:p>
        </w:tc>
        <w:tc>
          <w:tcPr>
            <w:tcW w:w="6682" w:type="dxa"/>
          </w:tcPr>
          <w:p w:rsidR="00B65A50" w:rsidRPr="00B65A50" w:rsidRDefault="00B25844" w:rsidP="00B25844">
            <w:pPr>
              <w:contextualSpacing/>
            </w:pPr>
            <w:r>
              <w:t>User has gain better understanding of UEMS</w:t>
            </w:r>
          </w:p>
        </w:tc>
      </w:tr>
      <w:tr w:rsidR="00B65A50" w:rsidRPr="00B65A50" w:rsidTr="00317296">
        <w:tc>
          <w:tcPr>
            <w:tcW w:w="2335" w:type="dxa"/>
          </w:tcPr>
          <w:p w:rsidR="00B65A50" w:rsidRPr="00B65A50" w:rsidRDefault="00B65A50" w:rsidP="00B65A50">
            <w:r w:rsidRPr="00B65A50">
              <w:t>Flow of events</w:t>
            </w:r>
          </w:p>
        </w:tc>
        <w:tc>
          <w:tcPr>
            <w:tcW w:w="6682" w:type="dxa"/>
          </w:tcPr>
          <w:p w:rsidR="00B65A50" w:rsidRPr="00B65A50" w:rsidRDefault="00B25844" w:rsidP="00B65A50">
            <w:r>
              <w:t>Open UMES in any device/ navigate about us page/</w:t>
            </w:r>
            <w:r w:rsidR="00A90012">
              <w:t xml:space="preserve">user see team member profiles/read </w:t>
            </w:r>
            <w:r w:rsidR="00A90012">
              <w:t>about the company's commitment to transparency, innovation, and user satisfaction.</w:t>
            </w:r>
          </w:p>
        </w:tc>
      </w:tr>
      <w:tr w:rsidR="00B65A50" w:rsidRPr="00B65A50" w:rsidTr="00317296">
        <w:tc>
          <w:tcPr>
            <w:tcW w:w="2335" w:type="dxa"/>
          </w:tcPr>
          <w:p w:rsidR="00B65A50" w:rsidRPr="00B65A50" w:rsidRDefault="00B65A50" w:rsidP="00B65A50">
            <w:r w:rsidRPr="00B65A50">
              <w:t>Alternatives</w:t>
            </w:r>
          </w:p>
        </w:tc>
        <w:tc>
          <w:tcPr>
            <w:tcW w:w="6682" w:type="dxa"/>
          </w:tcPr>
          <w:p w:rsidR="00B65A50" w:rsidRPr="00B65A50" w:rsidRDefault="00A90012" w:rsidP="00B65A50">
            <w:r>
              <w:t>If user is not satisfied with the info provided he/she can contact to customer support team.</w:t>
            </w:r>
            <w:bookmarkStart w:id="0" w:name="_GoBack"/>
            <w:bookmarkEnd w:id="0"/>
          </w:p>
        </w:tc>
      </w:tr>
    </w:tbl>
    <w:p w:rsidR="00B65A50" w:rsidRDefault="00B65A50" w:rsidP="00B65A50"/>
    <w:sectPr w:rsidR="00B65A50" w:rsidSect="00CF00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14C1B"/>
    <w:multiLevelType w:val="hybridMultilevel"/>
    <w:tmpl w:val="DC203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407FB"/>
    <w:multiLevelType w:val="hybridMultilevel"/>
    <w:tmpl w:val="BEC8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43"/>
    <w:rsid w:val="00150E37"/>
    <w:rsid w:val="0016071B"/>
    <w:rsid w:val="0018272E"/>
    <w:rsid w:val="004154C0"/>
    <w:rsid w:val="005F7854"/>
    <w:rsid w:val="00A35443"/>
    <w:rsid w:val="00A90012"/>
    <w:rsid w:val="00B25844"/>
    <w:rsid w:val="00B65A50"/>
    <w:rsid w:val="00C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6FC85-6054-40AB-AF2C-CE45AFE1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071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65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Muhaimin</dc:creator>
  <cp:keywords/>
  <dc:description/>
  <cp:lastModifiedBy>Abdul Muhaimin</cp:lastModifiedBy>
  <cp:revision>2</cp:revision>
  <dcterms:created xsi:type="dcterms:W3CDTF">2023-04-12T19:37:00Z</dcterms:created>
  <dcterms:modified xsi:type="dcterms:W3CDTF">2023-04-12T20:53:00Z</dcterms:modified>
</cp:coreProperties>
</file>