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EF1" w:rsidRDefault="00877F6C" w:rsidP="00877F6C">
      <w:pPr>
        <w:pStyle w:val="Heading1"/>
      </w:pPr>
      <w:r>
        <w:t>WEEE File Testing</w:t>
      </w:r>
    </w:p>
    <w:p w:rsidR="00BD4718" w:rsidRDefault="00BD4718" w:rsidP="00BD4718"/>
    <w:p w:rsidR="00BD4718" w:rsidRPr="00BD4718" w:rsidRDefault="00BD4718" w:rsidP="00BD4718">
      <w:pPr>
        <w:pStyle w:val="Heading3"/>
        <w:rPr>
          <w:rStyle w:val="BookTitle"/>
        </w:rPr>
      </w:pPr>
      <w:r w:rsidRPr="00BD4718">
        <w:rPr>
          <w:rStyle w:val="BookTitle"/>
        </w:rPr>
        <w:t>Test cycle 1</w:t>
      </w:r>
    </w:p>
    <w:p w:rsidR="00877F6C" w:rsidRDefault="00877F6C" w:rsidP="00877F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877F6C" w:rsidTr="00EB038B">
        <w:trPr>
          <w:trHeight w:val="322"/>
        </w:trPr>
        <w:tc>
          <w:tcPr>
            <w:tcW w:w="2310" w:type="dxa"/>
          </w:tcPr>
          <w:p w:rsidR="00877F6C" w:rsidRDefault="00877F6C" w:rsidP="00877F6C">
            <w:r>
              <w:t>Test Case</w:t>
            </w:r>
          </w:p>
        </w:tc>
        <w:tc>
          <w:tcPr>
            <w:tcW w:w="2310" w:type="dxa"/>
          </w:tcPr>
          <w:p w:rsidR="00877F6C" w:rsidRDefault="00877F6C" w:rsidP="00877F6C">
            <w:r>
              <w:t>Expected Result</w:t>
            </w:r>
          </w:p>
        </w:tc>
        <w:tc>
          <w:tcPr>
            <w:tcW w:w="2311" w:type="dxa"/>
          </w:tcPr>
          <w:p w:rsidR="00877F6C" w:rsidRDefault="00877F6C" w:rsidP="00A4460C">
            <w:r>
              <w:t>Actual Result</w:t>
            </w:r>
          </w:p>
        </w:tc>
        <w:tc>
          <w:tcPr>
            <w:tcW w:w="2311" w:type="dxa"/>
          </w:tcPr>
          <w:p w:rsidR="00877F6C" w:rsidRDefault="00877F6C" w:rsidP="00877F6C">
            <w:r>
              <w:t>Fixed Required?</w:t>
            </w:r>
          </w:p>
        </w:tc>
      </w:tr>
      <w:tr w:rsidR="00E41CC9" w:rsidTr="00EB038B">
        <w:trPr>
          <w:trHeight w:val="322"/>
        </w:trPr>
        <w:tc>
          <w:tcPr>
            <w:tcW w:w="2310" w:type="dxa"/>
          </w:tcPr>
          <w:p w:rsidR="00E41CC9" w:rsidRDefault="00E41CC9" w:rsidP="00877F6C">
            <w:r>
              <w:t xml:space="preserve">Add items to WEEE File that are non-existent in </w:t>
            </w:r>
            <w:proofErr w:type="spellStart"/>
            <w:r>
              <w:t>stock.Item</w:t>
            </w:r>
            <w:proofErr w:type="spellEnd"/>
            <w:r>
              <w:t xml:space="preserve"> table</w:t>
            </w:r>
          </w:p>
        </w:tc>
        <w:tc>
          <w:tcPr>
            <w:tcW w:w="2310" w:type="dxa"/>
          </w:tcPr>
          <w:p w:rsidR="00E41CC9" w:rsidRDefault="00E41CC9" w:rsidP="00877F6C">
            <w:r>
              <w:t xml:space="preserve">No items added to </w:t>
            </w:r>
            <w:proofErr w:type="spellStart"/>
            <w:r>
              <w:t>stock.WEEEFee</w:t>
            </w:r>
            <w:proofErr w:type="spellEnd"/>
            <w:r>
              <w:t xml:space="preserve"> table</w:t>
            </w:r>
          </w:p>
        </w:tc>
        <w:tc>
          <w:tcPr>
            <w:tcW w:w="2311" w:type="dxa"/>
          </w:tcPr>
          <w:p w:rsidR="00E41CC9" w:rsidRDefault="00E41CC9" w:rsidP="009B2063">
            <w:r>
              <w:t xml:space="preserve">No items added to </w:t>
            </w:r>
            <w:proofErr w:type="spellStart"/>
            <w:r>
              <w:t>stock.WEEEFee</w:t>
            </w:r>
            <w:proofErr w:type="spellEnd"/>
            <w:r>
              <w:t xml:space="preserve"> table</w:t>
            </w:r>
          </w:p>
        </w:tc>
        <w:tc>
          <w:tcPr>
            <w:tcW w:w="2311" w:type="dxa"/>
          </w:tcPr>
          <w:p w:rsidR="00E41CC9" w:rsidRDefault="00E41CC9" w:rsidP="00877F6C">
            <w:r>
              <w:t>No</w:t>
            </w:r>
          </w:p>
        </w:tc>
      </w:tr>
      <w:tr w:rsidR="00E41CC9" w:rsidTr="00EB038B">
        <w:trPr>
          <w:trHeight w:val="322"/>
        </w:trPr>
        <w:tc>
          <w:tcPr>
            <w:tcW w:w="2310" w:type="dxa"/>
          </w:tcPr>
          <w:p w:rsidR="00E41CC9" w:rsidRDefault="00E41CC9" w:rsidP="00877F6C">
            <w:r>
              <w:t>Decrease No of characters in Item No column in file</w:t>
            </w:r>
          </w:p>
        </w:tc>
        <w:tc>
          <w:tcPr>
            <w:tcW w:w="2310" w:type="dxa"/>
          </w:tcPr>
          <w:p w:rsidR="00E41CC9" w:rsidRDefault="00E41CC9" w:rsidP="00877F6C">
            <w:r>
              <w:t>File Should not get processed with mismatched values</w:t>
            </w:r>
          </w:p>
        </w:tc>
        <w:tc>
          <w:tcPr>
            <w:tcW w:w="2311" w:type="dxa"/>
          </w:tcPr>
          <w:p w:rsidR="00E41CC9" w:rsidRDefault="00E41CC9" w:rsidP="00A4460C">
            <w:r>
              <w:t>File gets processed when you enter less than 6 characters. However, when you enter a single character for item number, the values from fee column get included in item number column.</w:t>
            </w:r>
          </w:p>
        </w:tc>
        <w:tc>
          <w:tcPr>
            <w:tcW w:w="2311" w:type="dxa"/>
          </w:tcPr>
          <w:p w:rsidR="00E41CC9" w:rsidRDefault="00E41CC9" w:rsidP="00877F6C">
            <w:r>
              <w:t>Yes</w:t>
            </w:r>
            <w:r w:rsidR="00160289">
              <w:t xml:space="preserve"> – Prevent Fee column from getting included in the item number column when the item number has a single character.</w:t>
            </w:r>
          </w:p>
        </w:tc>
      </w:tr>
      <w:tr w:rsidR="00E41CC9" w:rsidTr="00EB038B">
        <w:trPr>
          <w:trHeight w:val="322"/>
        </w:trPr>
        <w:tc>
          <w:tcPr>
            <w:tcW w:w="2310" w:type="dxa"/>
          </w:tcPr>
          <w:p w:rsidR="00E41CC9" w:rsidRDefault="00E41CC9" w:rsidP="00877F6C">
            <w:r>
              <w:t>Decrease No of characters for fee column in WEEE file</w:t>
            </w:r>
          </w:p>
        </w:tc>
        <w:tc>
          <w:tcPr>
            <w:tcW w:w="2310" w:type="dxa"/>
          </w:tcPr>
          <w:p w:rsidR="00E41CC9" w:rsidRDefault="00E41CC9" w:rsidP="00877F6C">
            <w:r>
              <w:t>Data and file get processed.</w:t>
            </w:r>
          </w:p>
        </w:tc>
        <w:tc>
          <w:tcPr>
            <w:tcW w:w="2311" w:type="dxa"/>
          </w:tcPr>
          <w:p w:rsidR="00E41CC9" w:rsidRDefault="00E41CC9" w:rsidP="00A4460C">
            <w:r>
              <w:t xml:space="preserve">Items and </w:t>
            </w:r>
            <w:r w:rsidR="00606167">
              <w:t>fees</w:t>
            </w:r>
            <w:r>
              <w:t xml:space="preserve"> are added to the staging and </w:t>
            </w:r>
            <w:proofErr w:type="spellStart"/>
            <w:r>
              <w:t>pos</w:t>
            </w:r>
            <w:proofErr w:type="spellEnd"/>
            <w:r>
              <w:t xml:space="preserve"> item prompts table. However, the item and </w:t>
            </w:r>
            <w:proofErr w:type="gramStart"/>
            <w:r>
              <w:t>it’s</w:t>
            </w:r>
            <w:proofErr w:type="gramEnd"/>
            <w:r>
              <w:t xml:space="preserve"> fee is only added to the </w:t>
            </w:r>
            <w:proofErr w:type="spellStart"/>
            <w:r>
              <w:t>stock.WEEEFee</w:t>
            </w:r>
            <w:proofErr w:type="spellEnd"/>
            <w:r>
              <w:t xml:space="preserve"> table when the fee amount is two or more characters.</w:t>
            </w:r>
          </w:p>
        </w:tc>
        <w:tc>
          <w:tcPr>
            <w:tcW w:w="2311" w:type="dxa"/>
          </w:tcPr>
          <w:p w:rsidR="00E41CC9" w:rsidRDefault="00E41CC9" w:rsidP="00877F6C">
            <w:r>
              <w:t>No</w:t>
            </w:r>
          </w:p>
        </w:tc>
      </w:tr>
      <w:tr w:rsidR="00E41CC9" w:rsidTr="00EB038B">
        <w:trPr>
          <w:trHeight w:val="322"/>
        </w:trPr>
        <w:tc>
          <w:tcPr>
            <w:tcW w:w="2310" w:type="dxa"/>
          </w:tcPr>
          <w:p w:rsidR="00E41CC9" w:rsidRDefault="00E41CC9" w:rsidP="00877F6C">
            <w:r>
              <w:t>Replace fee value with alpha numeric characters in WEEE File</w:t>
            </w:r>
          </w:p>
        </w:tc>
        <w:tc>
          <w:tcPr>
            <w:tcW w:w="2310" w:type="dxa"/>
          </w:tcPr>
          <w:p w:rsidR="00E41CC9" w:rsidRDefault="00E41CC9" w:rsidP="00877F6C">
            <w:r>
              <w:t>SSIS package should fail</w:t>
            </w:r>
          </w:p>
        </w:tc>
        <w:tc>
          <w:tcPr>
            <w:tcW w:w="2311" w:type="dxa"/>
          </w:tcPr>
          <w:p w:rsidR="00E41CC9" w:rsidRDefault="00E41CC9" w:rsidP="00A4460C">
            <w:r>
              <w:t xml:space="preserve">SSIS package is failed as fee cannot be converted to </w:t>
            </w:r>
            <w:proofErr w:type="spellStart"/>
            <w:r>
              <w:t>int</w:t>
            </w:r>
            <w:proofErr w:type="spellEnd"/>
            <w:r>
              <w:t xml:space="preserve"> value when alpha numeric characters are used</w:t>
            </w:r>
          </w:p>
        </w:tc>
        <w:tc>
          <w:tcPr>
            <w:tcW w:w="2311" w:type="dxa"/>
          </w:tcPr>
          <w:p w:rsidR="00E41CC9" w:rsidRDefault="00E41CC9" w:rsidP="00877F6C">
            <w:r>
              <w:t>No</w:t>
            </w:r>
          </w:p>
        </w:tc>
      </w:tr>
      <w:tr w:rsidR="00E41CC9" w:rsidTr="00EB038B">
        <w:trPr>
          <w:trHeight w:val="322"/>
        </w:trPr>
        <w:tc>
          <w:tcPr>
            <w:tcW w:w="2310" w:type="dxa"/>
          </w:tcPr>
          <w:p w:rsidR="00E41CC9" w:rsidRDefault="00E41CC9" w:rsidP="00877F6C">
            <w:r>
              <w:t>Replace item number value with alpha numeric values</w:t>
            </w:r>
          </w:p>
        </w:tc>
        <w:tc>
          <w:tcPr>
            <w:tcW w:w="2310" w:type="dxa"/>
          </w:tcPr>
          <w:p w:rsidR="00E41CC9" w:rsidRDefault="00E41CC9" w:rsidP="00877F6C">
            <w:r>
              <w:t xml:space="preserve">Should not process in </w:t>
            </w:r>
            <w:proofErr w:type="spellStart"/>
            <w:r>
              <w:t>stock.WEEEFee</w:t>
            </w:r>
            <w:proofErr w:type="spellEnd"/>
          </w:p>
        </w:tc>
        <w:tc>
          <w:tcPr>
            <w:tcW w:w="2311" w:type="dxa"/>
          </w:tcPr>
          <w:p w:rsidR="00E41CC9" w:rsidRDefault="00E41CC9" w:rsidP="00A4460C">
            <w:r>
              <w:t xml:space="preserve">Items are not stored in </w:t>
            </w:r>
            <w:proofErr w:type="spellStart"/>
            <w:r>
              <w:t>stock.WEEEFee</w:t>
            </w:r>
            <w:proofErr w:type="spellEnd"/>
            <w:r>
              <w:t xml:space="preserve"> table. However, they are stored in the </w:t>
            </w:r>
            <w:proofErr w:type="spellStart"/>
            <w:r>
              <w:t>pos</w:t>
            </w:r>
            <w:proofErr w:type="spellEnd"/>
            <w:r>
              <w:t xml:space="preserve"> item prompts table.</w:t>
            </w:r>
          </w:p>
        </w:tc>
        <w:tc>
          <w:tcPr>
            <w:tcW w:w="2311" w:type="dxa"/>
          </w:tcPr>
          <w:p w:rsidR="00E41CC9" w:rsidRDefault="00E41CC9" w:rsidP="00877F6C">
            <w:r>
              <w:t>No</w:t>
            </w:r>
          </w:p>
        </w:tc>
      </w:tr>
      <w:tr w:rsidR="00E41CC9" w:rsidTr="00EB038B">
        <w:trPr>
          <w:trHeight w:val="322"/>
        </w:trPr>
        <w:tc>
          <w:tcPr>
            <w:tcW w:w="2310" w:type="dxa"/>
          </w:tcPr>
          <w:p w:rsidR="00E41CC9" w:rsidRDefault="00E41CC9" w:rsidP="00877F6C">
            <w:r>
              <w:t>Increase characters on item number column</w:t>
            </w:r>
          </w:p>
        </w:tc>
        <w:tc>
          <w:tcPr>
            <w:tcW w:w="2310" w:type="dxa"/>
          </w:tcPr>
          <w:p w:rsidR="00E41CC9" w:rsidRDefault="00E41CC9" w:rsidP="00877F6C">
            <w:r>
              <w:t>SSIS should fail</w:t>
            </w:r>
          </w:p>
        </w:tc>
        <w:tc>
          <w:tcPr>
            <w:tcW w:w="2311" w:type="dxa"/>
          </w:tcPr>
          <w:p w:rsidR="00E41CC9" w:rsidRDefault="00E41CC9" w:rsidP="00E41CC9">
            <w:r>
              <w:t>SSIS package failure due to length of chars being exceeded.</w:t>
            </w:r>
          </w:p>
        </w:tc>
        <w:tc>
          <w:tcPr>
            <w:tcW w:w="2311" w:type="dxa"/>
          </w:tcPr>
          <w:p w:rsidR="00E41CC9" w:rsidRDefault="00E41CC9" w:rsidP="00877F6C">
            <w:r>
              <w:t>No</w:t>
            </w:r>
          </w:p>
        </w:tc>
      </w:tr>
      <w:tr w:rsidR="00E41CC9" w:rsidTr="00EB038B">
        <w:trPr>
          <w:trHeight w:val="322"/>
        </w:trPr>
        <w:tc>
          <w:tcPr>
            <w:tcW w:w="2310" w:type="dxa"/>
          </w:tcPr>
          <w:p w:rsidR="00E41CC9" w:rsidRDefault="00E41CC9" w:rsidP="00877F6C">
            <w:r>
              <w:t>Increase characters on fee column</w:t>
            </w:r>
          </w:p>
        </w:tc>
        <w:tc>
          <w:tcPr>
            <w:tcW w:w="2310" w:type="dxa"/>
          </w:tcPr>
          <w:p w:rsidR="00E41CC9" w:rsidRDefault="00E41CC9" w:rsidP="00877F6C">
            <w:r>
              <w:t>SSIS should fail</w:t>
            </w:r>
          </w:p>
        </w:tc>
        <w:tc>
          <w:tcPr>
            <w:tcW w:w="2311" w:type="dxa"/>
          </w:tcPr>
          <w:p w:rsidR="00E41CC9" w:rsidRDefault="00E41CC9" w:rsidP="00A4460C">
            <w:r>
              <w:t>SSIS package failure due to length of chars being exceeded.</w:t>
            </w:r>
          </w:p>
        </w:tc>
        <w:tc>
          <w:tcPr>
            <w:tcW w:w="2311" w:type="dxa"/>
          </w:tcPr>
          <w:p w:rsidR="00E41CC9" w:rsidRDefault="00E41CC9" w:rsidP="00877F6C">
            <w:r>
              <w:t>No</w:t>
            </w:r>
          </w:p>
        </w:tc>
      </w:tr>
      <w:tr w:rsidR="00E41CC9" w:rsidTr="00EB038B">
        <w:trPr>
          <w:trHeight w:val="322"/>
        </w:trPr>
        <w:tc>
          <w:tcPr>
            <w:tcW w:w="2310" w:type="dxa"/>
          </w:tcPr>
          <w:p w:rsidR="00E41CC9" w:rsidRDefault="00E41CC9" w:rsidP="00877F6C">
            <w:r>
              <w:t>One item in file with return carriage and new line feed in file</w:t>
            </w:r>
          </w:p>
        </w:tc>
        <w:tc>
          <w:tcPr>
            <w:tcW w:w="2310" w:type="dxa"/>
          </w:tcPr>
          <w:p w:rsidR="00E41CC9" w:rsidRDefault="00E41CC9" w:rsidP="00877F6C">
            <w:r>
              <w:t>File gets processed</w:t>
            </w:r>
          </w:p>
        </w:tc>
        <w:tc>
          <w:tcPr>
            <w:tcW w:w="2311" w:type="dxa"/>
          </w:tcPr>
          <w:p w:rsidR="00E41CC9" w:rsidRDefault="00E41CC9" w:rsidP="00E41CC9">
            <w:r>
              <w:t>File and data are both processed</w:t>
            </w:r>
          </w:p>
        </w:tc>
        <w:tc>
          <w:tcPr>
            <w:tcW w:w="2311" w:type="dxa"/>
          </w:tcPr>
          <w:p w:rsidR="00E41CC9" w:rsidRDefault="00E41CC9" w:rsidP="00877F6C">
            <w:r>
              <w:t>No</w:t>
            </w:r>
          </w:p>
        </w:tc>
      </w:tr>
      <w:tr w:rsidR="00E41CC9" w:rsidTr="00EB038B">
        <w:trPr>
          <w:trHeight w:val="322"/>
        </w:trPr>
        <w:tc>
          <w:tcPr>
            <w:tcW w:w="2310" w:type="dxa"/>
          </w:tcPr>
          <w:p w:rsidR="00E41CC9" w:rsidRDefault="00152B13" w:rsidP="00877F6C">
            <w:r>
              <w:lastRenderedPageBreak/>
              <w:t>Extra white space between item number and fee columns in file</w:t>
            </w:r>
          </w:p>
        </w:tc>
        <w:tc>
          <w:tcPr>
            <w:tcW w:w="2310" w:type="dxa"/>
          </w:tcPr>
          <w:p w:rsidR="00E41CC9" w:rsidRDefault="00152B13" w:rsidP="00877F6C">
            <w:r>
              <w:t>File fails</w:t>
            </w:r>
          </w:p>
        </w:tc>
        <w:tc>
          <w:tcPr>
            <w:tcW w:w="2311" w:type="dxa"/>
          </w:tcPr>
          <w:p w:rsidR="00E41CC9" w:rsidRDefault="00152B13" w:rsidP="00A4460C">
            <w:r>
              <w:t>File fails</w:t>
            </w:r>
          </w:p>
        </w:tc>
        <w:tc>
          <w:tcPr>
            <w:tcW w:w="2311" w:type="dxa"/>
          </w:tcPr>
          <w:p w:rsidR="00E41CC9" w:rsidRDefault="00152B13" w:rsidP="00877F6C">
            <w:r>
              <w:t>No</w:t>
            </w:r>
          </w:p>
        </w:tc>
      </w:tr>
      <w:tr w:rsidR="00E41CC9" w:rsidTr="00EB038B">
        <w:trPr>
          <w:trHeight w:val="322"/>
        </w:trPr>
        <w:tc>
          <w:tcPr>
            <w:tcW w:w="2310" w:type="dxa"/>
          </w:tcPr>
          <w:p w:rsidR="00E41CC9" w:rsidRDefault="00152B13" w:rsidP="00877F6C">
            <w:r>
              <w:t>Space between top and bottom rows in WEEE File</w:t>
            </w:r>
          </w:p>
        </w:tc>
        <w:tc>
          <w:tcPr>
            <w:tcW w:w="2310" w:type="dxa"/>
          </w:tcPr>
          <w:p w:rsidR="00E41CC9" w:rsidRDefault="00152B13" w:rsidP="00877F6C">
            <w:r>
              <w:t>Data to get processed</w:t>
            </w:r>
          </w:p>
        </w:tc>
        <w:tc>
          <w:tcPr>
            <w:tcW w:w="2311" w:type="dxa"/>
          </w:tcPr>
          <w:p w:rsidR="00E41CC9" w:rsidRDefault="00152B13" w:rsidP="00A4460C">
            <w:r>
              <w:t>Items are processed in all tables</w:t>
            </w:r>
          </w:p>
        </w:tc>
        <w:tc>
          <w:tcPr>
            <w:tcW w:w="2311" w:type="dxa"/>
          </w:tcPr>
          <w:p w:rsidR="00E41CC9" w:rsidRDefault="00152B13" w:rsidP="00877F6C">
            <w:r>
              <w:t>No</w:t>
            </w:r>
          </w:p>
        </w:tc>
      </w:tr>
      <w:tr w:rsidR="00E41CC9" w:rsidTr="00EB038B">
        <w:trPr>
          <w:trHeight w:val="322"/>
        </w:trPr>
        <w:tc>
          <w:tcPr>
            <w:tcW w:w="2310" w:type="dxa"/>
          </w:tcPr>
          <w:p w:rsidR="00E41CC9" w:rsidRDefault="00152B13" w:rsidP="00877F6C">
            <w:r>
              <w:t>Add Extra space before item number column in WEEE File</w:t>
            </w:r>
          </w:p>
        </w:tc>
        <w:tc>
          <w:tcPr>
            <w:tcW w:w="2310" w:type="dxa"/>
          </w:tcPr>
          <w:p w:rsidR="00E41CC9" w:rsidRDefault="00152B13" w:rsidP="00877F6C">
            <w:r>
              <w:t>SSIS would fail on extra no of characters</w:t>
            </w:r>
          </w:p>
        </w:tc>
        <w:tc>
          <w:tcPr>
            <w:tcW w:w="2311" w:type="dxa"/>
          </w:tcPr>
          <w:p w:rsidR="00E41CC9" w:rsidRDefault="00152B13" w:rsidP="00A4460C">
            <w:r>
              <w:t xml:space="preserve">File and data gets processed. However in the </w:t>
            </w:r>
            <w:proofErr w:type="spellStart"/>
            <w:r>
              <w:t>staging.WEEEFee</w:t>
            </w:r>
            <w:proofErr w:type="spellEnd"/>
            <w:r>
              <w:t xml:space="preserve"> and </w:t>
            </w:r>
            <w:proofErr w:type="spellStart"/>
            <w:r>
              <w:t>pos</w:t>
            </w:r>
            <w:proofErr w:type="spellEnd"/>
            <w:r>
              <w:t xml:space="preserve"> item prompts </w:t>
            </w:r>
            <w:proofErr w:type="spellStart"/>
            <w:r>
              <w:t>tablethe</w:t>
            </w:r>
            <w:proofErr w:type="spellEnd"/>
            <w:r>
              <w:t xml:space="preserve"> item number appears as an empty string with the fee values stored. However, if fee is present no record is added into the </w:t>
            </w:r>
            <w:proofErr w:type="spellStart"/>
            <w:r>
              <w:t>stock.WEEEFee</w:t>
            </w:r>
            <w:proofErr w:type="spellEnd"/>
            <w:r>
              <w:t xml:space="preserve"> table.</w:t>
            </w:r>
          </w:p>
        </w:tc>
        <w:tc>
          <w:tcPr>
            <w:tcW w:w="2311" w:type="dxa"/>
          </w:tcPr>
          <w:p w:rsidR="00E41CC9" w:rsidRDefault="00152B13" w:rsidP="00877F6C">
            <w:r>
              <w:t>Yes – Disallow extra characters from getting processed when length of item number is exceeded when a tab or space is inserted in front of the item number column.</w:t>
            </w:r>
          </w:p>
        </w:tc>
      </w:tr>
      <w:tr w:rsidR="00E41CC9" w:rsidTr="00EB038B">
        <w:trPr>
          <w:trHeight w:val="322"/>
        </w:trPr>
        <w:tc>
          <w:tcPr>
            <w:tcW w:w="2310" w:type="dxa"/>
          </w:tcPr>
          <w:p w:rsidR="00E41CC9" w:rsidRDefault="00152B13" w:rsidP="00152B13">
            <w:r>
              <w:t>Add Extra space after fee column in WEEE File</w:t>
            </w:r>
          </w:p>
        </w:tc>
        <w:tc>
          <w:tcPr>
            <w:tcW w:w="2310" w:type="dxa"/>
          </w:tcPr>
          <w:p w:rsidR="00E41CC9" w:rsidRDefault="00152B13" w:rsidP="00877F6C">
            <w:r>
              <w:t>File to get processed</w:t>
            </w:r>
          </w:p>
        </w:tc>
        <w:tc>
          <w:tcPr>
            <w:tcW w:w="2311" w:type="dxa"/>
          </w:tcPr>
          <w:p w:rsidR="00E41CC9" w:rsidRDefault="00152B13" w:rsidP="00A4460C">
            <w:r>
              <w:t xml:space="preserve">File is processed and items are added to the staging, </w:t>
            </w:r>
            <w:proofErr w:type="spellStart"/>
            <w:r>
              <w:t>pos</w:t>
            </w:r>
            <w:proofErr w:type="spellEnd"/>
            <w:r>
              <w:t xml:space="preserve"> item prompts and stock </w:t>
            </w:r>
            <w:proofErr w:type="spellStart"/>
            <w:proofErr w:type="gramStart"/>
            <w:r>
              <w:t>WEEEFee</w:t>
            </w:r>
            <w:proofErr w:type="spellEnd"/>
            <w:r>
              <w:t xml:space="preserve">  </w:t>
            </w:r>
            <w:proofErr w:type="spellStart"/>
            <w:r>
              <w:t>tabe</w:t>
            </w:r>
            <w:proofErr w:type="spellEnd"/>
            <w:proofErr w:type="gramEnd"/>
            <w:r>
              <w:t>.</w:t>
            </w:r>
          </w:p>
        </w:tc>
        <w:tc>
          <w:tcPr>
            <w:tcW w:w="2311" w:type="dxa"/>
          </w:tcPr>
          <w:p w:rsidR="00E41CC9" w:rsidRDefault="00152B13" w:rsidP="00877F6C">
            <w:r>
              <w:t>No</w:t>
            </w:r>
          </w:p>
        </w:tc>
      </w:tr>
      <w:tr w:rsidR="00E41CC9" w:rsidTr="00EB038B">
        <w:trPr>
          <w:trHeight w:val="322"/>
        </w:trPr>
        <w:tc>
          <w:tcPr>
            <w:tcW w:w="2310" w:type="dxa"/>
          </w:tcPr>
          <w:p w:rsidR="00E41CC9" w:rsidRDefault="00152B13" w:rsidP="00877F6C">
            <w:r>
              <w:t>Add space in between values of fee column in WEEE File</w:t>
            </w:r>
          </w:p>
        </w:tc>
        <w:tc>
          <w:tcPr>
            <w:tcW w:w="2310" w:type="dxa"/>
          </w:tcPr>
          <w:p w:rsidR="00E41CC9" w:rsidRDefault="00160289" w:rsidP="00877F6C">
            <w:r>
              <w:t>File to fail</w:t>
            </w:r>
          </w:p>
        </w:tc>
        <w:tc>
          <w:tcPr>
            <w:tcW w:w="2311" w:type="dxa"/>
          </w:tcPr>
          <w:p w:rsidR="00E41CC9" w:rsidRDefault="00160289" w:rsidP="00A4460C">
            <w:r>
              <w:t xml:space="preserve">File fails as extra space or characters are </w:t>
            </w:r>
            <w:proofErr w:type="gramStart"/>
            <w:r>
              <w:t>added .</w:t>
            </w:r>
            <w:proofErr w:type="gramEnd"/>
            <w:r>
              <w:t xml:space="preserve"> Exceeds length of Fee column on file.</w:t>
            </w:r>
          </w:p>
        </w:tc>
        <w:tc>
          <w:tcPr>
            <w:tcW w:w="2311" w:type="dxa"/>
          </w:tcPr>
          <w:p w:rsidR="00E41CC9" w:rsidRDefault="00160289" w:rsidP="00877F6C">
            <w:r>
              <w:t>No</w:t>
            </w:r>
          </w:p>
        </w:tc>
      </w:tr>
      <w:tr w:rsidR="00E41CC9" w:rsidTr="00EB038B">
        <w:trPr>
          <w:trHeight w:val="322"/>
        </w:trPr>
        <w:tc>
          <w:tcPr>
            <w:tcW w:w="2310" w:type="dxa"/>
          </w:tcPr>
          <w:p w:rsidR="00E41CC9" w:rsidRDefault="00160289" w:rsidP="00877F6C">
            <w:r>
              <w:t>Deprecate stock Items</w:t>
            </w:r>
          </w:p>
        </w:tc>
        <w:tc>
          <w:tcPr>
            <w:tcW w:w="2310" w:type="dxa"/>
          </w:tcPr>
          <w:p w:rsidR="00E41CC9" w:rsidRDefault="00160289" w:rsidP="00877F6C">
            <w:r>
              <w:t xml:space="preserve">Items should be removed from </w:t>
            </w:r>
            <w:proofErr w:type="spellStart"/>
            <w:r>
              <w:t>stock.WEEEFee</w:t>
            </w:r>
            <w:proofErr w:type="spellEnd"/>
            <w:r>
              <w:t xml:space="preserve"> table.</w:t>
            </w:r>
          </w:p>
        </w:tc>
        <w:tc>
          <w:tcPr>
            <w:tcW w:w="2311" w:type="dxa"/>
          </w:tcPr>
          <w:p w:rsidR="00E41CC9" w:rsidRDefault="00160289" w:rsidP="00A4460C">
            <w:r>
              <w:t xml:space="preserve">Items were successfully removed from </w:t>
            </w:r>
            <w:proofErr w:type="spellStart"/>
            <w:r>
              <w:t>stock.WEEEFee</w:t>
            </w:r>
            <w:proofErr w:type="spellEnd"/>
            <w:r>
              <w:t xml:space="preserve"> table when the item was removed from </w:t>
            </w:r>
            <w:proofErr w:type="spellStart"/>
            <w:r>
              <w:t>stock.item</w:t>
            </w:r>
            <w:proofErr w:type="spellEnd"/>
            <w:r>
              <w:t xml:space="preserve"> table.</w:t>
            </w:r>
          </w:p>
        </w:tc>
        <w:tc>
          <w:tcPr>
            <w:tcW w:w="2311" w:type="dxa"/>
          </w:tcPr>
          <w:p w:rsidR="00E41CC9" w:rsidRDefault="00160289" w:rsidP="00877F6C">
            <w:r>
              <w:t>No</w:t>
            </w:r>
          </w:p>
        </w:tc>
      </w:tr>
      <w:tr w:rsidR="00954FE8" w:rsidTr="00EB038B">
        <w:trPr>
          <w:trHeight w:val="322"/>
        </w:trPr>
        <w:tc>
          <w:tcPr>
            <w:tcW w:w="2310" w:type="dxa"/>
          </w:tcPr>
          <w:p w:rsidR="00954FE8" w:rsidRDefault="00954FE8" w:rsidP="00877F6C">
            <w:r>
              <w:t>Replacing surrounding #’s on fee column with special characters or Numbers</w:t>
            </w:r>
          </w:p>
        </w:tc>
        <w:tc>
          <w:tcPr>
            <w:tcW w:w="2310" w:type="dxa"/>
          </w:tcPr>
          <w:p w:rsidR="00954FE8" w:rsidRDefault="00954FE8" w:rsidP="00877F6C">
            <w:r>
              <w:t>File to fail</w:t>
            </w:r>
          </w:p>
        </w:tc>
        <w:tc>
          <w:tcPr>
            <w:tcW w:w="2311" w:type="dxa"/>
          </w:tcPr>
          <w:p w:rsidR="00954FE8" w:rsidRDefault="00954FE8" w:rsidP="00A4460C">
            <w:r>
              <w:t>The file fails to process as the SSIS package is unable to recognise an item which contains special characters or numbers on both sides of the fee column.</w:t>
            </w:r>
          </w:p>
        </w:tc>
        <w:tc>
          <w:tcPr>
            <w:tcW w:w="2311" w:type="dxa"/>
          </w:tcPr>
          <w:p w:rsidR="00954FE8" w:rsidRDefault="00954FE8" w:rsidP="00877F6C">
            <w:r>
              <w:t>No</w:t>
            </w:r>
          </w:p>
        </w:tc>
      </w:tr>
    </w:tbl>
    <w:p w:rsidR="00877F6C" w:rsidRDefault="00877F6C" w:rsidP="00877F6C"/>
    <w:p w:rsidR="00BD4718" w:rsidRDefault="00BD4718" w:rsidP="00877F6C"/>
    <w:p w:rsidR="00BD4718" w:rsidRDefault="00BD4718" w:rsidP="00877F6C"/>
    <w:p w:rsidR="00BD4718" w:rsidRDefault="00BD4718" w:rsidP="00877F6C"/>
    <w:p w:rsidR="00BD4718" w:rsidRDefault="00BD4718" w:rsidP="00877F6C"/>
    <w:p w:rsidR="00BD4718" w:rsidRDefault="00BD4718" w:rsidP="00877F6C"/>
    <w:p w:rsidR="00BD4718" w:rsidRDefault="00BD4718" w:rsidP="00BD4718">
      <w:pPr>
        <w:pStyle w:val="Heading3"/>
      </w:pPr>
      <w:r>
        <w:lastRenderedPageBreak/>
        <w:t>Test cycle 2</w:t>
      </w:r>
    </w:p>
    <w:p w:rsidR="00BD4718" w:rsidRDefault="00BD4718" w:rsidP="00BD47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BD4718" w:rsidTr="00AE4926">
        <w:trPr>
          <w:trHeight w:val="322"/>
        </w:trPr>
        <w:tc>
          <w:tcPr>
            <w:tcW w:w="2310" w:type="dxa"/>
          </w:tcPr>
          <w:p w:rsidR="00BD4718" w:rsidRDefault="00BD4718" w:rsidP="00AE4926">
            <w:r>
              <w:t>Test Case</w:t>
            </w:r>
          </w:p>
        </w:tc>
        <w:tc>
          <w:tcPr>
            <w:tcW w:w="2310" w:type="dxa"/>
          </w:tcPr>
          <w:p w:rsidR="00BD4718" w:rsidRDefault="00BD4718" w:rsidP="00AE4926">
            <w:r>
              <w:t>Expected Result</w:t>
            </w:r>
          </w:p>
        </w:tc>
        <w:tc>
          <w:tcPr>
            <w:tcW w:w="2311" w:type="dxa"/>
          </w:tcPr>
          <w:p w:rsidR="00BD4718" w:rsidRDefault="00BD4718" w:rsidP="00AE4926">
            <w:r>
              <w:t>Actual Result</w:t>
            </w:r>
          </w:p>
        </w:tc>
        <w:tc>
          <w:tcPr>
            <w:tcW w:w="2311" w:type="dxa"/>
          </w:tcPr>
          <w:p w:rsidR="00BD4718" w:rsidRDefault="00BD4718" w:rsidP="00AE4926">
            <w:r>
              <w:t>Fixed Required?</w:t>
            </w:r>
          </w:p>
        </w:tc>
      </w:tr>
      <w:tr w:rsidR="00BD4718" w:rsidTr="00AE4926">
        <w:trPr>
          <w:trHeight w:val="322"/>
        </w:trPr>
        <w:tc>
          <w:tcPr>
            <w:tcW w:w="2310" w:type="dxa"/>
          </w:tcPr>
          <w:p w:rsidR="00BD4718" w:rsidRDefault="00BD4718" w:rsidP="00AE4926">
            <w:r>
              <w:t xml:space="preserve">Add items to WEEE File that are non-existent in </w:t>
            </w:r>
            <w:proofErr w:type="spellStart"/>
            <w:r>
              <w:t>stock.Item</w:t>
            </w:r>
            <w:proofErr w:type="spellEnd"/>
            <w:r>
              <w:t xml:space="preserve"> table</w:t>
            </w:r>
          </w:p>
        </w:tc>
        <w:tc>
          <w:tcPr>
            <w:tcW w:w="2310" w:type="dxa"/>
          </w:tcPr>
          <w:p w:rsidR="00BD4718" w:rsidRDefault="00BD4718" w:rsidP="00AE4926">
            <w:r>
              <w:t xml:space="preserve">No items added to </w:t>
            </w:r>
            <w:proofErr w:type="spellStart"/>
            <w:r>
              <w:t>stock.WEEEFee</w:t>
            </w:r>
            <w:proofErr w:type="spellEnd"/>
            <w:r>
              <w:t xml:space="preserve"> table</w:t>
            </w:r>
          </w:p>
        </w:tc>
        <w:tc>
          <w:tcPr>
            <w:tcW w:w="2311" w:type="dxa"/>
          </w:tcPr>
          <w:p w:rsidR="00BD4718" w:rsidRDefault="00BD4718" w:rsidP="00AE4926">
            <w:r>
              <w:t xml:space="preserve">No items added to </w:t>
            </w:r>
            <w:proofErr w:type="spellStart"/>
            <w:r>
              <w:t>stock.WEEEFee</w:t>
            </w:r>
            <w:proofErr w:type="spellEnd"/>
            <w:r>
              <w:t xml:space="preserve"> table</w:t>
            </w:r>
          </w:p>
        </w:tc>
        <w:tc>
          <w:tcPr>
            <w:tcW w:w="2311" w:type="dxa"/>
          </w:tcPr>
          <w:p w:rsidR="00BD4718" w:rsidRDefault="00BD4718" w:rsidP="00AE4926">
            <w:r>
              <w:t>No</w:t>
            </w:r>
          </w:p>
        </w:tc>
      </w:tr>
      <w:tr w:rsidR="00BD4718" w:rsidTr="00426159">
        <w:trPr>
          <w:trHeight w:val="1590"/>
        </w:trPr>
        <w:tc>
          <w:tcPr>
            <w:tcW w:w="2310" w:type="dxa"/>
          </w:tcPr>
          <w:p w:rsidR="00BD4718" w:rsidRDefault="00BD4718" w:rsidP="00AE4926">
            <w:r>
              <w:t>Decrease No of characters in Item No column in file</w:t>
            </w:r>
          </w:p>
        </w:tc>
        <w:tc>
          <w:tcPr>
            <w:tcW w:w="2310" w:type="dxa"/>
          </w:tcPr>
          <w:p w:rsidR="00BD4718" w:rsidRDefault="00BD4718" w:rsidP="00AE4926">
            <w:r>
              <w:t>File Should not get processed with mismatched values</w:t>
            </w:r>
          </w:p>
        </w:tc>
        <w:tc>
          <w:tcPr>
            <w:tcW w:w="2311" w:type="dxa"/>
          </w:tcPr>
          <w:p w:rsidR="00BD4718" w:rsidRDefault="00426159" w:rsidP="00AE4926">
            <w:r>
              <w:t>Values that are less than 6 characters for the item number column do not get processed.</w:t>
            </w:r>
          </w:p>
        </w:tc>
        <w:tc>
          <w:tcPr>
            <w:tcW w:w="2311" w:type="dxa"/>
          </w:tcPr>
          <w:p w:rsidR="00BD4718" w:rsidRDefault="00426159" w:rsidP="00AE4926">
            <w:r>
              <w:t>No</w:t>
            </w:r>
          </w:p>
        </w:tc>
      </w:tr>
      <w:tr w:rsidR="00BD4718" w:rsidTr="00AE4926">
        <w:trPr>
          <w:trHeight w:val="322"/>
        </w:trPr>
        <w:tc>
          <w:tcPr>
            <w:tcW w:w="2310" w:type="dxa"/>
          </w:tcPr>
          <w:p w:rsidR="00BD4718" w:rsidRDefault="00BD4718" w:rsidP="00AE4926">
            <w:r>
              <w:t>Decrease No of characters for fee column in WEEE file</w:t>
            </w:r>
          </w:p>
        </w:tc>
        <w:tc>
          <w:tcPr>
            <w:tcW w:w="2310" w:type="dxa"/>
          </w:tcPr>
          <w:p w:rsidR="00BD4718" w:rsidRDefault="00BD4718" w:rsidP="00AE4926">
            <w:r>
              <w:t>Data and file get processed.</w:t>
            </w:r>
          </w:p>
        </w:tc>
        <w:tc>
          <w:tcPr>
            <w:tcW w:w="2311" w:type="dxa"/>
          </w:tcPr>
          <w:p w:rsidR="00BD4718" w:rsidRDefault="00BD4718" w:rsidP="00AE4926">
            <w:r>
              <w:t xml:space="preserve">Items and fees are added to the staging and </w:t>
            </w:r>
            <w:proofErr w:type="spellStart"/>
            <w:r>
              <w:t>pos</w:t>
            </w:r>
            <w:proofErr w:type="spellEnd"/>
            <w:r>
              <w:t xml:space="preserve"> item prompts table. However, the item and </w:t>
            </w:r>
            <w:proofErr w:type="gramStart"/>
            <w:r>
              <w:t>it’s</w:t>
            </w:r>
            <w:proofErr w:type="gramEnd"/>
            <w:r>
              <w:t xml:space="preserve"> fee is only added to the </w:t>
            </w:r>
            <w:proofErr w:type="spellStart"/>
            <w:r>
              <w:t>stock.WEEEFee</w:t>
            </w:r>
            <w:proofErr w:type="spellEnd"/>
            <w:r>
              <w:t xml:space="preserve"> table when the fee amount is two or more characters.</w:t>
            </w:r>
          </w:p>
        </w:tc>
        <w:tc>
          <w:tcPr>
            <w:tcW w:w="2311" w:type="dxa"/>
          </w:tcPr>
          <w:p w:rsidR="00BD4718" w:rsidRDefault="00BD4718" w:rsidP="00AE4926">
            <w:r>
              <w:t>No</w:t>
            </w:r>
          </w:p>
        </w:tc>
      </w:tr>
      <w:tr w:rsidR="00BD4718" w:rsidTr="00AE4926">
        <w:trPr>
          <w:trHeight w:val="322"/>
        </w:trPr>
        <w:tc>
          <w:tcPr>
            <w:tcW w:w="2310" w:type="dxa"/>
          </w:tcPr>
          <w:p w:rsidR="00BD4718" w:rsidRDefault="00BD4718" w:rsidP="00AE4926">
            <w:r>
              <w:t>Replace fee value with alpha numeric characters in WEEE File</w:t>
            </w:r>
          </w:p>
        </w:tc>
        <w:tc>
          <w:tcPr>
            <w:tcW w:w="2310" w:type="dxa"/>
          </w:tcPr>
          <w:p w:rsidR="00BD4718" w:rsidRDefault="00BD4718" w:rsidP="00AE4926">
            <w:r>
              <w:t>SSIS package should fail</w:t>
            </w:r>
          </w:p>
        </w:tc>
        <w:tc>
          <w:tcPr>
            <w:tcW w:w="2311" w:type="dxa"/>
          </w:tcPr>
          <w:p w:rsidR="00BD4718" w:rsidRDefault="00BD4718" w:rsidP="00AE4926">
            <w:r>
              <w:t xml:space="preserve">SSIS package is failed as fee cannot be converted to </w:t>
            </w:r>
            <w:proofErr w:type="spellStart"/>
            <w:r>
              <w:t>int</w:t>
            </w:r>
            <w:proofErr w:type="spellEnd"/>
            <w:r>
              <w:t xml:space="preserve"> value when alpha numeric characters are used</w:t>
            </w:r>
          </w:p>
        </w:tc>
        <w:tc>
          <w:tcPr>
            <w:tcW w:w="2311" w:type="dxa"/>
          </w:tcPr>
          <w:p w:rsidR="00BD4718" w:rsidRDefault="00BD4718" w:rsidP="00AE4926">
            <w:r>
              <w:t>No</w:t>
            </w:r>
          </w:p>
        </w:tc>
      </w:tr>
      <w:tr w:rsidR="00BD4718" w:rsidTr="00AE4926">
        <w:trPr>
          <w:trHeight w:val="322"/>
        </w:trPr>
        <w:tc>
          <w:tcPr>
            <w:tcW w:w="2310" w:type="dxa"/>
          </w:tcPr>
          <w:p w:rsidR="00BD4718" w:rsidRDefault="00BD4718" w:rsidP="00AE4926">
            <w:r>
              <w:t>Replace item number value with alpha numeric values</w:t>
            </w:r>
          </w:p>
        </w:tc>
        <w:tc>
          <w:tcPr>
            <w:tcW w:w="2310" w:type="dxa"/>
          </w:tcPr>
          <w:p w:rsidR="00BD4718" w:rsidRDefault="00BD4718" w:rsidP="00AE4926">
            <w:r>
              <w:t xml:space="preserve">Should not process in </w:t>
            </w:r>
            <w:proofErr w:type="spellStart"/>
            <w:r>
              <w:t>stock.WEEEFee</w:t>
            </w:r>
            <w:proofErr w:type="spellEnd"/>
          </w:p>
        </w:tc>
        <w:tc>
          <w:tcPr>
            <w:tcW w:w="2311" w:type="dxa"/>
          </w:tcPr>
          <w:p w:rsidR="00BD4718" w:rsidRDefault="00AD3F43" w:rsidP="00AE4926">
            <w:r>
              <w:t>Item with an alpha numeric character is not processed.</w:t>
            </w:r>
          </w:p>
        </w:tc>
        <w:tc>
          <w:tcPr>
            <w:tcW w:w="2311" w:type="dxa"/>
          </w:tcPr>
          <w:p w:rsidR="00BD4718" w:rsidRDefault="00BD4718" w:rsidP="00AE4926">
            <w:r>
              <w:t>No</w:t>
            </w:r>
          </w:p>
        </w:tc>
      </w:tr>
      <w:tr w:rsidR="00BD4718" w:rsidTr="00AE4926">
        <w:trPr>
          <w:trHeight w:val="322"/>
        </w:trPr>
        <w:tc>
          <w:tcPr>
            <w:tcW w:w="2310" w:type="dxa"/>
          </w:tcPr>
          <w:p w:rsidR="00BD4718" w:rsidRDefault="00BD4718" w:rsidP="00AE4926">
            <w:r>
              <w:t>Increase characters on item number column</w:t>
            </w:r>
          </w:p>
        </w:tc>
        <w:tc>
          <w:tcPr>
            <w:tcW w:w="2310" w:type="dxa"/>
          </w:tcPr>
          <w:p w:rsidR="00BD4718" w:rsidRDefault="00BD4718" w:rsidP="00AE4926">
            <w:r>
              <w:t>SSIS should fail</w:t>
            </w:r>
          </w:p>
        </w:tc>
        <w:tc>
          <w:tcPr>
            <w:tcW w:w="2311" w:type="dxa"/>
          </w:tcPr>
          <w:p w:rsidR="00BD4718" w:rsidRDefault="00BD4718" w:rsidP="00AE4926">
            <w:r>
              <w:t>SSIS package failure due to length of chars being exceeded.</w:t>
            </w:r>
          </w:p>
        </w:tc>
        <w:tc>
          <w:tcPr>
            <w:tcW w:w="2311" w:type="dxa"/>
          </w:tcPr>
          <w:p w:rsidR="00BD4718" w:rsidRDefault="00BD4718" w:rsidP="00AE4926">
            <w:r>
              <w:t>No</w:t>
            </w:r>
          </w:p>
        </w:tc>
      </w:tr>
      <w:tr w:rsidR="00BD4718" w:rsidTr="00AE4926">
        <w:trPr>
          <w:trHeight w:val="322"/>
        </w:trPr>
        <w:tc>
          <w:tcPr>
            <w:tcW w:w="2310" w:type="dxa"/>
          </w:tcPr>
          <w:p w:rsidR="00BD4718" w:rsidRDefault="00BD4718" w:rsidP="00AE4926">
            <w:r>
              <w:t>Increase characters on fee column</w:t>
            </w:r>
          </w:p>
        </w:tc>
        <w:tc>
          <w:tcPr>
            <w:tcW w:w="2310" w:type="dxa"/>
          </w:tcPr>
          <w:p w:rsidR="00BD4718" w:rsidRDefault="00BD4718" w:rsidP="00AE4926">
            <w:r>
              <w:t>SSIS should fail</w:t>
            </w:r>
          </w:p>
        </w:tc>
        <w:tc>
          <w:tcPr>
            <w:tcW w:w="2311" w:type="dxa"/>
          </w:tcPr>
          <w:p w:rsidR="00BD4718" w:rsidRDefault="00BD4718" w:rsidP="00AE4926">
            <w:r>
              <w:t>SSIS package failure due to length of chars being exceeded.</w:t>
            </w:r>
          </w:p>
        </w:tc>
        <w:tc>
          <w:tcPr>
            <w:tcW w:w="2311" w:type="dxa"/>
          </w:tcPr>
          <w:p w:rsidR="00BD4718" w:rsidRDefault="00BD4718" w:rsidP="00AE4926">
            <w:r>
              <w:t>No</w:t>
            </w:r>
          </w:p>
        </w:tc>
      </w:tr>
      <w:tr w:rsidR="00BD4718" w:rsidTr="00AE4926">
        <w:trPr>
          <w:trHeight w:val="322"/>
        </w:trPr>
        <w:tc>
          <w:tcPr>
            <w:tcW w:w="2310" w:type="dxa"/>
          </w:tcPr>
          <w:p w:rsidR="00BD4718" w:rsidRDefault="00BD4718" w:rsidP="00AE4926">
            <w:r>
              <w:t>One item in file with return carriage and new line feed in file</w:t>
            </w:r>
          </w:p>
        </w:tc>
        <w:tc>
          <w:tcPr>
            <w:tcW w:w="2310" w:type="dxa"/>
          </w:tcPr>
          <w:p w:rsidR="00BD4718" w:rsidRDefault="00BD4718" w:rsidP="00AE4926">
            <w:r>
              <w:t>File gets processed</w:t>
            </w:r>
          </w:p>
        </w:tc>
        <w:tc>
          <w:tcPr>
            <w:tcW w:w="2311" w:type="dxa"/>
          </w:tcPr>
          <w:p w:rsidR="00BD4718" w:rsidRDefault="00A47D5C" w:rsidP="00AE4926">
            <w:r>
              <w:t>File fails</w:t>
            </w:r>
          </w:p>
        </w:tc>
        <w:tc>
          <w:tcPr>
            <w:tcW w:w="2311" w:type="dxa"/>
          </w:tcPr>
          <w:p w:rsidR="00BD4718" w:rsidRDefault="00BD4718" w:rsidP="00AE4926">
            <w:r>
              <w:t>No</w:t>
            </w:r>
          </w:p>
        </w:tc>
      </w:tr>
      <w:tr w:rsidR="00BD4718" w:rsidTr="00AE4926">
        <w:trPr>
          <w:trHeight w:val="322"/>
        </w:trPr>
        <w:tc>
          <w:tcPr>
            <w:tcW w:w="2310" w:type="dxa"/>
          </w:tcPr>
          <w:p w:rsidR="00BD4718" w:rsidRDefault="00BD4718" w:rsidP="00AE4926">
            <w:r>
              <w:t>Extra white space between item number and fee columns in file</w:t>
            </w:r>
          </w:p>
        </w:tc>
        <w:tc>
          <w:tcPr>
            <w:tcW w:w="2310" w:type="dxa"/>
          </w:tcPr>
          <w:p w:rsidR="00BD4718" w:rsidRDefault="00BD4718" w:rsidP="00AE4926">
            <w:r>
              <w:t>File fails</w:t>
            </w:r>
          </w:p>
        </w:tc>
        <w:tc>
          <w:tcPr>
            <w:tcW w:w="2311" w:type="dxa"/>
          </w:tcPr>
          <w:p w:rsidR="00BD4718" w:rsidRDefault="00BD4718" w:rsidP="00AE4926">
            <w:r>
              <w:t>File fails</w:t>
            </w:r>
          </w:p>
        </w:tc>
        <w:tc>
          <w:tcPr>
            <w:tcW w:w="2311" w:type="dxa"/>
          </w:tcPr>
          <w:p w:rsidR="00BD4718" w:rsidRDefault="00BD4718" w:rsidP="00AE4926">
            <w:r>
              <w:t>No</w:t>
            </w:r>
          </w:p>
        </w:tc>
      </w:tr>
      <w:tr w:rsidR="00BD4718" w:rsidTr="00AE4926">
        <w:trPr>
          <w:trHeight w:val="322"/>
        </w:trPr>
        <w:tc>
          <w:tcPr>
            <w:tcW w:w="2310" w:type="dxa"/>
          </w:tcPr>
          <w:p w:rsidR="00BD4718" w:rsidRDefault="00BD4718" w:rsidP="00AE4926">
            <w:r>
              <w:t>Space between top and bottom rows in WEEE File</w:t>
            </w:r>
          </w:p>
        </w:tc>
        <w:tc>
          <w:tcPr>
            <w:tcW w:w="2310" w:type="dxa"/>
          </w:tcPr>
          <w:p w:rsidR="00BD4718" w:rsidRDefault="00BD4718" w:rsidP="00AE4926">
            <w:r>
              <w:t>Data to get processed</w:t>
            </w:r>
          </w:p>
        </w:tc>
        <w:tc>
          <w:tcPr>
            <w:tcW w:w="2311" w:type="dxa"/>
          </w:tcPr>
          <w:p w:rsidR="00BD4718" w:rsidRDefault="00BD4718" w:rsidP="00AE4926">
            <w:r>
              <w:t>Items are processed in all tables</w:t>
            </w:r>
          </w:p>
        </w:tc>
        <w:tc>
          <w:tcPr>
            <w:tcW w:w="2311" w:type="dxa"/>
          </w:tcPr>
          <w:p w:rsidR="00BD4718" w:rsidRDefault="00BD4718" w:rsidP="00AE4926">
            <w:r>
              <w:t>No</w:t>
            </w:r>
          </w:p>
        </w:tc>
      </w:tr>
      <w:tr w:rsidR="00BD4718" w:rsidTr="00AE4926">
        <w:trPr>
          <w:trHeight w:val="322"/>
        </w:trPr>
        <w:tc>
          <w:tcPr>
            <w:tcW w:w="2310" w:type="dxa"/>
          </w:tcPr>
          <w:p w:rsidR="00BD4718" w:rsidRDefault="00BD4718" w:rsidP="00AE4926">
            <w:r>
              <w:t>Add Extra space before item number column in WEEE File</w:t>
            </w:r>
          </w:p>
        </w:tc>
        <w:tc>
          <w:tcPr>
            <w:tcW w:w="2310" w:type="dxa"/>
          </w:tcPr>
          <w:p w:rsidR="00BD4718" w:rsidRDefault="00BD4718" w:rsidP="00AE4926">
            <w:r>
              <w:t>SSIS would fail on extra no of characters</w:t>
            </w:r>
          </w:p>
        </w:tc>
        <w:tc>
          <w:tcPr>
            <w:tcW w:w="2311" w:type="dxa"/>
          </w:tcPr>
          <w:p w:rsidR="00BD4718" w:rsidRDefault="00EF7DD3" w:rsidP="00AE4926">
            <w:r>
              <w:t>File fails</w:t>
            </w:r>
          </w:p>
        </w:tc>
        <w:tc>
          <w:tcPr>
            <w:tcW w:w="2311" w:type="dxa"/>
          </w:tcPr>
          <w:p w:rsidR="00BD4718" w:rsidRDefault="00EF7DD3" w:rsidP="00EF7DD3">
            <w:r>
              <w:t xml:space="preserve">No </w:t>
            </w:r>
            <w:bookmarkStart w:id="0" w:name="_GoBack"/>
            <w:bookmarkEnd w:id="0"/>
          </w:p>
        </w:tc>
      </w:tr>
      <w:tr w:rsidR="00BD4718" w:rsidTr="00AE4926">
        <w:trPr>
          <w:trHeight w:val="322"/>
        </w:trPr>
        <w:tc>
          <w:tcPr>
            <w:tcW w:w="2310" w:type="dxa"/>
          </w:tcPr>
          <w:p w:rsidR="00BD4718" w:rsidRDefault="00BD4718" w:rsidP="00AE4926">
            <w:r>
              <w:t xml:space="preserve">Add Extra space after fee column in WEEE </w:t>
            </w:r>
            <w:r>
              <w:lastRenderedPageBreak/>
              <w:t>File</w:t>
            </w:r>
          </w:p>
        </w:tc>
        <w:tc>
          <w:tcPr>
            <w:tcW w:w="2310" w:type="dxa"/>
          </w:tcPr>
          <w:p w:rsidR="00BD4718" w:rsidRDefault="00BD4718" w:rsidP="00AE4926">
            <w:r>
              <w:lastRenderedPageBreak/>
              <w:t>File to get processed</w:t>
            </w:r>
          </w:p>
        </w:tc>
        <w:tc>
          <w:tcPr>
            <w:tcW w:w="2311" w:type="dxa"/>
          </w:tcPr>
          <w:p w:rsidR="00BD4718" w:rsidRDefault="00BD4718" w:rsidP="00AE4926">
            <w:r>
              <w:t xml:space="preserve">File is processed and items are added to the </w:t>
            </w:r>
            <w:r>
              <w:lastRenderedPageBreak/>
              <w:t xml:space="preserve">staging, </w:t>
            </w:r>
            <w:proofErr w:type="spellStart"/>
            <w:r>
              <w:t>pos</w:t>
            </w:r>
            <w:proofErr w:type="spellEnd"/>
            <w:r>
              <w:t xml:space="preserve"> item prompts and stock </w:t>
            </w:r>
            <w:proofErr w:type="spellStart"/>
            <w:proofErr w:type="gramStart"/>
            <w:r>
              <w:t>WEEEFee</w:t>
            </w:r>
            <w:proofErr w:type="spellEnd"/>
            <w:r>
              <w:t xml:space="preserve">  </w:t>
            </w:r>
            <w:proofErr w:type="spellStart"/>
            <w:r>
              <w:t>tabe</w:t>
            </w:r>
            <w:proofErr w:type="spellEnd"/>
            <w:proofErr w:type="gramEnd"/>
            <w:r>
              <w:t>.</w:t>
            </w:r>
          </w:p>
        </w:tc>
        <w:tc>
          <w:tcPr>
            <w:tcW w:w="2311" w:type="dxa"/>
          </w:tcPr>
          <w:p w:rsidR="00BD4718" w:rsidRDefault="00BD4718" w:rsidP="00AE4926">
            <w:r>
              <w:lastRenderedPageBreak/>
              <w:t>No</w:t>
            </w:r>
          </w:p>
        </w:tc>
      </w:tr>
      <w:tr w:rsidR="00BD4718" w:rsidTr="00AE4926">
        <w:trPr>
          <w:trHeight w:val="322"/>
        </w:trPr>
        <w:tc>
          <w:tcPr>
            <w:tcW w:w="2310" w:type="dxa"/>
          </w:tcPr>
          <w:p w:rsidR="00BD4718" w:rsidRDefault="00BD4718" w:rsidP="00AE4926">
            <w:r>
              <w:lastRenderedPageBreak/>
              <w:t>Add space in between values of fee column in WEEE File</w:t>
            </w:r>
          </w:p>
        </w:tc>
        <w:tc>
          <w:tcPr>
            <w:tcW w:w="2310" w:type="dxa"/>
          </w:tcPr>
          <w:p w:rsidR="00BD4718" w:rsidRDefault="00BD4718" w:rsidP="00AE4926">
            <w:r>
              <w:t>File to fail</w:t>
            </w:r>
          </w:p>
        </w:tc>
        <w:tc>
          <w:tcPr>
            <w:tcW w:w="2311" w:type="dxa"/>
          </w:tcPr>
          <w:p w:rsidR="00BD4718" w:rsidRDefault="00BD4718" w:rsidP="00AE4926">
            <w:r>
              <w:t xml:space="preserve">File fails as extra space or characters are </w:t>
            </w:r>
            <w:proofErr w:type="gramStart"/>
            <w:r>
              <w:t>added .</w:t>
            </w:r>
            <w:proofErr w:type="gramEnd"/>
            <w:r>
              <w:t xml:space="preserve"> Exceeds length of Fee column on file.</w:t>
            </w:r>
          </w:p>
        </w:tc>
        <w:tc>
          <w:tcPr>
            <w:tcW w:w="2311" w:type="dxa"/>
          </w:tcPr>
          <w:p w:rsidR="00BD4718" w:rsidRDefault="00BD4718" w:rsidP="00AE4926">
            <w:r>
              <w:t>No</w:t>
            </w:r>
          </w:p>
        </w:tc>
      </w:tr>
      <w:tr w:rsidR="00BD4718" w:rsidTr="00AE4926">
        <w:trPr>
          <w:trHeight w:val="322"/>
        </w:trPr>
        <w:tc>
          <w:tcPr>
            <w:tcW w:w="2310" w:type="dxa"/>
          </w:tcPr>
          <w:p w:rsidR="00BD4718" w:rsidRDefault="00BD4718" w:rsidP="00AE4926">
            <w:r>
              <w:t>Deprecate stock Items</w:t>
            </w:r>
          </w:p>
        </w:tc>
        <w:tc>
          <w:tcPr>
            <w:tcW w:w="2310" w:type="dxa"/>
          </w:tcPr>
          <w:p w:rsidR="00BD4718" w:rsidRDefault="00BD4718" w:rsidP="00AE4926">
            <w:r>
              <w:t xml:space="preserve">Items should be removed from </w:t>
            </w:r>
            <w:proofErr w:type="spellStart"/>
            <w:r>
              <w:t>stock.WEEEFee</w:t>
            </w:r>
            <w:proofErr w:type="spellEnd"/>
            <w:r>
              <w:t xml:space="preserve"> table.</w:t>
            </w:r>
          </w:p>
        </w:tc>
        <w:tc>
          <w:tcPr>
            <w:tcW w:w="2311" w:type="dxa"/>
          </w:tcPr>
          <w:p w:rsidR="00BD4718" w:rsidRDefault="00BD4718" w:rsidP="00AE4926">
            <w:r>
              <w:t xml:space="preserve">Items were successfully removed from </w:t>
            </w:r>
            <w:proofErr w:type="spellStart"/>
            <w:r>
              <w:t>stock.WEEEFee</w:t>
            </w:r>
            <w:proofErr w:type="spellEnd"/>
            <w:r>
              <w:t xml:space="preserve"> table when the item was removed from </w:t>
            </w:r>
            <w:proofErr w:type="spellStart"/>
            <w:r>
              <w:t>stock.item</w:t>
            </w:r>
            <w:proofErr w:type="spellEnd"/>
            <w:r>
              <w:t xml:space="preserve"> table.</w:t>
            </w:r>
          </w:p>
        </w:tc>
        <w:tc>
          <w:tcPr>
            <w:tcW w:w="2311" w:type="dxa"/>
          </w:tcPr>
          <w:p w:rsidR="00BD4718" w:rsidRDefault="00BD4718" w:rsidP="00AE4926">
            <w:r>
              <w:t>No</w:t>
            </w:r>
          </w:p>
        </w:tc>
      </w:tr>
      <w:tr w:rsidR="00BD4718" w:rsidTr="00AE4926">
        <w:trPr>
          <w:trHeight w:val="322"/>
        </w:trPr>
        <w:tc>
          <w:tcPr>
            <w:tcW w:w="2310" w:type="dxa"/>
          </w:tcPr>
          <w:p w:rsidR="00BD4718" w:rsidRDefault="00BD4718" w:rsidP="00AE4926">
            <w:r>
              <w:t>Replacing surrounding #’s on fee column with special characters or Numbers</w:t>
            </w:r>
          </w:p>
        </w:tc>
        <w:tc>
          <w:tcPr>
            <w:tcW w:w="2310" w:type="dxa"/>
          </w:tcPr>
          <w:p w:rsidR="00BD4718" w:rsidRDefault="00BD4718" w:rsidP="00AE4926">
            <w:r>
              <w:t>File to fail</w:t>
            </w:r>
          </w:p>
        </w:tc>
        <w:tc>
          <w:tcPr>
            <w:tcW w:w="2311" w:type="dxa"/>
          </w:tcPr>
          <w:p w:rsidR="00BD4718" w:rsidRDefault="00BD4718" w:rsidP="00AE4926">
            <w:r>
              <w:t>The file fails to process as the SSIS package is unable to recognise an item which contains special characters or numbers on both sides of the fee column.</w:t>
            </w:r>
          </w:p>
        </w:tc>
        <w:tc>
          <w:tcPr>
            <w:tcW w:w="2311" w:type="dxa"/>
          </w:tcPr>
          <w:p w:rsidR="00BD4718" w:rsidRDefault="00BD4718" w:rsidP="00AE4926">
            <w:r>
              <w:t>No</w:t>
            </w:r>
          </w:p>
        </w:tc>
      </w:tr>
    </w:tbl>
    <w:p w:rsidR="00BD4718" w:rsidRPr="00BD4718" w:rsidRDefault="00BD4718" w:rsidP="00BD4718"/>
    <w:sectPr w:rsidR="00BD4718" w:rsidRPr="00BD4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F6C"/>
    <w:rsid w:val="00152B13"/>
    <w:rsid w:val="00160289"/>
    <w:rsid w:val="001923F6"/>
    <w:rsid w:val="00426159"/>
    <w:rsid w:val="00606167"/>
    <w:rsid w:val="00877F6C"/>
    <w:rsid w:val="00954FE8"/>
    <w:rsid w:val="00A47D5C"/>
    <w:rsid w:val="00AD3F43"/>
    <w:rsid w:val="00BD4718"/>
    <w:rsid w:val="00E41CC9"/>
    <w:rsid w:val="00EF7DD3"/>
    <w:rsid w:val="00FC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F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47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47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F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77F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qFormat/>
    <w:rsid w:val="00BD4718"/>
    <w:rPr>
      <w:b/>
      <w:bCs/>
      <w:smallCap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D47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471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F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47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47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F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77F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qFormat/>
    <w:rsid w:val="00BD4718"/>
    <w:rPr>
      <w:b/>
      <w:bCs/>
      <w:smallCap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D47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471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5817</TotalTime>
  <Pages>4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Abdul-qudus Naqshband</dc:creator>
  <cp:lastModifiedBy>Abdul-qudus Naqshband</cp:lastModifiedBy>
  <cp:revision>6</cp:revision>
  <dcterms:created xsi:type="dcterms:W3CDTF">2019-08-01T15:25:00Z</dcterms:created>
  <dcterms:modified xsi:type="dcterms:W3CDTF">2019-08-05T17:25:00Z</dcterms:modified>
</cp:coreProperties>
</file>