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16AEA" w14:textId="0A88A75D" w:rsidR="009A55DB" w:rsidRDefault="00056F33" w:rsidP="00056F33">
      <w:r w:rsidRPr="00056F33">
        <w:rPr>
          <w:b/>
          <w:bCs/>
        </w:rPr>
        <w:t>Service Name</w:t>
      </w:r>
      <w:r>
        <w:rPr>
          <w:b/>
          <w:bCs/>
        </w:rPr>
        <w:br/>
      </w:r>
      <w:r w:rsidR="004167BB">
        <w:t>Cyber Security</w:t>
      </w:r>
    </w:p>
    <w:p w14:paraId="38BAB024" w14:textId="5BA9A2FE" w:rsidR="00056F33" w:rsidRDefault="00056F33" w:rsidP="00056F33">
      <w:r>
        <w:br/>
      </w:r>
      <w:r w:rsidRPr="00056F33">
        <w:rPr>
          <w:b/>
          <w:bCs/>
        </w:rPr>
        <w:t>Slug</w:t>
      </w:r>
      <w:r>
        <w:br/>
      </w:r>
      <w:r w:rsidR="004167BB" w:rsidRPr="004167BB">
        <w:t>cybersecurity</w:t>
      </w:r>
    </w:p>
    <w:p w14:paraId="4C765984" w14:textId="77777777" w:rsidR="00056F33" w:rsidRDefault="00056F33" w:rsidP="00056F33"/>
    <w:p w14:paraId="49BAB87F" w14:textId="510FA3DA" w:rsidR="00056F33" w:rsidRPr="00056F33" w:rsidRDefault="00056F33" w:rsidP="004167BB">
      <w:r w:rsidRPr="00056F33">
        <w:rPr>
          <w:b/>
          <w:bCs/>
        </w:rPr>
        <w:t>Service Detail</w:t>
      </w:r>
      <w:r>
        <w:rPr>
          <w:b/>
          <w:bCs/>
        </w:rPr>
        <w:br/>
      </w:r>
      <w:r w:rsidR="004167BB" w:rsidRPr="004167BB">
        <w:t>Protect your digital assets and ensure business continuity with our comprehensive Cyber Security solutions. We provide advanced threat detection, vulnerability management, and real-time monitoring to safeguard your network, data, and applications. From firewall implementation to endpoint protection and cybersecurity audits, our expert team delivers robust and scalable security strategies. Stay ahead of cyber threats and secure your business with solutions designed for reliability, compliance, and peace of mind.</w:t>
      </w:r>
      <w:r>
        <w:rPr>
          <w:b/>
          <w:bCs/>
        </w:rPr>
        <w:br/>
      </w:r>
      <w:r>
        <w:rPr>
          <w:b/>
          <w:bCs/>
        </w:rPr>
        <w:br/>
      </w:r>
      <w:r w:rsidRPr="00056F33">
        <w:rPr>
          <w:b/>
          <w:bCs/>
        </w:rPr>
        <w:t>Heading</w:t>
      </w:r>
      <w:r>
        <w:rPr>
          <w:b/>
          <w:bCs/>
        </w:rPr>
        <w:br/>
      </w:r>
      <w:r w:rsidR="004167BB" w:rsidRPr="004167BB">
        <w:t>Ready to Secure Your Business?</w:t>
      </w:r>
    </w:p>
    <w:p w14:paraId="04F20E19" w14:textId="1B44BEC6" w:rsidR="00056F33" w:rsidRDefault="00056F33" w:rsidP="00056F33">
      <w:pPr>
        <w:rPr>
          <w:b/>
          <w:bCs/>
        </w:rPr>
      </w:pPr>
    </w:p>
    <w:p w14:paraId="674AB22C" w14:textId="0095BC69" w:rsidR="00056F33" w:rsidRPr="00056F33" w:rsidRDefault="00056F33" w:rsidP="004167BB">
      <w:pPr>
        <w:rPr>
          <w:b/>
          <w:bCs/>
        </w:rPr>
      </w:pPr>
      <w:r w:rsidRPr="00056F33">
        <w:rPr>
          <w:b/>
          <w:bCs/>
        </w:rPr>
        <w:t>Why Choose Us</w:t>
      </w:r>
      <w:r>
        <w:rPr>
          <w:b/>
          <w:bCs/>
        </w:rPr>
        <w:br/>
      </w:r>
      <w:r w:rsidR="004167BB" w:rsidRPr="004167BB">
        <w:t>Let’s collaborate to implement a robust cyber security framework for your organization. Protect your data, networks, and applications with our expert solutions.</w:t>
      </w:r>
      <w:r w:rsidRPr="00056F33">
        <w:br/>
      </w:r>
    </w:p>
    <w:sectPr w:rsidR="00056F33" w:rsidRPr="000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33"/>
    <w:rsid w:val="00056F33"/>
    <w:rsid w:val="004167BB"/>
    <w:rsid w:val="00612DB4"/>
    <w:rsid w:val="008472A6"/>
    <w:rsid w:val="009A55DB"/>
    <w:rsid w:val="00EE0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102"/>
  <w15:chartTrackingRefBased/>
  <w15:docId w15:val="{3A9EAA9A-144D-4D0B-9345-46AD173C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6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F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F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F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6F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F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F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F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F33"/>
    <w:rPr>
      <w:rFonts w:eastAsiaTheme="majorEastAsia" w:cstheme="majorBidi"/>
      <w:color w:val="272727" w:themeColor="text1" w:themeTint="D8"/>
    </w:rPr>
  </w:style>
  <w:style w:type="paragraph" w:styleId="Title">
    <w:name w:val="Title"/>
    <w:basedOn w:val="Normal"/>
    <w:next w:val="Normal"/>
    <w:link w:val="TitleChar"/>
    <w:uiPriority w:val="10"/>
    <w:qFormat/>
    <w:rsid w:val="00056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F33"/>
    <w:pPr>
      <w:spacing w:before="160"/>
      <w:jc w:val="center"/>
    </w:pPr>
    <w:rPr>
      <w:i/>
      <w:iCs/>
      <w:color w:val="404040" w:themeColor="text1" w:themeTint="BF"/>
    </w:rPr>
  </w:style>
  <w:style w:type="character" w:customStyle="1" w:styleId="QuoteChar">
    <w:name w:val="Quote Char"/>
    <w:basedOn w:val="DefaultParagraphFont"/>
    <w:link w:val="Quote"/>
    <w:uiPriority w:val="29"/>
    <w:rsid w:val="00056F33"/>
    <w:rPr>
      <w:i/>
      <w:iCs/>
      <w:color w:val="404040" w:themeColor="text1" w:themeTint="BF"/>
    </w:rPr>
  </w:style>
  <w:style w:type="paragraph" w:styleId="ListParagraph">
    <w:name w:val="List Paragraph"/>
    <w:basedOn w:val="Normal"/>
    <w:uiPriority w:val="34"/>
    <w:qFormat/>
    <w:rsid w:val="00056F33"/>
    <w:pPr>
      <w:ind w:left="720"/>
      <w:contextualSpacing/>
    </w:pPr>
  </w:style>
  <w:style w:type="character" w:styleId="IntenseEmphasis">
    <w:name w:val="Intense Emphasis"/>
    <w:basedOn w:val="DefaultParagraphFont"/>
    <w:uiPriority w:val="21"/>
    <w:qFormat/>
    <w:rsid w:val="00056F33"/>
    <w:rPr>
      <w:i/>
      <w:iCs/>
      <w:color w:val="2F5496" w:themeColor="accent1" w:themeShade="BF"/>
    </w:rPr>
  </w:style>
  <w:style w:type="paragraph" w:styleId="IntenseQuote">
    <w:name w:val="Intense Quote"/>
    <w:basedOn w:val="Normal"/>
    <w:next w:val="Normal"/>
    <w:link w:val="IntenseQuoteChar"/>
    <w:uiPriority w:val="30"/>
    <w:qFormat/>
    <w:rsid w:val="00056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F33"/>
    <w:rPr>
      <w:i/>
      <w:iCs/>
      <w:color w:val="2F5496" w:themeColor="accent1" w:themeShade="BF"/>
    </w:rPr>
  </w:style>
  <w:style w:type="character" w:styleId="IntenseReference">
    <w:name w:val="Intense Reference"/>
    <w:basedOn w:val="DefaultParagraphFont"/>
    <w:uiPriority w:val="32"/>
    <w:qFormat/>
    <w:rsid w:val="00056F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Abdul</dc:creator>
  <cp:keywords/>
  <dc:description/>
  <cp:lastModifiedBy>Developer Abdul</cp:lastModifiedBy>
  <cp:revision>2</cp:revision>
  <dcterms:created xsi:type="dcterms:W3CDTF">2025-09-13T19:31:00Z</dcterms:created>
  <dcterms:modified xsi:type="dcterms:W3CDTF">2025-09-13T19:42:00Z</dcterms:modified>
</cp:coreProperties>
</file>