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F2" w:rsidRPr="009F68BD" w:rsidRDefault="0082665B">
      <w:pPr>
        <w:spacing w:line="46" w:lineRule="auto"/>
        <w:rPr>
          <w:rFonts w:ascii="Arial" w:hAnsi="Arial" w:cs="Arial"/>
          <w:sz w:val="24"/>
          <w:szCs w:val="24"/>
        </w:rPr>
      </w:pPr>
      <w:bookmarkStart w:id="0" w:name="gjdgxs" w:colFirst="0" w:colLast="0"/>
      <w:bookmarkEnd w:id="0"/>
      <w:r w:rsidRPr="009F68BD">
        <w:rPr>
          <w:rFonts w:ascii="Arial" w:hAnsi="Arial" w:cs="Arial"/>
          <w:noProof/>
          <w:sz w:val="24"/>
          <w:szCs w:val="24"/>
        </w:rPr>
        <w:drawing>
          <wp:anchor distT="0" distB="0" distL="0" distR="0" simplePos="0" relativeHeight="251658240" behindDoc="1" locked="0" layoutInCell="1" hidden="0" allowOverlap="1" wp14:anchorId="4BA5AB3B" wp14:editId="2DA6C8EE">
            <wp:simplePos x="0" y="0"/>
            <wp:positionH relativeFrom="page">
              <wp:posOffset>482600</wp:posOffset>
            </wp:positionH>
            <wp:positionV relativeFrom="page">
              <wp:posOffset>482600</wp:posOffset>
            </wp:positionV>
            <wp:extent cx="9108440" cy="2286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08440" cy="22860"/>
                    </a:xfrm>
                    <a:prstGeom prst="rect">
                      <a:avLst/>
                    </a:prstGeom>
                    <a:ln/>
                  </pic:spPr>
                </pic:pic>
              </a:graphicData>
            </a:graphic>
          </wp:anchor>
        </w:drawing>
      </w:r>
    </w:p>
    <w:p w:rsidR="00587AF2" w:rsidRPr="009F68BD" w:rsidRDefault="00587AF2">
      <w:pPr>
        <w:rPr>
          <w:rFonts w:ascii="Arial" w:eastAsia="Arial" w:hAnsi="Arial" w:cs="Arial"/>
          <w:sz w:val="36"/>
          <w:szCs w:val="36"/>
        </w:rPr>
      </w:pPr>
    </w:p>
    <w:p w:rsidR="00587AF2" w:rsidRPr="009F68BD" w:rsidRDefault="0082665B">
      <w:pPr>
        <w:rPr>
          <w:rFonts w:ascii="Arial" w:hAnsi="Arial" w:cs="Arial"/>
          <w:sz w:val="20"/>
          <w:szCs w:val="20"/>
        </w:rPr>
      </w:pPr>
      <w:r w:rsidRPr="009F68BD">
        <w:rPr>
          <w:rFonts w:ascii="Arial" w:eastAsia="Arial" w:hAnsi="Arial" w:cs="Arial"/>
          <w:sz w:val="36"/>
          <w:szCs w:val="36"/>
        </w:rPr>
        <w:t>Institution Details</w:t>
      </w:r>
    </w:p>
    <w:p w:rsidR="00587AF2" w:rsidRPr="009F68BD" w:rsidRDefault="0082665B">
      <w:pPr>
        <w:spacing w:line="20" w:lineRule="auto"/>
        <w:rPr>
          <w:rFonts w:ascii="Arial" w:hAnsi="Arial" w:cs="Arial"/>
          <w:sz w:val="24"/>
          <w:szCs w:val="24"/>
        </w:rPr>
      </w:pPr>
      <w:r w:rsidRPr="009F68BD">
        <w:rPr>
          <w:rFonts w:ascii="Arial" w:hAnsi="Arial" w:cs="Arial"/>
          <w:noProof/>
        </w:rPr>
        <w:drawing>
          <wp:anchor distT="0" distB="0" distL="0" distR="0" simplePos="0" relativeHeight="251659264" behindDoc="1" locked="0" layoutInCell="1" hidden="0" allowOverlap="1" wp14:anchorId="72772BC6" wp14:editId="60D7388C">
            <wp:simplePos x="0" y="0"/>
            <wp:positionH relativeFrom="column">
              <wp:posOffset>0</wp:posOffset>
            </wp:positionH>
            <wp:positionV relativeFrom="paragraph">
              <wp:posOffset>45720</wp:posOffset>
            </wp:positionV>
            <wp:extent cx="8956040" cy="76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4"/>
          <w:szCs w:val="24"/>
        </w:rPr>
      </w:pPr>
    </w:p>
    <w:p w:rsidR="00587AF2" w:rsidRPr="009F68BD" w:rsidRDefault="00587AF2">
      <w:pPr>
        <w:spacing w:line="205" w:lineRule="auto"/>
        <w:rPr>
          <w:rFonts w:ascii="Arial" w:hAnsi="Arial" w:cs="Arial"/>
          <w:sz w:val="24"/>
          <w:szCs w:val="24"/>
        </w:rPr>
      </w:pPr>
    </w:p>
    <w:tbl>
      <w:tblPr>
        <w:tblStyle w:val="a"/>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25"/>
      </w:tblGrid>
      <w:tr w:rsidR="00587AF2" w:rsidRPr="009F68BD">
        <w:trPr>
          <w:trHeight w:val="32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Province</w:t>
            </w:r>
          </w:p>
        </w:tc>
        <w:tc>
          <w:tcPr>
            <w:tcW w:w="6645" w:type="dxa"/>
          </w:tcPr>
          <w:p w:rsidR="00587AF2" w:rsidRPr="009F68BD" w:rsidRDefault="0082665B">
            <w:pPr>
              <w:ind w:left="100"/>
              <w:rPr>
                <w:rFonts w:ascii="Arial" w:hAnsi="Arial" w:cs="Arial"/>
                <w:sz w:val="20"/>
                <w:szCs w:val="20"/>
              </w:rPr>
            </w:pPr>
            <w:r w:rsidRPr="009F68BD">
              <w:rPr>
                <w:rFonts w:ascii="Arial" w:eastAsia="Arial" w:hAnsi="Arial" w:cs="Arial"/>
                <w:sz w:val="20"/>
                <w:szCs w:val="20"/>
              </w:rPr>
              <w:t>Sindh</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City</w:t>
            </w:r>
          </w:p>
        </w:tc>
        <w:tc>
          <w:tcPr>
            <w:tcW w:w="3525" w:type="dxa"/>
          </w:tcPr>
          <w:p w:rsidR="00587AF2" w:rsidRPr="009F68BD" w:rsidRDefault="0082665B">
            <w:pPr>
              <w:ind w:left="80"/>
              <w:rPr>
                <w:rFonts w:ascii="Arial" w:hAnsi="Arial" w:cs="Arial"/>
                <w:sz w:val="20"/>
                <w:szCs w:val="20"/>
              </w:rPr>
            </w:pPr>
            <w:r w:rsidRPr="009F68BD">
              <w:rPr>
                <w:rFonts w:ascii="Arial" w:eastAsia="Arial" w:hAnsi="Arial" w:cs="Arial"/>
                <w:sz w:val="20"/>
                <w:szCs w:val="20"/>
              </w:rPr>
              <w:t>Karachi</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Institution</w:t>
            </w:r>
          </w:p>
        </w:tc>
        <w:tc>
          <w:tcPr>
            <w:tcW w:w="6645" w:type="dxa"/>
          </w:tcPr>
          <w:p w:rsidR="00587AF2" w:rsidRPr="009F68BD" w:rsidRDefault="0082665B">
            <w:pPr>
              <w:ind w:left="100"/>
              <w:rPr>
                <w:rFonts w:ascii="Arial" w:hAnsi="Arial" w:cs="Arial"/>
                <w:sz w:val="20"/>
                <w:szCs w:val="20"/>
              </w:rPr>
            </w:pPr>
            <w:r w:rsidRPr="009F68BD">
              <w:rPr>
                <w:rFonts w:ascii="Arial" w:eastAsia="Arial" w:hAnsi="Arial" w:cs="Arial"/>
                <w:sz w:val="20"/>
                <w:szCs w:val="20"/>
              </w:rPr>
              <w:t>National University of Computer and Emerging Sciences (FAST-NU)</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Campus</w:t>
            </w:r>
          </w:p>
        </w:tc>
        <w:tc>
          <w:tcPr>
            <w:tcW w:w="3525" w:type="dxa"/>
          </w:tcPr>
          <w:p w:rsidR="00587AF2" w:rsidRPr="009F68BD" w:rsidRDefault="0082665B">
            <w:pPr>
              <w:ind w:left="80"/>
              <w:rPr>
                <w:rFonts w:ascii="Arial" w:hAnsi="Arial" w:cs="Arial"/>
                <w:sz w:val="20"/>
                <w:szCs w:val="20"/>
              </w:rPr>
            </w:pPr>
            <w:r w:rsidRPr="009F68BD">
              <w:rPr>
                <w:rFonts w:ascii="Arial" w:eastAsia="Arial" w:hAnsi="Arial" w:cs="Arial"/>
                <w:sz w:val="20"/>
                <w:szCs w:val="20"/>
              </w:rPr>
              <w:t>Karachi</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Department</w:t>
            </w:r>
          </w:p>
        </w:tc>
        <w:tc>
          <w:tcPr>
            <w:tcW w:w="6645" w:type="dxa"/>
          </w:tcPr>
          <w:p w:rsidR="00587AF2" w:rsidRPr="009F68BD" w:rsidRDefault="009F68BD" w:rsidP="009F68BD">
            <w:pPr>
              <w:ind w:left="100"/>
              <w:rPr>
                <w:rFonts w:ascii="Arial" w:hAnsi="Arial" w:cs="Arial"/>
                <w:sz w:val="20"/>
                <w:szCs w:val="20"/>
              </w:rPr>
            </w:pPr>
            <w:r w:rsidRPr="009F68BD">
              <w:rPr>
                <w:rFonts w:ascii="Arial" w:hAnsi="Arial" w:cs="Arial"/>
                <w:sz w:val="20"/>
                <w:szCs w:val="20"/>
              </w:rPr>
              <w:t>Artificial Intelligence</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Degree Level</w:t>
            </w:r>
          </w:p>
        </w:tc>
        <w:tc>
          <w:tcPr>
            <w:tcW w:w="3525" w:type="dxa"/>
          </w:tcPr>
          <w:p w:rsidR="00587AF2" w:rsidRPr="009F68BD" w:rsidRDefault="0082665B">
            <w:pPr>
              <w:ind w:left="80"/>
              <w:rPr>
                <w:rFonts w:ascii="Arial" w:hAnsi="Arial" w:cs="Arial"/>
                <w:sz w:val="20"/>
                <w:szCs w:val="20"/>
              </w:rPr>
            </w:pPr>
            <w:r w:rsidRPr="009F68BD">
              <w:rPr>
                <w:rFonts w:ascii="Arial" w:eastAsia="Arial" w:hAnsi="Arial" w:cs="Arial"/>
                <w:sz w:val="20"/>
                <w:szCs w:val="20"/>
              </w:rPr>
              <w:t>BS</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Degree Program</w:t>
            </w:r>
          </w:p>
        </w:tc>
        <w:tc>
          <w:tcPr>
            <w:tcW w:w="6645" w:type="dxa"/>
          </w:tcPr>
          <w:p w:rsidR="00587AF2" w:rsidRPr="009F68BD" w:rsidRDefault="009F68BD" w:rsidP="009F68BD">
            <w:pPr>
              <w:ind w:left="100"/>
              <w:rPr>
                <w:rFonts w:ascii="Arial" w:hAnsi="Arial" w:cs="Arial"/>
                <w:sz w:val="20"/>
                <w:szCs w:val="20"/>
              </w:rPr>
            </w:pPr>
            <w:r w:rsidRPr="009F68BD">
              <w:rPr>
                <w:rFonts w:ascii="Arial" w:hAnsi="Arial" w:cs="Arial"/>
                <w:sz w:val="20"/>
                <w:szCs w:val="20"/>
              </w:rPr>
              <w:t>Artificial Intelligence</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Telephone</w:t>
            </w:r>
          </w:p>
        </w:tc>
        <w:tc>
          <w:tcPr>
            <w:tcW w:w="3525" w:type="dxa"/>
          </w:tcPr>
          <w:p w:rsidR="00587AF2" w:rsidRPr="009F68BD" w:rsidRDefault="00587AF2">
            <w:pPr>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Fax</w:t>
            </w:r>
          </w:p>
        </w:tc>
        <w:tc>
          <w:tcPr>
            <w:tcW w:w="11700" w:type="dxa"/>
            <w:gridSpan w:val="3"/>
          </w:tcPr>
          <w:p w:rsidR="00587AF2" w:rsidRPr="009F68BD" w:rsidRDefault="00587AF2">
            <w:pPr>
              <w:rPr>
                <w:rFonts w:ascii="Arial" w:hAnsi="Arial" w:cs="Arial"/>
                <w:sz w:val="20"/>
                <w:szCs w:val="20"/>
              </w:rPr>
            </w:pPr>
          </w:p>
        </w:tc>
      </w:tr>
    </w:tbl>
    <w:p w:rsidR="00587AF2" w:rsidRPr="009F68BD" w:rsidRDefault="00587AF2">
      <w:pPr>
        <w:rPr>
          <w:rFonts w:ascii="Arial" w:hAnsi="Arial" w:cs="Arial"/>
        </w:rPr>
      </w:pPr>
    </w:p>
    <w:p w:rsidR="00587AF2" w:rsidRPr="009F68BD" w:rsidRDefault="0082665B">
      <w:pPr>
        <w:rPr>
          <w:rFonts w:ascii="Arial" w:hAnsi="Arial" w:cs="Arial"/>
          <w:sz w:val="20"/>
          <w:szCs w:val="20"/>
        </w:rPr>
      </w:pPr>
      <w:r w:rsidRPr="009F68BD">
        <w:rPr>
          <w:rFonts w:ascii="Arial" w:eastAsia="Arial" w:hAnsi="Arial" w:cs="Arial"/>
          <w:sz w:val="36"/>
          <w:szCs w:val="36"/>
        </w:rPr>
        <w:t>Supervisor Details</w:t>
      </w:r>
    </w:p>
    <w:p w:rsidR="00587AF2" w:rsidRPr="009F68BD" w:rsidRDefault="0082665B">
      <w:pPr>
        <w:rPr>
          <w:rFonts w:ascii="Arial" w:hAnsi="Arial" w:cs="Arial"/>
        </w:rPr>
      </w:pPr>
      <w:r w:rsidRPr="009F68BD">
        <w:rPr>
          <w:rFonts w:ascii="Arial" w:hAnsi="Arial" w:cs="Arial"/>
          <w:noProof/>
        </w:rPr>
        <w:drawing>
          <wp:anchor distT="0" distB="0" distL="0" distR="0" simplePos="0" relativeHeight="251660288" behindDoc="1" locked="0" layoutInCell="1" hidden="0" allowOverlap="1" wp14:anchorId="3BA1492C" wp14:editId="3580EF8E">
            <wp:simplePos x="0" y="0"/>
            <wp:positionH relativeFrom="column">
              <wp:posOffset>0</wp:posOffset>
            </wp:positionH>
            <wp:positionV relativeFrom="paragraph">
              <wp:posOffset>13333</wp:posOffset>
            </wp:positionV>
            <wp:extent cx="8956040" cy="762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0"/>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25"/>
        <w:gridCol w:w="1550"/>
        <w:gridCol w:w="3510"/>
      </w:tblGrid>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Name</w:t>
            </w:r>
          </w:p>
        </w:tc>
        <w:tc>
          <w:tcPr>
            <w:tcW w:w="6625" w:type="dxa"/>
          </w:tcPr>
          <w:p w:rsidR="00587AF2" w:rsidRPr="009F68BD" w:rsidRDefault="009F68BD">
            <w:pPr>
              <w:ind w:left="100"/>
              <w:rPr>
                <w:rFonts w:ascii="Arial" w:eastAsia="Arial" w:hAnsi="Arial" w:cs="Arial"/>
                <w:sz w:val="20"/>
                <w:szCs w:val="20"/>
              </w:rPr>
            </w:pPr>
            <w:proofErr w:type="spellStart"/>
            <w:r w:rsidRPr="009F68BD">
              <w:rPr>
                <w:rFonts w:ascii="Arial" w:eastAsia="Arial" w:hAnsi="Arial" w:cs="Arial"/>
                <w:sz w:val="20"/>
                <w:szCs w:val="20"/>
              </w:rPr>
              <w:t>Basit</w:t>
            </w:r>
            <w:proofErr w:type="spellEnd"/>
            <w:r w:rsidRPr="009F68BD">
              <w:rPr>
                <w:rFonts w:ascii="Arial" w:eastAsia="Arial" w:hAnsi="Arial" w:cs="Arial"/>
                <w:sz w:val="20"/>
                <w:szCs w:val="20"/>
              </w:rPr>
              <w:t xml:space="preserve"> </w:t>
            </w:r>
            <w:proofErr w:type="spellStart"/>
            <w:r w:rsidRPr="009F68BD">
              <w:rPr>
                <w:rFonts w:ascii="Arial" w:eastAsia="Arial" w:hAnsi="Arial" w:cs="Arial"/>
                <w:sz w:val="20"/>
                <w:szCs w:val="20"/>
              </w:rPr>
              <w:t>Jasani</w:t>
            </w:r>
            <w:proofErr w:type="spellEnd"/>
          </w:p>
        </w:tc>
        <w:tc>
          <w:tcPr>
            <w:tcW w:w="1550" w:type="dxa"/>
          </w:tcPr>
          <w:p w:rsidR="00587AF2" w:rsidRPr="009F68BD" w:rsidRDefault="0082665B">
            <w:pPr>
              <w:rPr>
                <w:rFonts w:ascii="Arial" w:hAnsi="Arial" w:cs="Arial"/>
                <w:sz w:val="20"/>
                <w:szCs w:val="20"/>
              </w:rPr>
            </w:pPr>
            <w:r w:rsidRPr="009F68BD">
              <w:rPr>
                <w:rFonts w:ascii="Arial" w:eastAsia="Arial" w:hAnsi="Arial" w:cs="Arial"/>
                <w:b/>
                <w:sz w:val="20"/>
                <w:szCs w:val="20"/>
              </w:rPr>
              <w:t>Gender</w:t>
            </w:r>
          </w:p>
        </w:tc>
        <w:tc>
          <w:tcPr>
            <w:tcW w:w="3510" w:type="dxa"/>
          </w:tcPr>
          <w:p w:rsidR="00587AF2" w:rsidRPr="009F68BD" w:rsidRDefault="009F68BD">
            <w:pPr>
              <w:ind w:left="100"/>
              <w:rPr>
                <w:rFonts w:ascii="Arial" w:hAnsi="Arial" w:cs="Arial"/>
                <w:sz w:val="20"/>
                <w:szCs w:val="20"/>
              </w:rPr>
            </w:pPr>
            <w:bookmarkStart w:id="1" w:name="_30j0zll" w:colFirst="0" w:colLast="0"/>
            <w:bookmarkEnd w:id="1"/>
            <w:r>
              <w:rPr>
                <w:rFonts w:ascii="Arial" w:hAnsi="Arial" w:cs="Arial"/>
                <w:sz w:val="20"/>
                <w:szCs w:val="20"/>
              </w:rPr>
              <w:t>Male</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Mobile</w:t>
            </w:r>
          </w:p>
        </w:tc>
        <w:tc>
          <w:tcPr>
            <w:tcW w:w="6625" w:type="dxa"/>
          </w:tcPr>
          <w:p w:rsidR="00587AF2" w:rsidRPr="009F68BD" w:rsidRDefault="009F68BD">
            <w:pPr>
              <w:ind w:left="100"/>
              <w:rPr>
                <w:rFonts w:ascii="Arial" w:eastAsia="Arial" w:hAnsi="Arial" w:cs="Arial"/>
                <w:sz w:val="20"/>
                <w:szCs w:val="20"/>
              </w:rPr>
            </w:pPr>
            <w:r w:rsidRPr="009F68BD">
              <w:rPr>
                <w:rFonts w:ascii="Arial" w:eastAsia="Arial" w:hAnsi="Arial" w:cs="Arial"/>
                <w:sz w:val="20"/>
                <w:szCs w:val="20"/>
              </w:rPr>
              <w:t>+92 345 3603970</w:t>
            </w:r>
          </w:p>
        </w:tc>
        <w:tc>
          <w:tcPr>
            <w:tcW w:w="1550" w:type="dxa"/>
          </w:tcPr>
          <w:p w:rsidR="00587AF2" w:rsidRPr="009F68BD" w:rsidRDefault="0082665B">
            <w:pPr>
              <w:rPr>
                <w:rFonts w:ascii="Arial" w:hAnsi="Arial" w:cs="Arial"/>
                <w:sz w:val="20"/>
                <w:szCs w:val="20"/>
              </w:rPr>
            </w:pPr>
            <w:r w:rsidRPr="009F68BD">
              <w:rPr>
                <w:rFonts w:ascii="Arial" w:eastAsia="Arial" w:hAnsi="Arial" w:cs="Arial"/>
                <w:b/>
                <w:sz w:val="20"/>
                <w:szCs w:val="20"/>
              </w:rPr>
              <w:t>Office No</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Email</w:t>
            </w:r>
          </w:p>
        </w:tc>
        <w:tc>
          <w:tcPr>
            <w:tcW w:w="6625" w:type="dxa"/>
          </w:tcPr>
          <w:p w:rsidR="00587AF2" w:rsidRPr="009F68BD" w:rsidRDefault="009F68BD">
            <w:pPr>
              <w:ind w:left="100"/>
              <w:rPr>
                <w:rFonts w:ascii="Arial" w:eastAsia="Arial" w:hAnsi="Arial" w:cs="Arial"/>
                <w:sz w:val="20"/>
                <w:szCs w:val="20"/>
              </w:rPr>
            </w:pPr>
            <w:r w:rsidRPr="009F68BD">
              <w:rPr>
                <w:rFonts w:ascii="Arial" w:eastAsia="Arial" w:hAnsi="Arial" w:cs="Arial"/>
                <w:sz w:val="20"/>
                <w:szCs w:val="20"/>
              </w:rPr>
              <w:t>basit.jasani@nu.edu.pk</w:t>
            </w:r>
          </w:p>
        </w:tc>
        <w:tc>
          <w:tcPr>
            <w:tcW w:w="1550" w:type="dxa"/>
          </w:tcPr>
          <w:p w:rsidR="00587AF2" w:rsidRPr="009F68BD" w:rsidRDefault="0082665B">
            <w:pPr>
              <w:rPr>
                <w:rFonts w:ascii="Arial" w:hAnsi="Arial" w:cs="Arial"/>
                <w:sz w:val="20"/>
                <w:szCs w:val="20"/>
              </w:rPr>
            </w:pPr>
            <w:r w:rsidRPr="009F68BD">
              <w:rPr>
                <w:rFonts w:ascii="Arial" w:eastAsia="Arial" w:hAnsi="Arial" w:cs="Arial"/>
                <w:b/>
                <w:sz w:val="20"/>
                <w:szCs w:val="20"/>
              </w:rPr>
              <w:t>Designation</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Qualification</w:t>
            </w:r>
          </w:p>
        </w:tc>
        <w:tc>
          <w:tcPr>
            <w:tcW w:w="11685" w:type="dxa"/>
            <w:gridSpan w:val="3"/>
          </w:tcPr>
          <w:p w:rsidR="00587AF2" w:rsidRPr="009F68BD" w:rsidRDefault="00587AF2">
            <w:pPr>
              <w:ind w:left="100"/>
              <w:rPr>
                <w:rFonts w:ascii="Arial" w:hAnsi="Arial" w:cs="Arial"/>
                <w:sz w:val="20"/>
                <w:szCs w:val="20"/>
              </w:rPr>
            </w:pPr>
          </w:p>
        </w:tc>
      </w:tr>
    </w:tbl>
    <w:p w:rsidR="00587AF2" w:rsidRPr="009F68BD" w:rsidRDefault="00587AF2">
      <w:pPr>
        <w:rPr>
          <w:rFonts w:ascii="Arial" w:hAnsi="Arial" w:cs="Arial"/>
        </w:rPr>
      </w:pPr>
    </w:p>
    <w:p w:rsidR="00587AF2" w:rsidRPr="009F68BD" w:rsidRDefault="0082665B">
      <w:pPr>
        <w:rPr>
          <w:rFonts w:ascii="Arial" w:hAnsi="Arial" w:cs="Arial"/>
          <w:sz w:val="20"/>
          <w:szCs w:val="20"/>
        </w:rPr>
      </w:pPr>
      <w:r w:rsidRPr="009F68BD">
        <w:rPr>
          <w:rFonts w:ascii="Arial" w:eastAsia="Arial" w:hAnsi="Arial" w:cs="Arial"/>
          <w:sz w:val="36"/>
          <w:szCs w:val="36"/>
        </w:rPr>
        <w:t>Co-Supervisor Details</w:t>
      </w:r>
    </w:p>
    <w:p w:rsidR="00587AF2" w:rsidRPr="009F68BD" w:rsidRDefault="0082665B">
      <w:pPr>
        <w:ind w:left="100"/>
        <w:rPr>
          <w:rFonts w:ascii="Arial" w:hAnsi="Arial" w:cs="Arial"/>
        </w:rPr>
      </w:pPr>
      <w:r w:rsidRPr="009F68BD">
        <w:rPr>
          <w:rFonts w:ascii="Arial" w:hAnsi="Arial" w:cs="Arial"/>
          <w:noProof/>
        </w:rPr>
        <w:drawing>
          <wp:anchor distT="0" distB="0" distL="0" distR="0" simplePos="0" relativeHeight="251661312" behindDoc="1" locked="0" layoutInCell="1" hidden="0" allowOverlap="1" wp14:anchorId="2E72FADF" wp14:editId="0C0F0027">
            <wp:simplePos x="0" y="0"/>
            <wp:positionH relativeFrom="column">
              <wp:posOffset>0</wp:posOffset>
            </wp:positionH>
            <wp:positionV relativeFrom="paragraph">
              <wp:posOffset>59055</wp:posOffset>
            </wp:positionV>
            <wp:extent cx="8956040" cy="762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1"/>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10"/>
      </w:tblGrid>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Name</w:t>
            </w:r>
          </w:p>
        </w:tc>
        <w:tc>
          <w:tcPr>
            <w:tcW w:w="6645" w:type="dxa"/>
          </w:tcPr>
          <w:p w:rsidR="00587AF2" w:rsidRPr="009F68BD" w:rsidRDefault="00587AF2">
            <w:pPr>
              <w:ind w:left="100"/>
              <w:rPr>
                <w:rFonts w:ascii="Arial" w:hAnsi="Arial" w:cs="Arial"/>
                <w:sz w:val="20"/>
                <w:szCs w:val="20"/>
              </w:rPr>
            </w:pP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Gender</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Mobile</w:t>
            </w:r>
          </w:p>
        </w:tc>
        <w:tc>
          <w:tcPr>
            <w:tcW w:w="6645" w:type="dxa"/>
          </w:tcPr>
          <w:p w:rsidR="00587AF2" w:rsidRPr="009F68BD" w:rsidRDefault="00587AF2">
            <w:pPr>
              <w:ind w:left="100"/>
              <w:rPr>
                <w:rFonts w:ascii="Arial" w:hAnsi="Arial" w:cs="Arial"/>
                <w:sz w:val="20"/>
                <w:szCs w:val="20"/>
              </w:rPr>
            </w:pP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Office No</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Email</w:t>
            </w:r>
          </w:p>
        </w:tc>
        <w:tc>
          <w:tcPr>
            <w:tcW w:w="6645" w:type="dxa"/>
          </w:tcPr>
          <w:p w:rsidR="00587AF2" w:rsidRPr="009F68BD" w:rsidRDefault="00587AF2">
            <w:pPr>
              <w:ind w:left="100"/>
              <w:rPr>
                <w:rFonts w:ascii="Arial" w:hAnsi="Arial" w:cs="Arial"/>
                <w:sz w:val="20"/>
                <w:szCs w:val="20"/>
              </w:rPr>
            </w:pP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Designation</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Qualification</w:t>
            </w:r>
          </w:p>
        </w:tc>
        <w:tc>
          <w:tcPr>
            <w:tcW w:w="11685" w:type="dxa"/>
            <w:gridSpan w:val="3"/>
          </w:tcPr>
          <w:p w:rsidR="00587AF2" w:rsidRPr="009F68BD" w:rsidRDefault="00587AF2">
            <w:pPr>
              <w:ind w:left="100"/>
              <w:rPr>
                <w:rFonts w:ascii="Arial" w:hAnsi="Arial" w:cs="Arial"/>
                <w:sz w:val="20"/>
                <w:szCs w:val="20"/>
              </w:rPr>
            </w:pPr>
          </w:p>
        </w:tc>
      </w:tr>
    </w:tbl>
    <w:p w:rsidR="00587AF2" w:rsidRPr="009F68BD" w:rsidRDefault="00587AF2">
      <w:pPr>
        <w:spacing w:line="200" w:lineRule="auto"/>
        <w:rPr>
          <w:rFonts w:ascii="Arial" w:hAnsi="Arial" w:cs="Arial"/>
          <w:sz w:val="24"/>
          <w:szCs w:val="24"/>
        </w:rPr>
      </w:pPr>
    </w:p>
    <w:p w:rsidR="00587AF2" w:rsidRPr="009F68BD" w:rsidRDefault="00587AF2">
      <w:pPr>
        <w:spacing w:line="130" w:lineRule="auto"/>
        <w:rPr>
          <w:rFonts w:ascii="Arial" w:hAnsi="Arial" w:cs="Arial"/>
          <w:sz w:val="24"/>
          <w:szCs w:val="24"/>
        </w:rPr>
      </w:pPr>
    </w:p>
    <w:p w:rsidR="00587AF2" w:rsidRPr="009F68BD" w:rsidRDefault="0082665B">
      <w:pPr>
        <w:rPr>
          <w:rFonts w:ascii="Arial" w:hAnsi="Arial" w:cs="Arial"/>
          <w:sz w:val="20"/>
          <w:szCs w:val="20"/>
        </w:rPr>
      </w:pPr>
      <w:r w:rsidRPr="009F68BD">
        <w:rPr>
          <w:rFonts w:ascii="Arial" w:eastAsia="Arial" w:hAnsi="Arial" w:cs="Arial"/>
          <w:sz w:val="33"/>
          <w:szCs w:val="33"/>
        </w:rPr>
        <w:t>Head of Department Details</w:t>
      </w:r>
    </w:p>
    <w:p w:rsidR="00587AF2" w:rsidRPr="009F68BD" w:rsidRDefault="0082665B">
      <w:pPr>
        <w:spacing w:line="20" w:lineRule="auto"/>
        <w:rPr>
          <w:rFonts w:ascii="Arial" w:hAnsi="Arial" w:cs="Arial"/>
          <w:sz w:val="24"/>
          <w:szCs w:val="24"/>
        </w:rPr>
      </w:pPr>
      <w:r w:rsidRPr="009F68BD">
        <w:rPr>
          <w:rFonts w:ascii="Arial" w:hAnsi="Arial" w:cs="Arial"/>
          <w:noProof/>
        </w:rPr>
        <w:drawing>
          <wp:anchor distT="0" distB="0" distL="0" distR="0" simplePos="0" relativeHeight="251662336" behindDoc="1" locked="0" layoutInCell="1" hidden="0" allowOverlap="1" wp14:anchorId="3685820E" wp14:editId="3ADB1B2B">
            <wp:simplePos x="0" y="0"/>
            <wp:positionH relativeFrom="column">
              <wp:posOffset>0</wp:posOffset>
            </wp:positionH>
            <wp:positionV relativeFrom="paragraph">
              <wp:posOffset>67945</wp:posOffset>
            </wp:positionV>
            <wp:extent cx="8956040" cy="762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rPr>
          <w:rFonts w:ascii="Arial" w:hAnsi="Arial" w:cs="Arial"/>
        </w:rPr>
      </w:pPr>
    </w:p>
    <w:tbl>
      <w:tblPr>
        <w:tblStyle w:val="a2"/>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6660"/>
        <w:gridCol w:w="1530"/>
        <w:gridCol w:w="3510"/>
      </w:tblGrid>
      <w:tr w:rsidR="00587AF2" w:rsidRPr="009F68BD">
        <w:trPr>
          <w:trHeight w:val="328"/>
        </w:trPr>
        <w:tc>
          <w:tcPr>
            <w:tcW w:w="2425" w:type="dxa"/>
          </w:tcPr>
          <w:p w:rsidR="00587AF2" w:rsidRPr="009F68BD" w:rsidRDefault="0082665B">
            <w:pPr>
              <w:ind w:left="100"/>
              <w:rPr>
                <w:rFonts w:ascii="Arial" w:hAnsi="Arial" w:cs="Arial"/>
                <w:sz w:val="20"/>
                <w:szCs w:val="20"/>
              </w:rPr>
            </w:pPr>
            <w:bookmarkStart w:id="2" w:name="1fob9te" w:colFirst="0" w:colLast="0"/>
            <w:bookmarkEnd w:id="2"/>
            <w:r w:rsidRPr="009F68BD">
              <w:rPr>
                <w:rFonts w:ascii="Arial" w:eastAsia="Arial" w:hAnsi="Arial" w:cs="Arial"/>
                <w:b/>
                <w:sz w:val="20"/>
                <w:szCs w:val="20"/>
              </w:rPr>
              <w:t>Name</w:t>
            </w:r>
          </w:p>
        </w:tc>
        <w:tc>
          <w:tcPr>
            <w:tcW w:w="6660" w:type="dxa"/>
          </w:tcPr>
          <w:p w:rsidR="00587AF2" w:rsidRPr="009F68BD" w:rsidRDefault="0082665B" w:rsidP="009F68BD">
            <w:pPr>
              <w:rPr>
                <w:rFonts w:ascii="Arial" w:hAnsi="Arial" w:cs="Arial"/>
                <w:sz w:val="20"/>
                <w:szCs w:val="20"/>
              </w:rPr>
            </w:pPr>
            <w:r w:rsidRPr="009F68BD">
              <w:rPr>
                <w:rFonts w:ascii="Arial" w:eastAsia="Arial" w:hAnsi="Arial" w:cs="Arial"/>
                <w:sz w:val="20"/>
                <w:szCs w:val="20"/>
              </w:rPr>
              <w:t xml:space="preserve">Dr. </w:t>
            </w:r>
            <w:r w:rsidR="009F68BD">
              <w:rPr>
                <w:rFonts w:ascii="Arial" w:eastAsia="Arial" w:hAnsi="Arial" w:cs="Arial"/>
                <w:sz w:val="20"/>
                <w:szCs w:val="20"/>
              </w:rPr>
              <w:t>Mohammad Rafi</w:t>
            </w:r>
          </w:p>
        </w:tc>
        <w:tc>
          <w:tcPr>
            <w:tcW w:w="1530" w:type="dxa"/>
          </w:tcPr>
          <w:p w:rsidR="00587AF2" w:rsidRPr="009F68BD" w:rsidRDefault="0082665B">
            <w:pPr>
              <w:ind w:left="80"/>
              <w:rPr>
                <w:rFonts w:ascii="Arial" w:hAnsi="Arial" w:cs="Arial"/>
                <w:sz w:val="20"/>
                <w:szCs w:val="20"/>
              </w:rPr>
            </w:pPr>
            <w:r w:rsidRPr="009F68BD">
              <w:rPr>
                <w:rFonts w:ascii="Arial" w:eastAsia="Arial" w:hAnsi="Arial" w:cs="Arial"/>
                <w:b/>
                <w:sz w:val="20"/>
                <w:szCs w:val="20"/>
              </w:rPr>
              <w:t>Mobile No.</w:t>
            </w:r>
          </w:p>
        </w:tc>
        <w:tc>
          <w:tcPr>
            <w:tcW w:w="3510" w:type="dxa"/>
          </w:tcPr>
          <w:p w:rsidR="00587AF2" w:rsidRPr="009F68BD" w:rsidRDefault="0082665B">
            <w:pPr>
              <w:rPr>
                <w:rFonts w:ascii="Arial" w:hAnsi="Arial" w:cs="Arial"/>
                <w:sz w:val="20"/>
                <w:szCs w:val="20"/>
              </w:rPr>
            </w:pPr>
            <w:r w:rsidRPr="009F68BD">
              <w:rPr>
                <w:rFonts w:ascii="Arial" w:hAnsi="Arial" w:cs="Arial"/>
                <w:sz w:val="20"/>
                <w:szCs w:val="20"/>
              </w:rPr>
              <w:t>-</w:t>
            </w:r>
          </w:p>
        </w:tc>
      </w:tr>
      <w:tr w:rsidR="00587AF2" w:rsidRPr="009F68BD">
        <w:trPr>
          <w:trHeight w:val="308"/>
        </w:trPr>
        <w:tc>
          <w:tcPr>
            <w:tcW w:w="2425"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Email</w:t>
            </w:r>
          </w:p>
        </w:tc>
        <w:tc>
          <w:tcPr>
            <w:tcW w:w="6660" w:type="dxa"/>
          </w:tcPr>
          <w:p w:rsidR="00587AF2" w:rsidRPr="009F68BD" w:rsidRDefault="009F68BD">
            <w:pPr>
              <w:rPr>
                <w:rFonts w:ascii="Arial" w:hAnsi="Arial" w:cs="Arial"/>
                <w:sz w:val="20"/>
                <w:szCs w:val="20"/>
              </w:rPr>
            </w:pPr>
            <w:r w:rsidRPr="009F68BD">
              <w:rPr>
                <w:rFonts w:ascii="Arial" w:hAnsi="Arial" w:cs="Arial"/>
                <w:sz w:val="20"/>
                <w:szCs w:val="20"/>
              </w:rPr>
              <w:t>muhammad.rafi@nu.edu.pk</w:t>
            </w:r>
          </w:p>
        </w:tc>
        <w:tc>
          <w:tcPr>
            <w:tcW w:w="1530" w:type="dxa"/>
          </w:tcPr>
          <w:p w:rsidR="00587AF2" w:rsidRPr="009F68BD" w:rsidRDefault="0082665B">
            <w:pPr>
              <w:ind w:left="80"/>
              <w:rPr>
                <w:rFonts w:ascii="Arial" w:hAnsi="Arial" w:cs="Arial"/>
                <w:sz w:val="20"/>
                <w:szCs w:val="20"/>
              </w:rPr>
            </w:pPr>
            <w:r w:rsidRPr="009F68BD">
              <w:rPr>
                <w:rFonts w:ascii="Arial" w:eastAsia="Arial" w:hAnsi="Arial" w:cs="Arial"/>
                <w:b/>
                <w:sz w:val="20"/>
                <w:szCs w:val="20"/>
              </w:rPr>
              <w:t>Gender</w:t>
            </w:r>
          </w:p>
        </w:tc>
        <w:tc>
          <w:tcPr>
            <w:tcW w:w="3510" w:type="dxa"/>
          </w:tcPr>
          <w:p w:rsidR="00587AF2" w:rsidRPr="009F68BD" w:rsidRDefault="0082665B">
            <w:pPr>
              <w:ind w:left="40"/>
              <w:rPr>
                <w:rFonts w:ascii="Arial" w:hAnsi="Arial" w:cs="Arial"/>
                <w:sz w:val="20"/>
                <w:szCs w:val="20"/>
              </w:rPr>
            </w:pPr>
            <w:r w:rsidRPr="009F68BD">
              <w:rPr>
                <w:rFonts w:ascii="Arial" w:eastAsia="Arial" w:hAnsi="Arial" w:cs="Arial"/>
                <w:sz w:val="20"/>
                <w:szCs w:val="20"/>
              </w:rPr>
              <w:t>Male</w:t>
            </w:r>
          </w:p>
        </w:tc>
      </w:tr>
    </w:tbl>
    <w:p w:rsidR="00587AF2" w:rsidRPr="009F68BD" w:rsidRDefault="00587AF2">
      <w:pPr>
        <w:rPr>
          <w:rFonts w:ascii="Arial" w:hAnsi="Arial" w:cs="Arial"/>
        </w:rPr>
        <w:sectPr w:rsidR="00587AF2" w:rsidRPr="009F68BD">
          <w:footerReference w:type="default" r:id="rId10"/>
          <w:pgSz w:w="15860" w:h="12259" w:orient="landscape"/>
          <w:pgMar w:top="560" w:right="879" w:bottom="1440" w:left="880" w:header="0" w:footer="0" w:gutter="0"/>
          <w:pgNumType w:start="1"/>
          <w:cols w:space="720"/>
        </w:sectPr>
      </w:pPr>
    </w:p>
    <w:p w:rsidR="00587AF2" w:rsidRPr="009F68BD" w:rsidRDefault="0082665B">
      <w:pPr>
        <w:rPr>
          <w:rFonts w:ascii="Arial" w:hAnsi="Arial" w:cs="Arial"/>
          <w:sz w:val="20"/>
          <w:szCs w:val="20"/>
        </w:rPr>
      </w:pPr>
      <w:bookmarkStart w:id="3" w:name="3znysh7" w:colFirst="0" w:colLast="0"/>
      <w:bookmarkEnd w:id="3"/>
      <w:r w:rsidRPr="009F68BD">
        <w:rPr>
          <w:rFonts w:ascii="Arial" w:eastAsia="Arial" w:hAnsi="Arial" w:cs="Arial"/>
          <w:sz w:val="36"/>
          <w:szCs w:val="36"/>
        </w:rPr>
        <w:lastRenderedPageBreak/>
        <w:t>Project Details</w:t>
      </w: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3360" behindDoc="1" locked="0" layoutInCell="1" hidden="0" allowOverlap="1" wp14:anchorId="02AE106C" wp14:editId="6AB8C3DE">
            <wp:simplePos x="0" y="0"/>
            <wp:positionH relativeFrom="column">
              <wp:posOffset>0</wp:posOffset>
            </wp:positionH>
            <wp:positionV relativeFrom="paragraph">
              <wp:posOffset>45720</wp:posOffset>
            </wp:positionV>
            <wp:extent cx="8956040" cy="762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0"/>
          <w:szCs w:val="20"/>
        </w:rPr>
      </w:pPr>
    </w:p>
    <w:p w:rsidR="00587AF2" w:rsidRPr="009F68BD" w:rsidRDefault="00587AF2">
      <w:pPr>
        <w:spacing w:line="205" w:lineRule="auto"/>
        <w:rPr>
          <w:rFonts w:ascii="Arial" w:hAnsi="Arial" w:cs="Arial"/>
          <w:sz w:val="20"/>
          <w:szCs w:val="20"/>
        </w:rPr>
      </w:pPr>
    </w:p>
    <w:tbl>
      <w:tblPr>
        <w:tblStyle w:val="a3"/>
        <w:tblW w:w="14170" w:type="dxa"/>
        <w:tblInd w:w="10" w:type="dxa"/>
        <w:tblLayout w:type="fixed"/>
        <w:tblLook w:val="0400" w:firstRow="0" w:lastRow="0" w:firstColumn="0" w:lastColumn="0" w:noHBand="0" w:noVBand="1"/>
      </w:tblPr>
      <w:tblGrid>
        <w:gridCol w:w="1690"/>
        <w:gridCol w:w="3390"/>
        <w:gridCol w:w="760"/>
        <w:gridCol w:w="1520"/>
        <w:gridCol w:w="2630"/>
        <w:gridCol w:w="4150"/>
        <w:gridCol w:w="30"/>
      </w:tblGrid>
      <w:tr w:rsidR="00587AF2" w:rsidRPr="009F68BD">
        <w:trPr>
          <w:trHeight w:val="328"/>
        </w:trPr>
        <w:tc>
          <w:tcPr>
            <w:tcW w:w="169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 Title</w:t>
            </w:r>
          </w:p>
        </w:tc>
        <w:tc>
          <w:tcPr>
            <w:tcW w:w="5670" w:type="dxa"/>
            <w:gridSpan w:val="3"/>
            <w:tcBorders>
              <w:top w:val="single" w:sz="8" w:space="0" w:color="DDDDDD"/>
            </w:tcBorders>
            <w:vAlign w:val="bottom"/>
          </w:tcPr>
          <w:p w:rsidR="00587AF2" w:rsidRPr="009F68BD" w:rsidRDefault="00587AF2">
            <w:pPr>
              <w:ind w:left="100"/>
              <w:rPr>
                <w:rFonts w:ascii="Arial" w:eastAsia="Arial" w:hAnsi="Arial" w:cs="Arial"/>
                <w:sz w:val="20"/>
                <w:szCs w:val="20"/>
              </w:rPr>
            </w:pPr>
          </w:p>
        </w:tc>
        <w:tc>
          <w:tcPr>
            <w:tcW w:w="6780" w:type="dxa"/>
            <w:gridSpan w:val="2"/>
            <w:tcBorders>
              <w:top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28"/>
        </w:trPr>
        <w:tc>
          <w:tcPr>
            <w:tcW w:w="169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Group Details</w:t>
            </w:r>
          </w:p>
        </w:tc>
        <w:tc>
          <w:tcPr>
            <w:tcW w:w="4150" w:type="dxa"/>
            <w:gridSpan w:val="2"/>
            <w:tcBorders>
              <w:top w:val="single" w:sz="8" w:space="0" w:color="DDDDDD"/>
              <w:right w:val="single" w:sz="8" w:space="0" w:color="DDDDDD"/>
            </w:tcBorders>
            <w:vAlign w:val="bottom"/>
          </w:tcPr>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1 Name:</w:t>
            </w:r>
            <w:r w:rsidR="009F68BD">
              <w:rPr>
                <w:rFonts w:ascii="Arial" w:eastAsia="Arial" w:hAnsi="Arial" w:cs="Arial"/>
                <w:sz w:val="20"/>
                <w:szCs w:val="20"/>
              </w:rPr>
              <w:t xml:space="preserve"> Shaikh Abdul Rafay</w:t>
            </w:r>
          </w:p>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1 Roll#:</w:t>
            </w:r>
            <w:r w:rsidR="009F68BD">
              <w:rPr>
                <w:rFonts w:ascii="Arial" w:eastAsia="Arial" w:hAnsi="Arial" w:cs="Arial"/>
                <w:b/>
                <w:sz w:val="20"/>
                <w:szCs w:val="20"/>
              </w:rPr>
              <w:t xml:space="preserve"> </w:t>
            </w:r>
            <w:r w:rsidR="009F68BD">
              <w:rPr>
                <w:rFonts w:ascii="Arial" w:eastAsia="Arial" w:hAnsi="Arial" w:cs="Arial"/>
                <w:sz w:val="20"/>
                <w:szCs w:val="20"/>
              </w:rPr>
              <w:t>21</w:t>
            </w:r>
            <w:r w:rsidR="00C96C19">
              <w:rPr>
                <w:rFonts w:ascii="Arial" w:eastAsia="Arial" w:hAnsi="Arial" w:cs="Arial"/>
                <w:sz w:val="20"/>
                <w:szCs w:val="20"/>
              </w:rPr>
              <w:t>K</w:t>
            </w:r>
            <w:r w:rsidR="009F68BD">
              <w:rPr>
                <w:rFonts w:ascii="Arial" w:eastAsia="Arial" w:hAnsi="Arial" w:cs="Arial"/>
                <w:sz w:val="20"/>
                <w:szCs w:val="20"/>
              </w:rPr>
              <w:t xml:space="preserve"> 3051</w:t>
            </w:r>
          </w:p>
        </w:tc>
        <w:tc>
          <w:tcPr>
            <w:tcW w:w="4150" w:type="dxa"/>
            <w:gridSpan w:val="2"/>
            <w:tcBorders>
              <w:top w:val="single" w:sz="8" w:space="0" w:color="DDDDDD"/>
              <w:right w:val="single" w:sz="8" w:space="0" w:color="DDDDDD"/>
            </w:tcBorders>
            <w:vAlign w:val="bottom"/>
          </w:tcPr>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Member 2 Name:</w:t>
            </w:r>
            <w:r w:rsidR="009F68BD">
              <w:rPr>
                <w:rFonts w:ascii="Arial" w:eastAsia="Arial" w:hAnsi="Arial" w:cs="Arial"/>
                <w:b/>
                <w:sz w:val="20"/>
                <w:szCs w:val="20"/>
              </w:rPr>
              <w:t xml:space="preserve"> </w:t>
            </w:r>
            <w:r w:rsidR="009F68BD">
              <w:rPr>
                <w:rFonts w:ascii="Arial" w:eastAsia="Arial" w:hAnsi="Arial" w:cs="Arial"/>
                <w:sz w:val="20"/>
                <w:szCs w:val="20"/>
              </w:rPr>
              <w:t>Rayyan Ahmed</w:t>
            </w:r>
            <w:r w:rsidR="009F68BD" w:rsidRPr="009F68BD">
              <w:rPr>
                <w:rFonts w:ascii="Arial" w:eastAsia="Arial" w:hAnsi="Arial" w:cs="Arial"/>
                <w:b/>
                <w:sz w:val="20"/>
                <w:szCs w:val="20"/>
              </w:rPr>
              <w:t xml:space="preserve"> </w:t>
            </w:r>
          </w:p>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2 Roll#:</w:t>
            </w:r>
            <w:r w:rsidR="009F68BD">
              <w:rPr>
                <w:rFonts w:ascii="Arial" w:eastAsia="Arial" w:hAnsi="Arial" w:cs="Arial"/>
                <w:b/>
                <w:sz w:val="20"/>
                <w:szCs w:val="20"/>
              </w:rPr>
              <w:t xml:space="preserve"> </w:t>
            </w:r>
            <w:r w:rsidR="009F68BD">
              <w:rPr>
                <w:rFonts w:ascii="Arial" w:eastAsia="Arial" w:hAnsi="Arial" w:cs="Arial"/>
                <w:sz w:val="20"/>
                <w:szCs w:val="20"/>
              </w:rPr>
              <w:t>21</w:t>
            </w:r>
            <w:r w:rsidR="00C96C19">
              <w:rPr>
                <w:rFonts w:ascii="Arial" w:eastAsia="Arial" w:hAnsi="Arial" w:cs="Arial"/>
                <w:sz w:val="20"/>
                <w:szCs w:val="20"/>
              </w:rPr>
              <w:t>K</w:t>
            </w:r>
            <w:r w:rsidR="009F68BD">
              <w:rPr>
                <w:rFonts w:ascii="Arial" w:eastAsia="Arial" w:hAnsi="Arial" w:cs="Arial"/>
                <w:sz w:val="20"/>
                <w:szCs w:val="20"/>
              </w:rPr>
              <w:t xml:space="preserve"> 3079</w:t>
            </w:r>
          </w:p>
        </w:tc>
        <w:tc>
          <w:tcPr>
            <w:tcW w:w="4150" w:type="dxa"/>
            <w:tcBorders>
              <w:top w:val="single" w:sz="8" w:space="0" w:color="DDDDDD"/>
              <w:right w:val="single" w:sz="8" w:space="0" w:color="DDDDDD"/>
            </w:tcBorders>
            <w:vAlign w:val="bottom"/>
          </w:tcPr>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3 Name:</w:t>
            </w:r>
            <w:r w:rsidR="009F68BD">
              <w:rPr>
                <w:rFonts w:ascii="Arial" w:eastAsia="Arial" w:hAnsi="Arial" w:cs="Arial"/>
                <w:b/>
                <w:sz w:val="20"/>
                <w:szCs w:val="20"/>
              </w:rPr>
              <w:t xml:space="preserve"> </w:t>
            </w:r>
            <w:r w:rsidR="008207F3">
              <w:rPr>
                <w:rFonts w:ascii="Arial" w:eastAsia="Arial" w:hAnsi="Arial" w:cs="Arial"/>
                <w:sz w:val="20"/>
                <w:szCs w:val="20"/>
              </w:rPr>
              <w:t>Syeda Mina</w:t>
            </w:r>
            <w:r w:rsidR="009F68BD">
              <w:rPr>
                <w:rFonts w:ascii="Arial" w:eastAsia="Arial" w:hAnsi="Arial" w:cs="Arial"/>
                <w:sz w:val="20"/>
                <w:szCs w:val="20"/>
              </w:rPr>
              <w:t>l Alam</w:t>
            </w:r>
          </w:p>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3 Roll#:</w:t>
            </w:r>
            <w:r w:rsidR="009F68BD">
              <w:rPr>
                <w:rFonts w:ascii="Arial" w:eastAsia="Arial" w:hAnsi="Arial" w:cs="Arial"/>
                <w:b/>
                <w:sz w:val="20"/>
                <w:szCs w:val="20"/>
              </w:rPr>
              <w:t xml:space="preserve"> </w:t>
            </w:r>
            <w:r w:rsidR="009F68BD">
              <w:rPr>
                <w:rFonts w:ascii="Arial" w:eastAsia="Arial" w:hAnsi="Arial" w:cs="Arial"/>
                <w:sz w:val="20"/>
                <w:szCs w:val="20"/>
              </w:rPr>
              <w:t>21</w:t>
            </w:r>
            <w:r w:rsidR="00C96C19">
              <w:rPr>
                <w:rFonts w:ascii="Arial" w:eastAsia="Arial" w:hAnsi="Arial" w:cs="Arial"/>
                <w:sz w:val="20"/>
                <w:szCs w:val="20"/>
              </w:rPr>
              <w:t>K</w:t>
            </w:r>
            <w:r w:rsidR="009F68BD">
              <w:rPr>
                <w:rFonts w:ascii="Arial" w:eastAsia="Arial" w:hAnsi="Arial" w:cs="Arial"/>
                <w:sz w:val="20"/>
                <w:szCs w:val="20"/>
              </w:rPr>
              <w:t xml:space="preserve"> 3072</w:t>
            </w: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eastAsia="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44"/>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 Area of</w:t>
            </w:r>
          </w:p>
        </w:tc>
        <w:tc>
          <w:tcPr>
            <w:tcW w:w="12450" w:type="dxa"/>
            <w:gridSpan w:val="5"/>
            <w:tcBorders>
              <w:right w:val="single" w:sz="8" w:space="0" w:color="DDDDDD"/>
            </w:tcBorders>
            <w:vAlign w:val="bottom"/>
          </w:tcPr>
          <w:p w:rsidR="00C96C19" w:rsidRPr="00C96C19" w:rsidRDefault="0082665B" w:rsidP="00C96C19">
            <w:pPr>
              <w:rPr>
                <w:rFonts w:ascii="Arial" w:eastAsia="Arial" w:hAnsi="Arial" w:cs="Arial"/>
                <w:sz w:val="20"/>
                <w:szCs w:val="20"/>
              </w:rPr>
            </w:pPr>
            <w:r w:rsidRPr="009F68BD">
              <w:rPr>
                <w:rFonts w:ascii="Arial" w:eastAsia="Arial" w:hAnsi="Arial" w:cs="Arial"/>
                <w:sz w:val="20"/>
                <w:szCs w:val="20"/>
              </w:rPr>
              <w:t>Deep Le</w:t>
            </w:r>
            <w:r w:rsidR="00C96C19">
              <w:rPr>
                <w:rFonts w:ascii="Arial" w:eastAsia="Arial" w:hAnsi="Arial" w:cs="Arial"/>
                <w:sz w:val="20"/>
                <w:szCs w:val="20"/>
              </w:rPr>
              <w:t xml:space="preserve">arning, Artificial Intelligence, Web </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Specialization</w:t>
            </w:r>
          </w:p>
        </w:tc>
        <w:tc>
          <w:tcPr>
            <w:tcW w:w="3390" w:type="dxa"/>
            <w:vAlign w:val="bottom"/>
          </w:tcPr>
          <w:p w:rsidR="00587AF2" w:rsidRPr="009F68BD" w:rsidRDefault="00587AF2">
            <w:pPr>
              <w:rPr>
                <w:rFonts w:ascii="Arial" w:hAnsi="Arial" w:cs="Arial"/>
                <w:sz w:val="20"/>
                <w:szCs w:val="20"/>
              </w:rPr>
            </w:pPr>
          </w:p>
        </w:tc>
        <w:tc>
          <w:tcPr>
            <w:tcW w:w="2280" w:type="dxa"/>
            <w:gridSpan w:val="2"/>
            <w:vAlign w:val="bottom"/>
          </w:tcPr>
          <w:p w:rsidR="00587AF2" w:rsidRPr="009F68BD" w:rsidRDefault="00587AF2">
            <w:pPr>
              <w:rPr>
                <w:rFonts w:ascii="Arial" w:hAnsi="Arial" w:cs="Arial"/>
                <w:sz w:val="20"/>
                <w:szCs w:val="20"/>
              </w:rPr>
            </w:pPr>
          </w:p>
        </w:tc>
        <w:tc>
          <w:tcPr>
            <w:tcW w:w="67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 Start</w:t>
            </w:r>
          </w:p>
        </w:tc>
        <w:tc>
          <w:tcPr>
            <w:tcW w:w="3390" w:type="dxa"/>
            <w:tcBorders>
              <w:right w:val="single" w:sz="8" w:space="0" w:color="DDDDDD"/>
            </w:tcBorders>
            <w:vAlign w:val="bottom"/>
          </w:tcPr>
          <w:p w:rsidR="00587AF2" w:rsidRPr="009F68BD" w:rsidRDefault="00C96C19" w:rsidP="00C96C19">
            <w:pPr>
              <w:ind w:left="100"/>
              <w:rPr>
                <w:rFonts w:ascii="Arial" w:hAnsi="Arial" w:cs="Arial"/>
                <w:sz w:val="20"/>
                <w:szCs w:val="20"/>
              </w:rPr>
            </w:pPr>
            <w:r>
              <w:rPr>
                <w:rFonts w:ascii="Arial" w:eastAsia="Arial" w:hAnsi="Arial" w:cs="Arial"/>
                <w:sz w:val="20"/>
                <w:szCs w:val="20"/>
              </w:rPr>
              <w:t>2nd September 2024</w:t>
            </w:r>
          </w:p>
        </w:tc>
        <w:tc>
          <w:tcPr>
            <w:tcW w:w="2280" w:type="dxa"/>
            <w:gridSpan w:val="2"/>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20"/>
                <w:szCs w:val="20"/>
              </w:rPr>
              <w:t>Project End Date</w:t>
            </w:r>
          </w:p>
        </w:tc>
        <w:tc>
          <w:tcPr>
            <w:tcW w:w="6780" w:type="dxa"/>
            <w:gridSpan w:val="2"/>
            <w:tcBorders>
              <w:right w:val="single" w:sz="8" w:space="0" w:color="DDDDDD"/>
            </w:tcBorders>
            <w:vAlign w:val="bottom"/>
          </w:tcPr>
          <w:p w:rsidR="00587AF2" w:rsidRPr="009F68BD" w:rsidRDefault="00587AF2" w:rsidP="00C96C19">
            <w:pPr>
              <w:ind w:right="2756"/>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Date</w:t>
            </w:r>
          </w:p>
        </w:tc>
        <w:tc>
          <w:tcPr>
            <w:tcW w:w="3390" w:type="dxa"/>
            <w:tcBorders>
              <w:right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right w:val="single" w:sz="8" w:space="0" w:color="DDDDDD"/>
            </w:tcBorders>
            <w:vAlign w:val="bottom"/>
          </w:tcPr>
          <w:p w:rsidR="00587AF2" w:rsidRPr="009F68BD" w:rsidRDefault="00587AF2">
            <w:pPr>
              <w:rPr>
                <w:rFonts w:ascii="Arial" w:hAnsi="Arial" w:cs="Arial"/>
                <w:color w:val="000000"/>
                <w:sz w:val="20"/>
                <w:szCs w:val="20"/>
              </w:rPr>
            </w:pPr>
          </w:p>
        </w:tc>
        <w:tc>
          <w:tcPr>
            <w:tcW w:w="22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840"/>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w:t>
            </w:r>
          </w:p>
        </w:tc>
        <w:tc>
          <w:tcPr>
            <w:tcW w:w="12450" w:type="dxa"/>
            <w:gridSpan w:val="5"/>
            <w:tcBorders>
              <w:right w:val="single" w:sz="8" w:space="0" w:color="DDDDDD"/>
            </w:tcBorders>
            <w:vAlign w:val="bottom"/>
          </w:tcPr>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Cricket matches, depending on the format, can last anywhere from several hours to five days, making post-match editing a time-consuming process. My Final Year Project (FYP) is focused on automating the generation of cricket highlights using cutting-edge technologies like computer vision and Optical Character Recognition (OCR). The goal is to develop a system that takes cricket broadcast footage as input and automatically extracts key moments—such as boundaries, sixes, and wickets—without the need for manual intervention. This innovation will drastically reduce the workload of video editors and expedite highlight generation for cricket broadcasts.</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 xml:space="preserve">In addition to highlights generation, the project integrates multiple other features into a comprehensive web-based platform. One key feature is a </w:t>
            </w:r>
            <w:proofErr w:type="spellStart"/>
            <w:r w:rsidRPr="00110E29">
              <w:rPr>
                <w:rFonts w:ascii="Arial" w:eastAsia="Arial" w:hAnsi="Arial" w:cs="Arial"/>
                <w:sz w:val="20"/>
                <w:szCs w:val="20"/>
              </w:rPr>
              <w:t>chatbot</w:t>
            </w:r>
            <w:proofErr w:type="spellEnd"/>
            <w:r w:rsidRPr="00110E29">
              <w:rPr>
                <w:rFonts w:ascii="Arial" w:eastAsia="Arial" w:hAnsi="Arial" w:cs="Arial"/>
                <w:sz w:val="20"/>
                <w:szCs w:val="20"/>
              </w:rPr>
              <w:t xml:space="preserve"> powered by Natural Language Processing (NLP), allowing users to interact with the platform by asking questions about the ongoing match in everyday language. For instance, users could inquire, "Who just got out?" or "How many runs are needed to win?" and receive accurate, real-time responses.</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Another significant aspect is the inclusion of a generative commentary system. Instead of relying on original match commentary, the platform will use machine-generated commentary to narrate the events in the extracted clips, offering a unique viewing experience.</w:t>
            </w:r>
          </w:p>
          <w:p w:rsidR="00110E29" w:rsidRPr="00110E29" w:rsidRDefault="00110E29" w:rsidP="00110E29">
            <w:pPr>
              <w:ind w:left="100"/>
              <w:rPr>
                <w:rFonts w:ascii="Arial" w:eastAsia="Arial" w:hAnsi="Arial" w:cs="Arial"/>
                <w:sz w:val="20"/>
                <w:szCs w:val="20"/>
              </w:rPr>
            </w:pPr>
          </w:p>
          <w:p w:rsidR="00587AF2" w:rsidRPr="009F68BD" w:rsidRDefault="00110E29" w:rsidP="00110E29">
            <w:pPr>
              <w:ind w:left="100"/>
              <w:rPr>
                <w:rFonts w:ascii="Arial" w:eastAsia="Arial" w:hAnsi="Arial" w:cs="Arial"/>
                <w:sz w:val="20"/>
                <w:szCs w:val="20"/>
              </w:rPr>
            </w:pPr>
            <w:r w:rsidRPr="00110E29">
              <w:rPr>
                <w:rFonts w:ascii="Arial" w:eastAsia="Arial" w:hAnsi="Arial" w:cs="Arial"/>
                <w:sz w:val="20"/>
                <w:szCs w:val="20"/>
              </w:rPr>
              <w:t>Lastly, a machine learning-based score prediction model will provide users with insights into possible match outcomes, enhancing their engagement and understanding of the game. All these features are designed to make cricket highlights more accessible, interactive, and engaging for a broad audience.</w:t>
            </w: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Summary (less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than 2500</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characters)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4"/>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w:t>
            </w:r>
          </w:p>
        </w:tc>
        <w:tc>
          <w:tcPr>
            <w:tcW w:w="12450" w:type="dxa"/>
            <w:gridSpan w:val="5"/>
            <w:tcBorders>
              <w:right w:val="single" w:sz="8" w:space="0" w:color="DDDDDD"/>
            </w:tcBorders>
            <w:vAlign w:val="bottom"/>
          </w:tcPr>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The primary objective of this project is to address the inefficiencies in the manual process of cricket highlights generation. Traditional methods of extracting key moments from cricket matches require editors to spend hours reviewing footage to identify significant events such as boundaries, sixes, wickets, and other match-defining moments. Given that cricket matches can span from a few hours to several days, this method is both time-consuming and resource-intensive.</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Additionally, there is a growing demand for faster content delivery in the digital age, where audiences expect immediate access to key moments, often in real-time or shortly after they occur. This project seeks to meet that demand by using computer vision and OCR technology to automate the process of highlights generation, reducing the time it takes to deliver high-quality sports content.</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 xml:space="preserve">Another key issue this project addresses is the lack of interactive features in current highlight systems. Viewers often have questions about the ongoing match, but existing platforms do not provide a way to interact with the content in real-time. By integrating a </w:t>
            </w:r>
            <w:proofErr w:type="spellStart"/>
            <w:r w:rsidRPr="00110E29">
              <w:rPr>
                <w:rFonts w:ascii="Arial" w:eastAsia="Arial" w:hAnsi="Arial" w:cs="Arial"/>
                <w:sz w:val="20"/>
                <w:szCs w:val="20"/>
              </w:rPr>
              <w:t>chatbot</w:t>
            </w:r>
            <w:proofErr w:type="spellEnd"/>
            <w:r w:rsidRPr="00110E29">
              <w:rPr>
                <w:rFonts w:ascii="Arial" w:eastAsia="Arial" w:hAnsi="Arial" w:cs="Arial"/>
                <w:sz w:val="20"/>
                <w:szCs w:val="20"/>
              </w:rPr>
              <w:t xml:space="preserve"> powered by NLP, the project aims to enhance the viewer experience by allowing users to ask questions such as “Who got out?” or “How many runs are needed to win?” and receive real-time, relevant answers.</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The project also tackles the problem of creating engaging content for various fan demographics. Traditional commentary is often fixed and may not cater to different viewer preferences. By implementing generative commentary, the system will offer personalized, AI-driven narration, providing a fresh and customizable viewing experience.</w:t>
            </w:r>
          </w:p>
          <w:p w:rsidR="00110E29" w:rsidRPr="00110E29" w:rsidRDefault="00110E29" w:rsidP="00110E29">
            <w:pPr>
              <w:ind w:left="100"/>
              <w:rPr>
                <w:rFonts w:ascii="Arial" w:eastAsia="Arial" w:hAnsi="Arial" w:cs="Arial"/>
                <w:sz w:val="20"/>
                <w:szCs w:val="20"/>
              </w:rPr>
            </w:pPr>
          </w:p>
          <w:p w:rsidR="00587AF2" w:rsidRPr="009F68BD" w:rsidRDefault="00110E29" w:rsidP="00110E29">
            <w:pPr>
              <w:ind w:left="100"/>
              <w:rPr>
                <w:rFonts w:ascii="Arial" w:eastAsia="Arial" w:hAnsi="Arial" w:cs="Arial"/>
                <w:sz w:val="20"/>
                <w:szCs w:val="20"/>
              </w:rPr>
            </w:pPr>
            <w:r w:rsidRPr="00110E29">
              <w:rPr>
                <w:rFonts w:ascii="Arial" w:eastAsia="Arial" w:hAnsi="Arial" w:cs="Arial"/>
                <w:sz w:val="20"/>
                <w:szCs w:val="20"/>
              </w:rPr>
              <w:t>Finally, this project aims to provide predictive insights into cricket matches. Existing highlight systems do not offer any analytical tools for predicting match outcomes. The inclusion of a machine learning-based score predictor addresses this gap by offering fans statistical insights into possible outcomes, further enhancing their engagement with the game.</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lastRenderedPageBreak/>
              <w:t>Objectives (less</w:t>
            </w:r>
          </w:p>
        </w:tc>
        <w:tc>
          <w:tcPr>
            <w:tcW w:w="12450" w:type="dxa"/>
            <w:gridSpan w:val="5"/>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than 2500</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characters)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tc>
        <w:tc>
          <w:tcPr>
            <w:tcW w:w="3390" w:type="dxa"/>
            <w:tcBorders>
              <w:bottom w:val="single" w:sz="8" w:space="0" w:color="DDDDDD"/>
            </w:tcBorders>
            <w:vAlign w:val="bottom"/>
          </w:tcPr>
          <w:p w:rsidR="00587AF2" w:rsidRPr="009F68BD" w:rsidRDefault="00587AF2">
            <w:pPr>
              <w:ind w:left="100"/>
              <w:rPr>
                <w:rFonts w:ascii="Arial" w:eastAsia="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4"/>
        </w:trPr>
        <w:tc>
          <w:tcPr>
            <w:tcW w:w="1690" w:type="dxa"/>
            <w:tcBorders>
              <w:left w:val="single" w:sz="8" w:space="0" w:color="DDDDDD"/>
              <w:bottom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Literature Review / Background Study</w:t>
            </w:r>
          </w:p>
        </w:tc>
        <w:tc>
          <w:tcPr>
            <w:tcW w:w="12450" w:type="dxa"/>
            <w:gridSpan w:val="5"/>
            <w:tcBorders>
              <w:bottom w:val="single" w:sz="8" w:space="0" w:color="DDDDDD"/>
              <w:right w:val="single" w:sz="8" w:space="0" w:color="DDDDDD"/>
            </w:tcBorders>
            <w:vAlign w:val="bottom"/>
          </w:tcPr>
          <w:p w:rsidR="005B4B60" w:rsidRPr="005B4B60" w:rsidRDefault="005B4B60" w:rsidP="00D27B46">
            <w:pPr>
              <w:rPr>
                <w:rFonts w:ascii="Arial" w:eastAsia="Arial" w:hAnsi="Arial" w:cs="Arial"/>
                <w:b/>
                <w:sz w:val="24"/>
                <w:szCs w:val="20"/>
              </w:rPr>
            </w:pPr>
            <w:r w:rsidRPr="005B4B60">
              <w:rPr>
                <w:rFonts w:ascii="Arial" w:eastAsia="Arial" w:hAnsi="Arial" w:cs="Arial"/>
                <w:b/>
                <w:sz w:val="24"/>
                <w:szCs w:val="20"/>
              </w:rPr>
              <w:t>Automated Highlights Generation</w:t>
            </w:r>
          </w:p>
          <w:p w:rsidR="005B4B60" w:rsidRPr="005B4B60" w:rsidRDefault="005B4B60" w:rsidP="005B4B60">
            <w:pPr>
              <w:rPr>
                <w:rFonts w:ascii="Arial" w:eastAsia="Arial" w:hAnsi="Arial" w:cs="Arial"/>
                <w:sz w:val="20"/>
                <w:szCs w:val="20"/>
              </w:rPr>
            </w:pPr>
            <w:r w:rsidRPr="005B4B60">
              <w:rPr>
                <w:rFonts w:ascii="Arial" w:eastAsia="Arial" w:hAnsi="Arial" w:cs="Arial"/>
                <w:sz w:val="20"/>
                <w:szCs w:val="20"/>
              </w:rPr>
              <w:t>The process of automatic cricket highlight generation has gained significant attention due to the growing need to manage vast volumes of sports content. Several researchers have proposed various models incorporating computer vision and machine learning techniques to identify and extract key events from cricket broadcasts.</w:t>
            </w:r>
          </w:p>
          <w:p w:rsidR="005B4B60" w:rsidRPr="005B4B60" w:rsidRDefault="005B4B60" w:rsidP="005B4B60">
            <w:pPr>
              <w:rPr>
                <w:rFonts w:ascii="Arial" w:eastAsia="Arial" w:hAnsi="Arial" w:cs="Arial"/>
                <w:sz w:val="20"/>
                <w:szCs w:val="20"/>
              </w:rPr>
            </w:pPr>
            <w:r w:rsidRPr="005B4B60">
              <w:rPr>
                <w:rFonts w:ascii="Arial" w:eastAsia="Arial" w:hAnsi="Arial" w:cs="Arial"/>
                <w:sz w:val="20"/>
                <w:szCs w:val="20"/>
              </w:rPr>
              <w:t xml:space="preserve"> </w:t>
            </w:r>
            <w:proofErr w:type="spellStart"/>
            <w:r w:rsidRPr="005B4B60">
              <w:rPr>
                <w:rFonts w:ascii="Arial" w:eastAsia="Arial" w:hAnsi="Arial" w:cs="Arial"/>
                <w:sz w:val="20"/>
                <w:szCs w:val="20"/>
              </w:rPr>
              <w:t>Javed</w:t>
            </w:r>
            <w:proofErr w:type="spellEnd"/>
            <w:r w:rsidRPr="005B4B60">
              <w:rPr>
                <w:rFonts w:ascii="Arial" w:eastAsia="Arial" w:hAnsi="Arial" w:cs="Arial"/>
                <w:sz w:val="20"/>
                <w:szCs w:val="20"/>
              </w:rPr>
              <w:t xml:space="preserve"> et al. (2018) introduced a multimodal framework that combined both audio and visual features for summarizing cricket videos [?]. Their approach utilized acoustic local binary pattern (LBP) features to assess the excitement level in the audio stream, such as crowd cheers or commentary. These features were processed by a Support Vector Machine (SVM) classifier to distinguish between excited and non-excited audio frames. Key-video frames were selected based on the excited audio segments, and a decision-tree-based classifier was employed to detect key events such as boundaries, sixes, and wickets. The method achieved an impressive 95.5% accuracy in summarization, proving its robustness in handling diverse video formats and cricket tournaments. </w:t>
            </w:r>
          </w:p>
          <w:p w:rsidR="005B4B60" w:rsidRPr="005B4B60" w:rsidRDefault="005B4B60" w:rsidP="005B4B60">
            <w:pPr>
              <w:rPr>
                <w:rFonts w:ascii="Arial" w:eastAsia="Arial" w:hAnsi="Arial" w:cs="Arial"/>
                <w:sz w:val="20"/>
                <w:szCs w:val="20"/>
              </w:rPr>
            </w:pPr>
            <w:proofErr w:type="spellStart"/>
            <w:r w:rsidRPr="005B4B60">
              <w:rPr>
                <w:rFonts w:ascii="Arial" w:eastAsia="Arial" w:hAnsi="Arial" w:cs="Arial"/>
                <w:sz w:val="20"/>
                <w:szCs w:val="20"/>
              </w:rPr>
              <w:t>Shukla</w:t>
            </w:r>
            <w:proofErr w:type="spellEnd"/>
            <w:r w:rsidRPr="005B4B60">
              <w:rPr>
                <w:rFonts w:ascii="Arial" w:eastAsia="Arial" w:hAnsi="Arial" w:cs="Arial"/>
                <w:sz w:val="20"/>
                <w:szCs w:val="20"/>
              </w:rPr>
              <w:t xml:space="preserve"> et al. (2018) proposed an approach combining both event-driven and excitement-based features to generate cricket highlights. Their method relied on detecting events such as wickets, boundaries, sixes, and milestones using event-driven features like Optical Character Recognition (OCR), and analyzing excitement through audio intensity and replays. The system achieved a robust performance, yielding highlights comparable to those generated manually by professionals. Their framework proved efficient in summarizing long-duration cricket matches, showing significant overlap between the generated highlights and those from official broadcasters. [3] Similarly, </w:t>
            </w:r>
            <w:proofErr w:type="spellStart"/>
            <w:r w:rsidRPr="005B4B60">
              <w:rPr>
                <w:rFonts w:ascii="Arial" w:eastAsia="Arial" w:hAnsi="Arial" w:cs="Arial"/>
                <w:sz w:val="20"/>
                <w:szCs w:val="20"/>
              </w:rPr>
              <w:t>Agarwal</w:t>
            </w:r>
            <w:proofErr w:type="spellEnd"/>
            <w:r w:rsidRPr="005B4B60">
              <w:rPr>
                <w:rFonts w:ascii="Arial" w:eastAsia="Arial" w:hAnsi="Arial" w:cs="Arial"/>
                <w:sz w:val="20"/>
                <w:szCs w:val="20"/>
              </w:rPr>
              <w:t xml:space="preserve"> et al. (2019) developed an automatic annotation and highlight generation framework using Convolutional Neural Networks (CNN) and OCR. They segmented cricket match videos into individual ball clips, where the CNN detected the start frame of a ball, and OCR recognized score changes to detect the end frame. Their system effectively generated highlights by filtering out less relevant clips and focusing on important events like boundaries, wickets, and milestones. The results, measured using Intersection over Union (</w:t>
            </w:r>
            <w:proofErr w:type="spellStart"/>
            <w:r w:rsidRPr="005B4B60">
              <w:rPr>
                <w:rFonts w:ascii="Arial" w:eastAsia="Arial" w:hAnsi="Arial" w:cs="Arial"/>
                <w:sz w:val="20"/>
                <w:szCs w:val="20"/>
              </w:rPr>
              <w:t>IoU</w:t>
            </w:r>
            <w:proofErr w:type="spellEnd"/>
            <w:r w:rsidRPr="005B4B60">
              <w:rPr>
                <w:rFonts w:ascii="Arial" w:eastAsia="Arial" w:hAnsi="Arial" w:cs="Arial"/>
                <w:sz w:val="20"/>
                <w:szCs w:val="20"/>
              </w:rPr>
              <w:t>) metrics, indicated high accuracy in comparison to broadcaster-provided highlights. [1]</w:t>
            </w:r>
          </w:p>
          <w:p w:rsidR="005B4B60" w:rsidRPr="005B4B60" w:rsidRDefault="005B4B60" w:rsidP="005B4B60">
            <w:pPr>
              <w:rPr>
                <w:rFonts w:ascii="Arial" w:eastAsia="Arial" w:hAnsi="Arial" w:cs="Arial"/>
                <w:sz w:val="20"/>
                <w:szCs w:val="20"/>
              </w:rPr>
            </w:pPr>
            <w:proofErr w:type="spellStart"/>
            <w:r w:rsidRPr="005B4B60">
              <w:rPr>
                <w:rFonts w:ascii="Arial" w:eastAsia="Arial" w:hAnsi="Arial" w:cs="Arial"/>
                <w:sz w:val="20"/>
                <w:szCs w:val="20"/>
              </w:rPr>
              <w:t>Gaikwad</w:t>
            </w:r>
            <w:proofErr w:type="spellEnd"/>
            <w:r w:rsidRPr="005B4B60">
              <w:rPr>
                <w:rFonts w:ascii="Arial" w:eastAsia="Arial" w:hAnsi="Arial" w:cs="Arial"/>
                <w:sz w:val="20"/>
                <w:szCs w:val="20"/>
              </w:rPr>
              <w:t xml:space="preserve"> et al. (2022) proposed a deep learning-based video summarization method for generating cricket highlights [?]. Their approach used Convolutional Neural Networks to analyze pre-processed video frames, extracting features to summarize key events in cricket matches. This method showed improved results over other summarization techniques by effectively reducing video length without sacrificing </w:t>
            </w:r>
            <w:r w:rsidRPr="005B4B60">
              <w:rPr>
                <w:rFonts w:ascii="Arial" w:eastAsia="Arial" w:hAnsi="Arial" w:cs="Arial"/>
                <w:sz w:val="20"/>
                <w:szCs w:val="20"/>
              </w:rPr>
              <w:lastRenderedPageBreak/>
              <w:t>key content. Their model demonstrated a high level of accuracy, making it suitable for creating short highlight clips of cricket matches. [2]</w:t>
            </w:r>
          </w:p>
          <w:p w:rsidR="005B4B60" w:rsidRPr="005B4B60" w:rsidRDefault="005B4B60" w:rsidP="005B4B60">
            <w:pPr>
              <w:rPr>
                <w:rFonts w:ascii="Arial" w:eastAsia="Arial" w:hAnsi="Arial" w:cs="Arial"/>
                <w:sz w:val="20"/>
                <w:szCs w:val="20"/>
              </w:rPr>
            </w:pPr>
            <w:r w:rsidRPr="005B4B60">
              <w:rPr>
                <w:rFonts w:ascii="Arial" w:eastAsia="Arial" w:hAnsi="Arial" w:cs="Arial"/>
                <w:sz w:val="20"/>
                <w:szCs w:val="20"/>
              </w:rPr>
              <w:t xml:space="preserve">Finally, </w:t>
            </w:r>
            <w:proofErr w:type="spellStart"/>
            <w:r w:rsidRPr="005B4B60">
              <w:rPr>
                <w:rFonts w:ascii="Arial" w:eastAsia="Arial" w:hAnsi="Arial" w:cs="Arial"/>
                <w:sz w:val="20"/>
                <w:szCs w:val="20"/>
              </w:rPr>
              <w:t>Shingrakhia</w:t>
            </w:r>
            <w:proofErr w:type="spellEnd"/>
            <w:r w:rsidRPr="005B4B60">
              <w:rPr>
                <w:rFonts w:ascii="Arial" w:eastAsia="Arial" w:hAnsi="Arial" w:cs="Arial"/>
                <w:sz w:val="20"/>
                <w:szCs w:val="20"/>
              </w:rPr>
              <w:t xml:space="preserve"> (2023) proposed a deep learning-based method that combines both event-driven and excitement-based features. Event-driven features detect significant moments like boundaries and wickets using Optical Character Recognition (OCR) to track score changes, while excitement-based features leverage audio cues to detect heightened moments of excitement, such as crowd reactions or replays. The system demonstrated strong performance, efficiently summarizing long-duration cricket matches with minimal manual intervention. </w:t>
            </w:r>
          </w:p>
          <w:p w:rsidR="005B4B60" w:rsidRDefault="005B4B60" w:rsidP="005B4B60">
            <w:pPr>
              <w:rPr>
                <w:rFonts w:ascii="Arial" w:eastAsia="Arial" w:hAnsi="Arial" w:cs="Arial"/>
                <w:sz w:val="20"/>
                <w:szCs w:val="20"/>
              </w:rPr>
            </w:pPr>
            <w:r w:rsidRPr="005B4B60">
              <w:rPr>
                <w:rFonts w:ascii="Arial" w:eastAsia="Arial" w:hAnsi="Arial" w:cs="Arial"/>
                <w:sz w:val="20"/>
                <w:szCs w:val="20"/>
              </w:rPr>
              <w:t>Together, these studies highlight the effectiveness of combining event-driven analysis with machine learning techniques, such as CNNs and OCR, to enhance the process of cricket highlight generation, reducing manual effort while maintaining content quality.</w:t>
            </w:r>
          </w:p>
          <w:p w:rsidR="005B4B60" w:rsidRPr="005B4B60" w:rsidRDefault="005B4B60" w:rsidP="005B4B60">
            <w:pPr>
              <w:rPr>
                <w:rFonts w:ascii="Arial" w:eastAsia="Arial" w:hAnsi="Arial" w:cs="Arial"/>
                <w:sz w:val="20"/>
                <w:szCs w:val="20"/>
              </w:rPr>
            </w:pPr>
          </w:p>
          <w:p w:rsidR="00D27B46" w:rsidRDefault="00D27B46" w:rsidP="00D27B46">
            <w:pPr>
              <w:rPr>
                <w:rFonts w:ascii="Arial" w:eastAsia="Arial" w:hAnsi="Arial" w:cs="Arial"/>
                <w:b/>
                <w:sz w:val="24"/>
                <w:szCs w:val="20"/>
              </w:rPr>
            </w:pPr>
            <w:r>
              <w:rPr>
                <w:rFonts w:ascii="Arial" w:eastAsia="Arial" w:hAnsi="Arial" w:cs="Arial"/>
                <w:b/>
                <w:sz w:val="24"/>
                <w:szCs w:val="20"/>
              </w:rPr>
              <w:t xml:space="preserve">Automated Commentary </w:t>
            </w:r>
          </w:p>
          <w:p w:rsidR="00607EB9" w:rsidRDefault="00607EB9" w:rsidP="00607EB9">
            <w:pPr>
              <w:rPr>
                <w:rFonts w:ascii="Arial" w:eastAsia="Arial" w:hAnsi="Arial" w:cs="Arial"/>
                <w:sz w:val="20"/>
                <w:szCs w:val="20"/>
              </w:rPr>
            </w:pPr>
            <w:r w:rsidRPr="00607EB9">
              <w:rPr>
                <w:rFonts w:ascii="Arial" w:eastAsia="Arial" w:hAnsi="Arial" w:cs="Arial"/>
                <w:sz w:val="20"/>
                <w:szCs w:val="20"/>
              </w:rPr>
              <w:t>AI-powered automated commentary has advanced significantly, offering substantial benefits over traditional manual commentary. These systems provide real-time, accurate, and engaging narration, enhancing the viewer experience while reducing reliance on human commentators. By leveraging large language models and machine learning, automated commentary ensures consistent and efficient coverage, making it a valuable tool in today’s sports broadcasting domain.</w:t>
            </w:r>
          </w:p>
          <w:p w:rsidR="00607EB9" w:rsidRPr="00607EB9" w:rsidRDefault="00607EB9" w:rsidP="00607EB9">
            <w:pPr>
              <w:rPr>
                <w:rFonts w:ascii="Arial" w:eastAsia="Arial" w:hAnsi="Arial" w:cs="Arial"/>
                <w:sz w:val="20"/>
                <w:szCs w:val="20"/>
              </w:rPr>
            </w:pPr>
          </w:p>
          <w:p w:rsidR="00607EB9" w:rsidRDefault="00607EB9" w:rsidP="00607EB9">
            <w:pPr>
              <w:rPr>
                <w:rFonts w:ascii="Arial" w:eastAsia="Arial" w:hAnsi="Arial" w:cs="Arial"/>
                <w:sz w:val="20"/>
                <w:szCs w:val="20"/>
              </w:rPr>
            </w:pPr>
            <w:r w:rsidRPr="00607EB9">
              <w:rPr>
                <w:rFonts w:ascii="Arial" w:eastAsia="Arial" w:hAnsi="Arial" w:cs="Arial"/>
                <w:sz w:val="20"/>
                <w:szCs w:val="20"/>
              </w:rPr>
              <w:t xml:space="preserve">Alec Cook and </w:t>
            </w:r>
            <w:proofErr w:type="spellStart"/>
            <w:r w:rsidRPr="00607EB9">
              <w:rPr>
                <w:rFonts w:ascii="Arial" w:eastAsia="Arial" w:hAnsi="Arial" w:cs="Arial"/>
                <w:sz w:val="20"/>
                <w:szCs w:val="20"/>
              </w:rPr>
              <w:t>Oktay</w:t>
            </w:r>
            <w:proofErr w:type="spellEnd"/>
            <w:r w:rsidRPr="00607EB9">
              <w:rPr>
                <w:rFonts w:ascii="Arial" w:eastAsia="Arial" w:hAnsi="Arial" w:cs="Arial"/>
                <w:sz w:val="20"/>
                <w:szCs w:val="20"/>
              </w:rPr>
              <w:t xml:space="preserve"> </w:t>
            </w:r>
            <w:proofErr w:type="spellStart"/>
            <w:r w:rsidRPr="00607EB9">
              <w:rPr>
                <w:rFonts w:ascii="Arial" w:eastAsia="Arial" w:hAnsi="Arial" w:cs="Arial"/>
                <w:sz w:val="20"/>
                <w:szCs w:val="20"/>
              </w:rPr>
              <w:t>Karaku¸s</w:t>
            </w:r>
            <w:proofErr w:type="spellEnd"/>
            <w:r w:rsidRPr="00607EB9">
              <w:rPr>
                <w:rFonts w:ascii="Arial" w:eastAsia="Arial" w:hAnsi="Arial" w:cs="Arial"/>
                <w:sz w:val="20"/>
                <w:szCs w:val="20"/>
              </w:rPr>
              <w:t xml:space="preserve"> (2024) </w:t>
            </w:r>
            <w:proofErr w:type="gramStart"/>
            <w:r w:rsidRPr="00607EB9">
              <w:rPr>
                <w:rFonts w:ascii="Arial" w:eastAsia="Arial" w:hAnsi="Arial" w:cs="Arial"/>
                <w:sz w:val="20"/>
                <w:szCs w:val="20"/>
              </w:rPr>
              <w:t>explores</w:t>
            </w:r>
            <w:proofErr w:type="gramEnd"/>
            <w:r w:rsidRPr="00607EB9">
              <w:rPr>
                <w:rFonts w:ascii="Arial" w:eastAsia="Arial" w:hAnsi="Arial" w:cs="Arial"/>
                <w:sz w:val="20"/>
                <w:szCs w:val="20"/>
              </w:rPr>
              <w:t xml:space="preserve"> fine-tuning large language models (LLMs) for football commentary, highlighting the Mixed Immediately (MIM) strategy’s promise in managing complex tasks on consumer-grade hardware. They introduce the LLM-Commentator system, which fine-tunes open-source LLMs to generate football commentary on standard hardware. The study evaluates three fine-tuning methods: Layered Mixed Sequentially (MSM), Mixed Immediately (MIM), and a base model (LM). The MIM model achieves a notable 0.91 F1 score, demonstrating efficiency in task management and mitigating catastrophic forgetting. Despite these advancements, challenges in real-time data acquisition and implementation persist, underscoring the MIM model’s potential for future research in real-time generation and fine-tuning of smaller LLMs.[2]</w:t>
            </w:r>
          </w:p>
          <w:p w:rsidR="00607EB9" w:rsidRPr="00607EB9" w:rsidRDefault="00607EB9" w:rsidP="00607EB9">
            <w:pPr>
              <w:rPr>
                <w:rFonts w:ascii="Arial" w:eastAsia="Arial" w:hAnsi="Arial" w:cs="Arial"/>
                <w:sz w:val="20"/>
                <w:szCs w:val="20"/>
              </w:rPr>
            </w:pPr>
          </w:p>
          <w:p w:rsidR="00607EB9" w:rsidRDefault="00607EB9" w:rsidP="00607EB9">
            <w:pPr>
              <w:rPr>
                <w:rFonts w:ascii="Arial" w:eastAsia="Arial" w:hAnsi="Arial" w:cs="Arial"/>
                <w:sz w:val="20"/>
                <w:szCs w:val="20"/>
              </w:rPr>
            </w:pPr>
            <w:r w:rsidRPr="00607EB9">
              <w:rPr>
                <w:rFonts w:ascii="Arial" w:eastAsia="Arial" w:hAnsi="Arial" w:cs="Arial"/>
                <w:sz w:val="20"/>
                <w:szCs w:val="20"/>
              </w:rPr>
              <w:t xml:space="preserve">Peter Andrews et al. (2024) introduced the Ai Commentator system, featuring dual AI commentators for both non-interactive and interactive football commentary to enhance viewer engagement. Their review covers the evolution from basic play-by-play to sophisticated color commentary, emphasizing the roles of both commentator types. The Ai Commentator system utilizes computer vision (CV) and natural language processing (NLP) to analyze video sequences and provide real-time commentary, employing models like </w:t>
            </w:r>
            <w:proofErr w:type="spellStart"/>
            <w:r w:rsidRPr="00607EB9">
              <w:rPr>
                <w:rFonts w:ascii="Arial" w:eastAsia="Arial" w:hAnsi="Arial" w:cs="Arial"/>
                <w:sz w:val="20"/>
                <w:szCs w:val="20"/>
              </w:rPr>
              <w:t>FootyVision</w:t>
            </w:r>
            <w:proofErr w:type="spellEnd"/>
            <w:r w:rsidRPr="00607EB9">
              <w:rPr>
                <w:rFonts w:ascii="Arial" w:eastAsia="Arial" w:hAnsi="Arial" w:cs="Arial"/>
                <w:sz w:val="20"/>
                <w:szCs w:val="20"/>
              </w:rPr>
              <w:t xml:space="preserve"> for </w:t>
            </w:r>
            <w:proofErr w:type="spellStart"/>
            <w:r w:rsidRPr="00607EB9">
              <w:rPr>
                <w:rFonts w:ascii="Arial" w:eastAsia="Arial" w:hAnsi="Arial" w:cs="Arial"/>
                <w:sz w:val="20"/>
                <w:szCs w:val="20"/>
              </w:rPr>
              <w:t>multiobject</w:t>
            </w:r>
            <w:proofErr w:type="spellEnd"/>
            <w:r w:rsidRPr="00607EB9">
              <w:rPr>
                <w:rFonts w:ascii="Arial" w:eastAsia="Arial" w:hAnsi="Arial" w:cs="Arial"/>
                <w:sz w:val="20"/>
                <w:szCs w:val="20"/>
              </w:rPr>
              <w:t xml:space="preserve"> tracking, the Hungarian algorithm for tracking, GPT-3.5 for commentary generation, and Azure TTS for nuanced speech. Previous systems such as </w:t>
            </w:r>
            <w:proofErr w:type="spellStart"/>
            <w:r w:rsidRPr="00607EB9">
              <w:rPr>
                <w:rFonts w:ascii="Arial" w:eastAsia="Arial" w:hAnsi="Arial" w:cs="Arial"/>
                <w:sz w:val="20"/>
                <w:szCs w:val="20"/>
              </w:rPr>
              <w:t>SCoReS</w:t>
            </w:r>
            <w:proofErr w:type="spellEnd"/>
            <w:r w:rsidRPr="00607EB9">
              <w:rPr>
                <w:rFonts w:ascii="Arial" w:eastAsia="Arial" w:hAnsi="Arial" w:cs="Arial"/>
                <w:sz w:val="20"/>
                <w:szCs w:val="20"/>
              </w:rPr>
              <w:t xml:space="preserve"> and </w:t>
            </w:r>
            <w:proofErr w:type="spellStart"/>
            <w:r w:rsidRPr="00607EB9">
              <w:rPr>
                <w:rFonts w:ascii="Arial" w:eastAsia="Arial" w:hAnsi="Arial" w:cs="Arial"/>
                <w:sz w:val="20"/>
                <w:szCs w:val="20"/>
              </w:rPr>
              <w:t>Chitrakala</w:t>
            </w:r>
            <w:proofErr w:type="spellEnd"/>
            <w:r w:rsidRPr="00607EB9">
              <w:rPr>
                <w:rFonts w:ascii="Arial" w:eastAsia="Arial" w:hAnsi="Arial" w:cs="Arial"/>
                <w:sz w:val="20"/>
                <w:szCs w:val="20"/>
              </w:rPr>
              <w:t xml:space="preserve"> et al. (2023) have aimed to assist human commentators with recommendation systems. The review notes that embedded visualizations, or emphasizing, enhance viewer understanding, and conflicting commentary is found to be more engaging. Despite limitations like preprocessing delays, lack of strategic understanding, miswording issues, and mixed feedback on visualizations, the Ai Commentator system demonstrated real-time capability of 194.34 FPS, suggesting potential for effective, resource-efficient operation. [1]</w:t>
            </w:r>
          </w:p>
          <w:p w:rsidR="00607EB9" w:rsidRPr="00607EB9" w:rsidRDefault="00607EB9" w:rsidP="00607EB9">
            <w:pPr>
              <w:rPr>
                <w:rFonts w:ascii="Arial" w:eastAsia="Arial" w:hAnsi="Arial" w:cs="Arial"/>
                <w:sz w:val="20"/>
                <w:szCs w:val="20"/>
              </w:rPr>
            </w:pPr>
          </w:p>
          <w:p w:rsidR="00607EB9" w:rsidRDefault="00607EB9" w:rsidP="00607EB9">
            <w:pPr>
              <w:rPr>
                <w:rFonts w:ascii="Arial" w:eastAsia="Arial" w:hAnsi="Arial" w:cs="Arial"/>
                <w:sz w:val="20"/>
                <w:szCs w:val="20"/>
              </w:rPr>
            </w:pPr>
            <w:proofErr w:type="spellStart"/>
            <w:r w:rsidRPr="00607EB9">
              <w:rPr>
                <w:rFonts w:ascii="Arial" w:eastAsia="Arial" w:hAnsi="Arial" w:cs="Arial"/>
                <w:sz w:val="20"/>
                <w:szCs w:val="20"/>
              </w:rPr>
              <w:t>Jakub</w:t>
            </w:r>
            <w:proofErr w:type="spellEnd"/>
            <w:r w:rsidRPr="00607EB9">
              <w:rPr>
                <w:rFonts w:ascii="Arial" w:eastAsia="Arial" w:hAnsi="Arial" w:cs="Arial"/>
                <w:sz w:val="20"/>
                <w:szCs w:val="20"/>
              </w:rPr>
              <w:t xml:space="preserve"> </w:t>
            </w:r>
            <w:proofErr w:type="spellStart"/>
            <w:r w:rsidRPr="00607EB9">
              <w:rPr>
                <w:rFonts w:ascii="Arial" w:eastAsia="Arial" w:hAnsi="Arial" w:cs="Arial"/>
                <w:sz w:val="20"/>
                <w:szCs w:val="20"/>
              </w:rPr>
              <w:t>Ko´sciotek</w:t>
            </w:r>
            <w:proofErr w:type="spellEnd"/>
            <w:r w:rsidRPr="00607EB9">
              <w:rPr>
                <w:rFonts w:ascii="Arial" w:eastAsia="Arial" w:hAnsi="Arial" w:cs="Arial"/>
                <w:sz w:val="20"/>
                <w:szCs w:val="20"/>
              </w:rPr>
              <w:t xml:space="preserve"> (2024) focuses on reducing commentary delays in soccer video games using SVM and NN models, detailing the evolution and challenges of live commentary generation. The literature review addresses foundational works on automated commentary, including issues like repetitive commentary and limited comment scope. It explores event prediction and classification In soccer games, referencing studies that use various techniques to predict game events and outcomes. A significant challenge noted is the delay in commentary due to the overhead of large language models (LLMs) and Text-to-Speech algorithms, with delays averaging 6 seconds. The Google Football Environment is highlighted as a valuable tool for data extraction, with research leveraging this environment to train the GPT-3.5 model. Machine learning models such as SVM and ANN are evaluated, with SVM achieving an F1-score of 79% on balanced data but dropping to 69% on imbalanced data. Limitations like data preparation and model enhancement are noted, with future research focusing on improving prediction performance and commentary realism. [3]</w:t>
            </w:r>
          </w:p>
          <w:p w:rsidR="00607EB9" w:rsidRPr="00607EB9" w:rsidRDefault="00607EB9" w:rsidP="00607EB9">
            <w:pPr>
              <w:rPr>
                <w:rFonts w:ascii="Arial" w:eastAsia="Arial" w:hAnsi="Arial" w:cs="Arial"/>
                <w:sz w:val="20"/>
                <w:szCs w:val="20"/>
              </w:rPr>
            </w:pPr>
          </w:p>
          <w:p w:rsidR="00607EB9" w:rsidRDefault="00607EB9" w:rsidP="00607EB9">
            <w:pPr>
              <w:rPr>
                <w:rFonts w:ascii="Arial" w:eastAsia="Arial" w:hAnsi="Arial" w:cs="Arial"/>
                <w:sz w:val="20"/>
                <w:szCs w:val="20"/>
              </w:rPr>
            </w:pPr>
            <w:r w:rsidRPr="00607EB9">
              <w:rPr>
                <w:rFonts w:ascii="Arial" w:eastAsia="Arial" w:hAnsi="Arial" w:cs="Arial"/>
                <w:sz w:val="20"/>
                <w:szCs w:val="20"/>
              </w:rPr>
              <w:t xml:space="preserve">The studies collectively demonstrate significant progress in AI-driven sports commentary. The fine-tuning of large language models (LLMs) </w:t>
            </w:r>
            <w:r w:rsidRPr="00607EB9">
              <w:rPr>
                <w:rFonts w:ascii="Arial" w:eastAsia="Arial" w:hAnsi="Arial" w:cs="Arial"/>
                <w:sz w:val="20"/>
                <w:szCs w:val="20"/>
              </w:rPr>
              <w:lastRenderedPageBreak/>
              <w:t xml:space="preserve">shows promising results in managing complex tasks </w:t>
            </w:r>
            <w:proofErr w:type="gramStart"/>
            <w:r w:rsidRPr="00607EB9">
              <w:rPr>
                <w:rFonts w:ascii="Arial" w:eastAsia="Arial" w:hAnsi="Arial" w:cs="Arial"/>
                <w:sz w:val="20"/>
                <w:szCs w:val="20"/>
              </w:rPr>
              <w:t>and  improving</w:t>
            </w:r>
            <w:proofErr w:type="gramEnd"/>
            <w:r w:rsidRPr="00607EB9">
              <w:rPr>
                <w:rFonts w:ascii="Arial" w:eastAsia="Arial" w:hAnsi="Arial" w:cs="Arial"/>
                <w:sz w:val="20"/>
                <w:szCs w:val="20"/>
              </w:rPr>
              <w:t xml:space="preserve"> performance on standard hardware. The integration of computer vision (CV) and natural language processing (NLP) enhances real-time commentary capabilities. Additionally, advancements in machine learning models address challenges such as commentary delays and prediction accuracy, highlighting both the potential and the need for continued research in optimizing AI for sports commentary.</w:t>
            </w:r>
          </w:p>
          <w:p w:rsidR="00607EB9" w:rsidRPr="00607EB9" w:rsidRDefault="00607EB9" w:rsidP="00607EB9">
            <w:pPr>
              <w:rPr>
                <w:rFonts w:ascii="Arial" w:eastAsia="Arial" w:hAnsi="Arial" w:cs="Arial"/>
                <w:sz w:val="20"/>
                <w:szCs w:val="20"/>
              </w:rPr>
            </w:pPr>
          </w:p>
          <w:p w:rsidR="00587AF2" w:rsidRPr="00D27B46" w:rsidRDefault="00D27B46" w:rsidP="00D27B46">
            <w:pPr>
              <w:rPr>
                <w:rFonts w:ascii="Arial" w:eastAsia="Arial" w:hAnsi="Arial" w:cs="Arial"/>
                <w:b/>
                <w:sz w:val="20"/>
                <w:szCs w:val="20"/>
              </w:rPr>
            </w:pPr>
            <w:r w:rsidRPr="00D27B46">
              <w:rPr>
                <w:rFonts w:ascii="Arial" w:eastAsia="Arial" w:hAnsi="Arial" w:cs="Arial"/>
                <w:b/>
                <w:sz w:val="24"/>
                <w:szCs w:val="20"/>
              </w:rPr>
              <w:t>Score Prediction And Stats Analysis</w:t>
            </w:r>
          </w:p>
          <w:p w:rsidR="00607EB9" w:rsidRDefault="00607EB9" w:rsidP="00D27B46">
            <w:pPr>
              <w:rPr>
                <w:rFonts w:ascii="Arial" w:hAnsi="Arial" w:cs="Arial"/>
                <w:sz w:val="20"/>
                <w:szCs w:val="20"/>
              </w:rPr>
            </w:pPr>
          </w:p>
          <w:p w:rsidR="00D27B46" w:rsidRDefault="00D27B46" w:rsidP="00D27B46">
            <w:pPr>
              <w:rPr>
                <w:rFonts w:ascii="Arial" w:hAnsi="Arial" w:cs="Arial"/>
                <w:sz w:val="20"/>
                <w:szCs w:val="20"/>
              </w:rPr>
            </w:pPr>
            <w:r w:rsidRPr="00D27B46">
              <w:rPr>
                <w:rFonts w:ascii="Arial" w:hAnsi="Arial" w:cs="Arial"/>
                <w:sz w:val="20"/>
                <w:szCs w:val="20"/>
              </w:rPr>
              <w:t>Cricket score prediction has emerged as a significant area of research, driven by advancements in machine learning and data analytics. Various models have been developed to predict match outcomes, player performance, and team scores, using both traditional machine learning algorithms and big data frameworks.</w:t>
            </w:r>
          </w:p>
          <w:p w:rsidR="00607EB9" w:rsidRPr="00D27B46" w:rsidRDefault="00607EB9" w:rsidP="00D27B46">
            <w:pPr>
              <w:rPr>
                <w:rFonts w:ascii="Arial" w:hAnsi="Arial" w:cs="Arial"/>
                <w:sz w:val="20"/>
                <w:szCs w:val="20"/>
              </w:rPr>
            </w:pPr>
          </w:p>
          <w:p w:rsidR="00D27B46" w:rsidRDefault="00D27B46" w:rsidP="00D27B46">
            <w:pPr>
              <w:rPr>
                <w:rFonts w:ascii="Arial" w:hAnsi="Arial" w:cs="Arial"/>
                <w:sz w:val="20"/>
                <w:szCs w:val="20"/>
              </w:rPr>
            </w:pPr>
            <w:r w:rsidRPr="00D27B46">
              <w:rPr>
                <w:rFonts w:ascii="Arial" w:hAnsi="Arial" w:cs="Arial"/>
                <w:sz w:val="20"/>
                <w:szCs w:val="20"/>
              </w:rPr>
              <w:t xml:space="preserve">In a study by </w:t>
            </w:r>
            <w:proofErr w:type="spellStart"/>
            <w:r w:rsidRPr="00D27B46">
              <w:rPr>
                <w:rFonts w:ascii="Arial" w:hAnsi="Arial" w:cs="Arial"/>
                <w:sz w:val="20"/>
                <w:szCs w:val="20"/>
              </w:rPr>
              <w:t>Mundhe</w:t>
            </w:r>
            <w:proofErr w:type="spellEnd"/>
            <w:r w:rsidRPr="00D27B46">
              <w:rPr>
                <w:rFonts w:ascii="Arial" w:hAnsi="Arial" w:cs="Arial"/>
                <w:sz w:val="20"/>
                <w:szCs w:val="20"/>
              </w:rPr>
              <w:t xml:space="preserve"> et al. (2021), a web application was developed for live T20 match prediction. The system used Multivariate Polynomial Regression for predicting the final score and a Random Forest Classifier to predict the match winner. The model relied on real-time data scraping, considering factors like the current score, overs bowled, and wickets lost. While moderately accurate,</w:t>
            </w:r>
            <w:r>
              <w:rPr>
                <w:rFonts w:ascii="Arial" w:hAnsi="Arial" w:cs="Arial"/>
                <w:sz w:val="20"/>
                <w:szCs w:val="20"/>
              </w:rPr>
              <w:t xml:space="preserve"> </w:t>
            </w:r>
            <w:r w:rsidRPr="00D27B46">
              <w:rPr>
                <w:rFonts w:ascii="Arial" w:hAnsi="Arial" w:cs="Arial"/>
                <w:sz w:val="20"/>
                <w:szCs w:val="20"/>
              </w:rPr>
              <w:t>the study highlighted the challenges of predicting outcomes in T20 cricket due to its volatile nature. Their approach emphasized the need for real-time data integration and improved algorithms to handle the unpredictable aspects of cricket [3].</w:t>
            </w:r>
          </w:p>
          <w:p w:rsidR="00607EB9" w:rsidRPr="00D27B46" w:rsidRDefault="00607EB9" w:rsidP="00D27B46">
            <w:pPr>
              <w:rPr>
                <w:rFonts w:ascii="Arial" w:hAnsi="Arial" w:cs="Arial"/>
                <w:sz w:val="20"/>
                <w:szCs w:val="20"/>
              </w:rPr>
            </w:pPr>
          </w:p>
          <w:p w:rsidR="00D27B46" w:rsidRDefault="00D27B46" w:rsidP="00D27B46">
            <w:pPr>
              <w:rPr>
                <w:rFonts w:ascii="Arial" w:hAnsi="Arial" w:cs="Arial"/>
                <w:sz w:val="20"/>
                <w:szCs w:val="20"/>
              </w:rPr>
            </w:pPr>
            <w:proofErr w:type="spellStart"/>
            <w:r w:rsidRPr="00D27B46">
              <w:rPr>
                <w:rFonts w:ascii="Arial" w:hAnsi="Arial" w:cs="Arial"/>
                <w:sz w:val="20"/>
                <w:szCs w:val="20"/>
              </w:rPr>
              <w:t>Hatharasinghe</w:t>
            </w:r>
            <w:proofErr w:type="spellEnd"/>
            <w:r w:rsidRPr="00D27B46">
              <w:rPr>
                <w:rFonts w:ascii="Arial" w:hAnsi="Arial" w:cs="Arial"/>
                <w:sz w:val="20"/>
                <w:szCs w:val="20"/>
              </w:rPr>
              <w:t xml:space="preserve"> and </w:t>
            </w:r>
            <w:proofErr w:type="spellStart"/>
            <w:r w:rsidRPr="00D27B46">
              <w:rPr>
                <w:rFonts w:ascii="Arial" w:hAnsi="Arial" w:cs="Arial"/>
                <w:sz w:val="20"/>
                <w:szCs w:val="20"/>
              </w:rPr>
              <w:t>Poravi</w:t>
            </w:r>
            <w:proofErr w:type="spellEnd"/>
            <w:r w:rsidRPr="00D27B46">
              <w:rPr>
                <w:rFonts w:ascii="Arial" w:hAnsi="Arial" w:cs="Arial"/>
                <w:sz w:val="20"/>
                <w:szCs w:val="20"/>
              </w:rPr>
              <w:t xml:space="preserve"> (2021) explored the application of data mining and machine learning in cricket, focusing on player performance, match simulation, and team selection. They reviewed several models, including those based on historical cricket data and social media analysis, to predict match outcomes. Despite the potential of these models, they noted limitations in predicting international matches due to insufficient training data, particularly for new players. The study suggested that a combination of approaches, integrating both historical and real-time data, could significantly improve accuracy [4].</w:t>
            </w:r>
          </w:p>
          <w:p w:rsidR="00607EB9" w:rsidRPr="00D27B46" w:rsidRDefault="00607EB9" w:rsidP="00D27B46">
            <w:pPr>
              <w:rPr>
                <w:rFonts w:ascii="Arial" w:hAnsi="Arial" w:cs="Arial"/>
                <w:sz w:val="20"/>
                <w:szCs w:val="20"/>
              </w:rPr>
            </w:pPr>
          </w:p>
          <w:p w:rsidR="00D27B46" w:rsidRDefault="00D27B46" w:rsidP="00D27B46">
            <w:pPr>
              <w:rPr>
                <w:rFonts w:ascii="Arial" w:hAnsi="Arial" w:cs="Arial"/>
                <w:sz w:val="20"/>
                <w:szCs w:val="20"/>
              </w:rPr>
            </w:pPr>
            <w:proofErr w:type="spellStart"/>
            <w:r w:rsidRPr="00D27B46">
              <w:rPr>
                <w:rFonts w:ascii="Arial" w:hAnsi="Arial" w:cs="Arial"/>
                <w:sz w:val="20"/>
                <w:szCs w:val="20"/>
              </w:rPr>
              <w:t>Awan</w:t>
            </w:r>
            <w:proofErr w:type="spellEnd"/>
            <w:r w:rsidRPr="00D27B46">
              <w:rPr>
                <w:rFonts w:ascii="Arial" w:hAnsi="Arial" w:cs="Arial"/>
                <w:sz w:val="20"/>
                <w:szCs w:val="20"/>
              </w:rPr>
              <w:t xml:space="preserve"> et al. (2021) applied a big data approach using the Spark ML framework to predict team scores and match outcomes. Their study demonstrated that Spark ML, with its ability to handle large datasets, outperformed traditional frameworks like </w:t>
            </w:r>
            <w:proofErr w:type="spellStart"/>
            <w:r w:rsidRPr="00D27B46">
              <w:rPr>
                <w:rFonts w:ascii="Arial" w:hAnsi="Arial" w:cs="Arial"/>
                <w:sz w:val="20"/>
                <w:szCs w:val="20"/>
              </w:rPr>
              <w:t>Scikit</w:t>
            </w:r>
            <w:proofErr w:type="spellEnd"/>
            <w:r w:rsidRPr="00D27B46">
              <w:rPr>
                <w:rFonts w:ascii="Arial" w:hAnsi="Arial" w:cs="Arial"/>
                <w:sz w:val="20"/>
                <w:szCs w:val="20"/>
              </w:rPr>
              <w:t>-learn. Using linear regression, the model achieved test accuracy rates of 95%, with improved performance in terms of mean absolute error (MAE) and root mean square error (RMSE). The authors highlighted</w:t>
            </w:r>
            <w:r>
              <w:rPr>
                <w:rFonts w:ascii="Arial" w:hAnsi="Arial" w:cs="Arial"/>
                <w:sz w:val="20"/>
                <w:szCs w:val="20"/>
              </w:rPr>
              <w:t xml:space="preserve"> </w:t>
            </w:r>
            <w:r w:rsidRPr="00D27B46">
              <w:rPr>
                <w:rFonts w:ascii="Arial" w:hAnsi="Arial" w:cs="Arial"/>
                <w:sz w:val="20"/>
                <w:szCs w:val="20"/>
              </w:rPr>
              <w:t>the scalability of big data approaches in cricket analytics and their potential for application across other sports [1].</w:t>
            </w:r>
          </w:p>
          <w:p w:rsidR="00607EB9" w:rsidRPr="00D27B46" w:rsidRDefault="00607EB9" w:rsidP="00D27B46">
            <w:pPr>
              <w:rPr>
                <w:rFonts w:ascii="Arial" w:hAnsi="Arial" w:cs="Arial"/>
                <w:sz w:val="20"/>
                <w:szCs w:val="20"/>
              </w:rPr>
            </w:pPr>
          </w:p>
          <w:p w:rsidR="00D27B46" w:rsidRPr="00D27B46" w:rsidRDefault="00D27B46" w:rsidP="00D27B46">
            <w:pPr>
              <w:rPr>
                <w:rFonts w:ascii="Arial" w:hAnsi="Arial" w:cs="Arial"/>
                <w:sz w:val="20"/>
                <w:szCs w:val="20"/>
              </w:rPr>
            </w:pPr>
            <w:proofErr w:type="spellStart"/>
            <w:r w:rsidRPr="00D27B46">
              <w:rPr>
                <w:rFonts w:ascii="Arial" w:hAnsi="Arial" w:cs="Arial"/>
                <w:sz w:val="20"/>
                <w:szCs w:val="20"/>
              </w:rPr>
              <w:t>Bharadwaj</w:t>
            </w:r>
            <w:proofErr w:type="spellEnd"/>
            <w:r w:rsidRPr="00D27B46">
              <w:rPr>
                <w:rFonts w:ascii="Arial" w:hAnsi="Arial" w:cs="Arial"/>
                <w:sz w:val="20"/>
                <w:szCs w:val="20"/>
              </w:rPr>
              <w:t xml:space="preserve"> et al. (2024) emphasizes the importance of analyzing cricket player performance using machine learning techniques. The study focuses on various parameters such as player consistency, form, performance against specific opponents, and venue impact. It applies algorithms like </w:t>
            </w:r>
            <w:proofErr w:type="spellStart"/>
            <w:r w:rsidRPr="00D27B46">
              <w:rPr>
                <w:rFonts w:ascii="Arial" w:hAnsi="Arial" w:cs="Arial"/>
                <w:sz w:val="20"/>
                <w:szCs w:val="20"/>
              </w:rPr>
              <w:t>Na¨ıve</w:t>
            </w:r>
            <w:proofErr w:type="spellEnd"/>
            <w:r w:rsidRPr="00D27B46">
              <w:rPr>
                <w:rFonts w:ascii="Arial" w:hAnsi="Arial" w:cs="Arial"/>
                <w:sz w:val="20"/>
                <w:szCs w:val="20"/>
              </w:rPr>
              <w:t xml:space="preserve"> Bayes, Decision Tree, Random Forest, and Support Vector Machine (SVM) to predict batting and bowling outcomes. Among these, Random Forest and Decision Tree were found to be the most effective in capturing player performance dynamics, offering reliable predictions for both batting scores and wickets taken. [2]</w:t>
            </w:r>
          </w:p>
          <w:p w:rsidR="00D27B46" w:rsidRPr="009F68BD" w:rsidRDefault="00D27B46" w:rsidP="00D27B46">
            <w:pPr>
              <w:rPr>
                <w:rFonts w:ascii="Arial" w:hAnsi="Arial" w:cs="Arial"/>
                <w:sz w:val="20"/>
                <w:szCs w:val="20"/>
              </w:rPr>
            </w:pPr>
            <w:r w:rsidRPr="00D27B46">
              <w:rPr>
                <w:rFonts w:ascii="Arial" w:hAnsi="Arial" w:cs="Arial"/>
                <w:sz w:val="20"/>
                <w:szCs w:val="20"/>
              </w:rPr>
              <w:t>Each of these studies contributes to the growing body of work on cricket score prediction, illustrating the evolution from traditional machine learning models to big data frameworks. The integration of real-time data and ensemble methods, such as Random Forest and XGBoost, has led to improved predictive accuracy, but challenges remain, particularly in fast-paced formats like T20 cricket.</w:t>
            </w:r>
          </w:p>
        </w:tc>
        <w:tc>
          <w:tcPr>
            <w:tcW w:w="30" w:type="dxa"/>
            <w:vAlign w:val="bottom"/>
          </w:tcPr>
          <w:p w:rsidR="00587AF2" w:rsidRPr="009F68BD" w:rsidRDefault="00587AF2">
            <w:pPr>
              <w:rPr>
                <w:rFonts w:ascii="Arial" w:hAnsi="Arial" w:cs="Arial"/>
                <w:sz w:val="20"/>
                <w:szCs w:val="20"/>
              </w:rPr>
            </w:pPr>
          </w:p>
        </w:tc>
      </w:tr>
      <w:tr w:rsidR="00587AF2" w:rsidRPr="009F68BD" w:rsidTr="00C96C19">
        <w:trPr>
          <w:trHeight w:val="568"/>
        </w:trPr>
        <w:tc>
          <w:tcPr>
            <w:tcW w:w="1690" w:type="dxa"/>
            <w:tcBorders>
              <w:left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Project Implementation Method (less than 2500 characters)</w:t>
            </w:r>
          </w:p>
        </w:tc>
        <w:tc>
          <w:tcPr>
            <w:tcW w:w="12450" w:type="dxa"/>
            <w:gridSpan w:val="5"/>
            <w:tcBorders>
              <w:right w:val="single" w:sz="8" w:space="0" w:color="DDDDDD"/>
            </w:tcBorders>
            <w:vAlign w:val="bottom"/>
          </w:tcPr>
          <w:p w:rsidR="005B4B60" w:rsidRPr="005B4B60" w:rsidRDefault="005B4B60" w:rsidP="005B4B60">
            <w:pPr>
              <w:spacing w:before="100" w:beforeAutospacing="1" w:after="100" w:afterAutospacing="1"/>
              <w:rPr>
                <w:sz w:val="24"/>
                <w:szCs w:val="24"/>
              </w:rPr>
            </w:pPr>
            <w:proofErr w:type="gramStart"/>
            <w:r w:rsidRPr="005B4B60">
              <w:rPr>
                <w:rFonts w:hAnsi="Symbol"/>
                <w:sz w:val="24"/>
                <w:szCs w:val="24"/>
              </w:rPr>
              <w:t></w:t>
            </w:r>
            <w:r w:rsidRPr="005B4B60">
              <w:rPr>
                <w:sz w:val="24"/>
                <w:szCs w:val="24"/>
              </w:rPr>
              <w:t xml:space="preserve">  </w:t>
            </w:r>
            <w:r w:rsidRPr="005B4B60">
              <w:rPr>
                <w:b/>
                <w:bCs/>
                <w:sz w:val="24"/>
                <w:szCs w:val="24"/>
              </w:rPr>
              <w:t>Data</w:t>
            </w:r>
            <w:proofErr w:type="gramEnd"/>
            <w:r w:rsidRPr="005B4B60">
              <w:rPr>
                <w:b/>
                <w:bCs/>
                <w:sz w:val="24"/>
                <w:szCs w:val="24"/>
              </w:rPr>
              <w:t xml:space="preserve"> Collection</w:t>
            </w:r>
            <w:r w:rsidRPr="005B4B60">
              <w:rPr>
                <w:sz w:val="24"/>
                <w:szCs w:val="24"/>
              </w:rPr>
              <w:t>: Gather live cricket match data, including scores, player stats, and match events, from reliable sources via APIs.</w:t>
            </w:r>
          </w:p>
          <w:p w:rsidR="005B4B60" w:rsidRPr="005B4B60" w:rsidRDefault="005B4B60" w:rsidP="005B4B60">
            <w:pPr>
              <w:spacing w:before="100" w:beforeAutospacing="1" w:after="100" w:afterAutospacing="1"/>
              <w:rPr>
                <w:sz w:val="24"/>
                <w:szCs w:val="24"/>
              </w:rPr>
            </w:pPr>
            <w:proofErr w:type="gramStart"/>
            <w:r w:rsidRPr="005B4B60">
              <w:rPr>
                <w:rFonts w:hAnsi="Symbol"/>
                <w:sz w:val="24"/>
                <w:szCs w:val="24"/>
              </w:rPr>
              <w:t></w:t>
            </w:r>
            <w:r w:rsidRPr="005B4B60">
              <w:rPr>
                <w:sz w:val="24"/>
                <w:szCs w:val="24"/>
              </w:rPr>
              <w:t xml:space="preserve">  </w:t>
            </w:r>
            <w:r w:rsidRPr="005B4B60">
              <w:rPr>
                <w:b/>
                <w:bCs/>
                <w:sz w:val="24"/>
                <w:szCs w:val="24"/>
              </w:rPr>
              <w:t>Frontend</w:t>
            </w:r>
            <w:proofErr w:type="gramEnd"/>
            <w:r w:rsidRPr="005B4B60">
              <w:rPr>
                <w:b/>
                <w:bCs/>
                <w:sz w:val="24"/>
                <w:szCs w:val="24"/>
              </w:rPr>
              <w:t xml:space="preserve"> Development</w:t>
            </w:r>
            <w:r w:rsidRPr="005B4B60">
              <w:rPr>
                <w:sz w:val="24"/>
                <w:szCs w:val="24"/>
              </w:rPr>
              <w:t>: Design a user-friendly interface to display real-time scores and match summaries.</w:t>
            </w:r>
          </w:p>
          <w:p w:rsidR="005B4B60" w:rsidRPr="005B4B60" w:rsidRDefault="005B4B60" w:rsidP="005B4B60">
            <w:pPr>
              <w:spacing w:before="100" w:beforeAutospacing="1" w:after="100" w:afterAutospacing="1"/>
              <w:rPr>
                <w:sz w:val="24"/>
                <w:szCs w:val="24"/>
              </w:rPr>
            </w:pPr>
            <w:r w:rsidRPr="005B4B60">
              <w:rPr>
                <w:rFonts w:hAnsi="Symbol"/>
                <w:sz w:val="24"/>
                <w:szCs w:val="24"/>
              </w:rPr>
              <w:lastRenderedPageBreak/>
              <w:t></w:t>
            </w:r>
            <w:r w:rsidRPr="005B4B60">
              <w:rPr>
                <w:sz w:val="24"/>
                <w:szCs w:val="24"/>
              </w:rPr>
              <w:t xml:space="preserve">  </w:t>
            </w:r>
            <w:r w:rsidRPr="005B4B60">
              <w:rPr>
                <w:b/>
                <w:bCs/>
                <w:sz w:val="24"/>
                <w:szCs w:val="24"/>
              </w:rPr>
              <w:t>AI Features</w:t>
            </w:r>
            <w:r w:rsidRPr="005B4B60">
              <w:rPr>
                <w:sz w:val="24"/>
                <w:szCs w:val="24"/>
              </w:rPr>
              <w:t>:</w:t>
            </w:r>
          </w:p>
          <w:p w:rsidR="005B4B60" w:rsidRPr="005B4B60" w:rsidRDefault="005B4B60" w:rsidP="005B4B60">
            <w:pPr>
              <w:numPr>
                <w:ilvl w:val="0"/>
                <w:numId w:val="4"/>
              </w:numPr>
              <w:spacing w:before="100" w:beforeAutospacing="1" w:after="100" w:afterAutospacing="1"/>
              <w:rPr>
                <w:sz w:val="24"/>
                <w:szCs w:val="24"/>
              </w:rPr>
            </w:pPr>
            <w:r w:rsidRPr="005B4B60">
              <w:rPr>
                <w:sz w:val="24"/>
                <w:szCs w:val="24"/>
              </w:rPr>
              <w:t xml:space="preserve">Implement </w:t>
            </w:r>
            <w:r w:rsidRPr="005B4B60">
              <w:rPr>
                <w:b/>
                <w:bCs/>
                <w:sz w:val="24"/>
                <w:szCs w:val="24"/>
              </w:rPr>
              <w:t>Automatic Highlight Generation</w:t>
            </w:r>
            <w:r w:rsidRPr="005B4B60">
              <w:rPr>
                <w:sz w:val="24"/>
                <w:szCs w:val="24"/>
              </w:rPr>
              <w:t xml:space="preserve"> using computer vision and event detection algorithms to capture key moments.</w:t>
            </w:r>
          </w:p>
          <w:p w:rsidR="005B4B60" w:rsidRPr="005B4B60" w:rsidRDefault="005B4B60" w:rsidP="005B4B60">
            <w:pPr>
              <w:numPr>
                <w:ilvl w:val="0"/>
                <w:numId w:val="4"/>
              </w:numPr>
              <w:spacing w:before="100" w:beforeAutospacing="1" w:after="100" w:afterAutospacing="1"/>
              <w:rPr>
                <w:sz w:val="24"/>
                <w:szCs w:val="24"/>
              </w:rPr>
            </w:pPr>
            <w:r w:rsidRPr="005B4B60">
              <w:rPr>
                <w:sz w:val="24"/>
                <w:szCs w:val="24"/>
              </w:rPr>
              <w:t xml:space="preserve">Develop </w:t>
            </w:r>
            <w:r w:rsidRPr="005B4B60">
              <w:rPr>
                <w:b/>
                <w:bCs/>
                <w:sz w:val="24"/>
                <w:szCs w:val="24"/>
              </w:rPr>
              <w:t>Automatic Commentary</w:t>
            </w:r>
            <w:r w:rsidRPr="005B4B60">
              <w:rPr>
                <w:sz w:val="24"/>
                <w:szCs w:val="24"/>
              </w:rPr>
              <w:t xml:space="preserve"> usi</w:t>
            </w:r>
            <w:r>
              <w:rPr>
                <w:sz w:val="24"/>
                <w:szCs w:val="24"/>
              </w:rPr>
              <w:t xml:space="preserve">ng natural language generation </w:t>
            </w:r>
            <w:r w:rsidRPr="005B4B60">
              <w:rPr>
                <w:sz w:val="24"/>
                <w:szCs w:val="24"/>
              </w:rPr>
              <w:t>techniques.</w:t>
            </w:r>
          </w:p>
          <w:p w:rsidR="005B4B60" w:rsidRPr="005B4B60" w:rsidRDefault="005B4B60" w:rsidP="005B4B60">
            <w:pPr>
              <w:numPr>
                <w:ilvl w:val="0"/>
                <w:numId w:val="4"/>
              </w:numPr>
              <w:spacing w:before="100" w:beforeAutospacing="1" w:after="100" w:afterAutospacing="1"/>
              <w:rPr>
                <w:sz w:val="24"/>
                <w:szCs w:val="24"/>
              </w:rPr>
            </w:pPr>
            <w:r w:rsidRPr="005B4B60">
              <w:rPr>
                <w:sz w:val="24"/>
                <w:szCs w:val="24"/>
              </w:rPr>
              <w:t xml:space="preserve">Build a </w:t>
            </w:r>
            <w:r w:rsidRPr="005B4B60">
              <w:rPr>
                <w:b/>
                <w:bCs/>
                <w:sz w:val="24"/>
                <w:szCs w:val="24"/>
              </w:rPr>
              <w:t>Score and Win Prediction</w:t>
            </w:r>
            <w:r w:rsidRPr="005B4B60">
              <w:rPr>
                <w:sz w:val="24"/>
                <w:szCs w:val="24"/>
              </w:rPr>
              <w:t xml:space="preserve"> model using machine learning to forecast match outcomes.</w:t>
            </w:r>
          </w:p>
          <w:p w:rsidR="005B4B60" w:rsidRPr="005B4B60" w:rsidRDefault="005B4B60" w:rsidP="005B4B60">
            <w:pPr>
              <w:spacing w:before="100" w:beforeAutospacing="1" w:after="100" w:afterAutospacing="1"/>
              <w:rPr>
                <w:sz w:val="24"/>
                <w:szCs w:val="24"/>
              </w:rPr>
            </w:pPr>
            <w:proofErr w:type="gramStart"/>
            <w:r w:rsidRPr="005B4B60">
              <w:rPr>
                <w:rFonts w:hAnsi="Symbol"/>
                <w:sz w:val="24"/>
                <w:szCs w:val="24"/>
              </w:rPr>
              <w:t></w:t>
            </w:r>
            <w:r w:rsidRPr="005B4B60">
              <w:rPr>
                <w:sz w:val="24"/>
                <w:szCs w:val="24"/>
              </w:rPr>
              <w:t xml:space="preserve">  </w:t>
            </w:r>
            <w:r w:rsidRPr="005B4B60">
              <w:rPr>
                <w:b/>
                <w:bCs/>
                <w:sz w:val="24"/>
                <w:szCs w:val="24"/>
              </w:rPr>
              <w:t>Stats</w:t>
            </w:r>
            <w:proofErr w:type="gramEnd"/>
            <w:r w:rsidRPr="005B4B60">
              <w:rPr>
                <w:b/>
                <w:bCs/>
                <w:sz w:val="24"/>
                <w:szCs w:val="24"/>
              </w:rPr>
              <w:t xml:space="preserve"> Analytics</w:t>
            </w:r>
            <w:r w:rsidRPr="005B4B60">
              <w:rPr>
                <w:sz w:val="24"/>
                <w:szCs w:val="24"/>
              </w:rPr>
              <w:t>: Integrate a module for advanced statistical analysis of player and match data.</w:t>
            </w:r>
          </w:p>
          <w:p w:rsidR="005B4B60" w:rsidRPr="005B4B60" w:rsidRDefault="005B4B60" w:rsidP="005B4B60">
            <w:pPr>
              <w:spacing w:before="100" w:beforeAutospacing="1" w:after="100" w:afterAutospacing="1"/>
              <w:rPr>
                <w:sz w:val="24"/>
                <w:szCs w:val="24"/>
              </w:rPr>
            </w:pPr>
            <w:proofErr w:type="gramStart"/>
            <w:r w:rsidRPr="005B4B60">
              <w:rPr>
                <w:rFonts w:hAnsi="Symbol"/>
                <w:sz w:val="24"/>
                <w:szCs w:val="24"/>
              </w:rPr>
              <w:t></w:t>
            </w:r>
            <w:r w:rsidRPr="005B4B60">
              <w:rPr>
                <w:sz w:val="24"/>
                <w:szCs w:val="24"/>
              </w:rPr>
              <w:t xml:space="preserve">  </w:t>
            </w:r>
            <w:proofErr w:type="spellStart"/>
            <w:r w:rsidRPr="005B4B60">
              <w:rPr>
                <w:b/>
                <w:bCs/>
                <w:sz w:val="24"/>
                <w:szCs w:val="24"/>
              </w:rPr>
              <w:t>Chatbot</w:t>
            </w:r>
            <w:proofErr w:type="spellEnd"/>
            <w:proofErr w:type="gramEnd"/>
            <w:r w:rsidRPr="005B4B60">
              <w:rPr>
                <w:b/>
                <w:bCs/>
                <w:sz w:val="24"/>
                <w:szCs w:val="24"/>
              </w:rPr>
              <w:t xml:space="preserve"> Integration</w:t>
            </w:r>
            <w:r w:rsidRPr="005B4B60">
              <w:rPr>
                <w:sz w:val="24"/>
                <w:szCs w:val="24"/>
              </w:rPr>
              <w:t xml:space="preserve">: Create a </w:t>
            </w:r>
            <w:proofErr w:type="spellStart"/>
            <w:r w:rsidRPr="005B4B60">
              <w:rPr>
                <w:sz w:val="24"/>
                <w:szCs w:val="24"/>
              </w:rPr>
              <w:t>chatbot</w:t>
            </w:r>
            <w:proofErr w:type="spellEnd"/>
            <w:r w:rsidRPr="005B4B60">
              <w:rPr>
                <w:sz w:val="24"/>
                <w:szCs w:val="24"/>
              </w:rPr>
              <w:t xml:space="preserve"> using NLP to answer user queries related to live match details and history.</w:t>
            </w:r>
          </w:p>
          <w:p w:rsidR="005B4B60" w:rsidRPr="005B4B60" w:rsidRDefault="005B4B60" w:rsidP="005B4B60">
            <w:pPr>
              <w:spacing w:before="100" w:beforeAutospacing="1" w:after="100" w:afterAutospacing="1"/>
              <w:rPr>
                <w:sz w:val="24"/>
                <w:szCs w:val="24"/>
              </w:rPr>
            </w:pPr>
            <w:proofErr w:type="gramStart"/>
            <w:r w:rsidRPr="005B4B60">
              <w:rPr>
                <w:rFonts w:hAnsi="Symbol"/>
                <w:sz w:val="24"/>
                <w:szCs w:val="24"/>
              </w:rPr>
              <w:t></w:t>
            </w:r>
            <w:r w:rsidRPr="005B4B60">
              <w:rPr>
                <w:sz w:val="24"/>
                <w:szCs w:val="24"/>
              </w:rPr>
              <w:t xml:space="preserve">  </w:t>
            </w:r>
            <w:r w:rsidRPr="005B4B60">
              <w:rPr>
                <w:b/>
                <w:bCs/>
                <w:sz w:val="24"/>
                <w:szCs w:val="24"/>
              </w:rPr>
              <w:t>Backend</w:t>
            </w:r>
            <w:proofErr w:type="gramEnd"/>
            <w:r w:rsidRPr="005B4B60">
              <w:rPr>
                <w:b/>
                <w:bCs/>
                <w:sz w:val="24"/>
                <w:szCs w:val="24"/>
              </w:rPr>
              <w:t xml:space="preserve"> Development</w:t>
            </w:r>
            <w:r w:rsidRPr="005B4B60">
              <w:rPr>
                <w:sz w:val="24"/>
                <w:szCs w:val="24"/>
              </w:rPr>
              <w:t>: Set up a server to manage data fetching, storage, and AI model deployment, ensuring real-time updates and user interaction.</w:t>
            </w:r>
          </w:p>
          <w:p w:rsidR="005B4B60" w:rsidRPr="005B4B60" w:rsidRDefault="005B4B60" w:rsidP="005B4B60">
            <w:pPr>
              <w:spacing w:before="100" w:beforeAutospacing="1" w:after="100" w:afterAutospacing="1"/>
              <w:rPr>
                <w:sz w:val="24"/>
                <w:szCs w:val="24"/>
              </w:rPr>
            </w:pPr>
            <w:proofErr w:type="gramStart"/>
            <w:r w:rsidRPr="005B4B60">
              <w:rPr>
                <w:rFonts w:hAnsi="Symbol"/>
                <w:sz w:val="24"/>
                <w:szCs w:val="24"/>
              </w:rPr>
              <w:t></w:t>
            </w:r>
            <w:r w:rsidRPr="005B4B60">
              <w:rPr>
                <w:sz w:val="24"/>
                <w:szCs w:val="24"/>
              </w:rPr>
              <w:t xml:space="preserve">  </w:t>
            </w:r>
            <w:r w:rsidRPr="005B4B60">
              <w:rPr>
                <w:b/>
                <w:bCs/>
                <w:sz w:val="24"/>
                <w:szCs w:val="24"/>
              </w:rPr>
              <w:t>Testing</w:t>
            </w:r>
            <w:proofErr w:type="gramEnd"/>
            <w:r w:rsidRPr="005B4B60">
              <w:rPr>
                <w:b/>
                <w:bCs/>
                <w:sz w:val="24"/>
                <w:szCs w:val="24"/>
              </w:rPr>
              <w:t xml:space="preserve"> and Deployment</w:t>
            </w:r>
            <w:r w:rsidRPr="005B4B60">
              <w:rPr>
                <w:sz w:val="24"/>
                <w:szCs w:val="24"/>
              </w:rPr>
              <w:t>: Conduct rigorous testing to ensure system stability, accuracy, and performance, followed by deploying the platform on a cloud server.</w:t>
            </w:r>
          </w:p>
          <w:p w:rsidR="00587AF2" w:rsidRPr="009F68BD" w:rsidRDefault="0082665B" w:rsidP="005B4B60">
            <w:pPr>
              <w:ind w:left="100"/>
              <w:rPr>
                <w:rFonts w:ascii="Arial" w:eastAsia="Arial" w:hAnsi="Arial" w:cs="Arial"/>
                <w:sz w:val="20"/>
                <w:szCs w:val="20"/>
              </w:rPr>
            </w:pPr>
            <w:r w:rsidRPr="009F68BD">
              <w:rPr>
                <w:rFonts w:ascii="Arial" w:eastAsia="Arial" w:hAnsi="Arial" w:cs="Arial"/>
                <w:sz w:val="20"/>
                <w:szCs w:val="20"/>
              </w:rPr>
              <w:t xml:space="preserve"> </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rsidTr="005B4B60">
        <w:trPr>
          <w:trHeight w:val="1164"/>
        </w:trPr>
        <w:tc>
          <w:tcPr>
            <w:tcW w:w="1690" w:type="dxa"/>
            <w:tcBorders>
              <w:left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rsidTr="005B4B60">
        <w:trPr>
          <w:trHeight w:val="80"/>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tcBorders>
              <w:right w:val="single" w:sz="8" w:space="0" w:color="DDDDDD"/>
            </w:tcBorders>
            <w:vAlign w:val="bottom"/>
          </w:tcPr>
          <w:p w:rsidR="00587AF2" w:rsidRPr="009F68BD" w:rsidRDefault="00587AF2">
            <w:pPr>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110E29" w:rsidRDefault="0082665B">
            <w:pPr>
              <w:ind w:left="100"/>
              <w:rPr>
                <w:rFonts w:ascii="Arial" w:hAnsi="Arial" w:cs="Arial"/>
                <w:sz w:val="20"/>
                <w:szCs w:val="20"/>
              </w:rPr>
            </w:pPr>
            <w:r w:rsidRPr="00110E29">
              <w:rPr>
                <w:rFonts w:ascii="Arial" w:eastAsia="Arial" w:hAnsi="Arial" w:cs="Arial"/>
                <w:b/>
                <w:sz w:val="20"/>
                <w:szCs w:val="20"/>
              </w:rPr>
              <w:t>Benefits of the</w:t>
            </w:r>
          </w:p>
        </w:tc>
        <w:tc>
          <w:tcPr>
            <w:tcW w:w="12450" w:type="dxa"/>
            <w:gridSpan w:val="5"/>
            <w:tcBorders>
              <w:right w:val="single" w:sz="8" w:space="0" w:color="DDDDDD"/>
            </w:tcBorders>
            <w:vAlign w:val="bottom"/>
          </w:tcPr>
          <w:p w:rsidR="00110E29" w:rsidRPr="00110E29" w:rsidRDefault="00110E29" w:rsidP="00110E29">
            <w:pPr>
              <w:ind w:left="100"/>
              <w:rPr>
                <w:rFonts w:ascii="Arial" w:eastAsia="Arial" w:hAnsi="Arial" w:cs="Arial"/>
                <w:sz w:val="20"/>
                <w:szCs w:val="20"/>
              </w:rPr>
            </w:pPr>
            <w:bookmarkStart w:id="4" w:name="_2et92p0" w:colFirst="0" w:colLast="0"/>
            <w:bookmarkEnd w:id="4"/>
            <w:r w:rsidRPr="00110E29">
              <w:rPr>
                <w:rFonts w:ascii="Arial" w:eastAsia="Arial" w:hAnsi="Arial" w:cs="Arial"/>
                <w:sz w:val="20"/>
                <w:szCs w:val="20"/>
              </w:rPr>
              <w:t>The automated cricket highlights generation system will revolutionize the way post-match content is processed and delivered. Currently, the task of editing and compiling key moments from cricket matches is a manual and labor-intensive process, often requiring hours of work to condense matches that can last anywhere from 5 hours to 5 days. By leveraging computer vision and OCR technologies, this project will automate the extraction of significant events like boundaries, sixes, and wickets, thereby dramatically reducing the time and resources needed for highlight generation. This will streamline workflows for broadcasters, content creators, and sports media companies, making the process more efficient.</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One major benefit is the democratization of content creation. Smaller platforms or independent content creators who do not have access to large editing teams will be able to produce high-quality cricket highlights automatically, making cricket content more accessible to a broader audience. The generative commentary feature also allows for a personalized viewing experience, moving away from traditional commentary to a tailored, AI-driven narrative.</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 xml:space="preserve">The integration of a Chabot powered by NLP enhances user interaction by allowing casual viewers to ask match-related questions in real-time. This is particularly valuable in an age where fans expect instant updates and personalized engagement. This feature not only </w:t>
            </w:r>
            <w:r w:rsidRPr="00110E29">
              <w:rPr>
                <w:rFonts w:ascii="Arial" w:eastAsia="Arial" w:hAnsi="Arial" w:cs="Arial"/>
                <w:sz w:val="20"/>
                <w:szCs w:val="20"/>
              </w:rPr>
              <w:lastRenderedPageBreak/>
              <w:t>improves user experience but also opens up new possibilities for fan engagement during live broadcasts.</w:t>
            </w:r>
          </w:p>
          <w:p w:rsidR="00110E29" w:rsidRPr="00110E29" w:rsidRDefault="00110E29" w:rsidP="00110E29">
            <w:pPr>
              <w:ind w:left="100"/>
              <w:rPr>
                <w:rFonts w:ascii="Arial" w:eastAsia="Arial" w:hAnsi="Arial" w:cs="Arial"/>
                <w:sz w:val="20"/>
                <w:szCs w:val="20"/>
              </w:rPr>
            </w:pPr>
          </w:p>
          <w:p w:rsidR="00587AF2"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In terms of research contributions, the project demonstrates how AI, particularly computer vision and OCR, can be applied in the field of sports broadcasting to automate tedious tasks, a use case with significant commercial value. The machine learning-based score prediction model introduces an innovative way to provide fans with analytical insights into match outcomes, offering a layer of engagement beyond traditional viewing. This project showcases the potential of AI to revolutionize sports broadcasting, making it more efficient, engaging, and scalable.</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lastRenderedPageBreak/>
              <w:t>Project (less</w:t>
            </w:r>
          </w:p>
        </w:tc>
        <w:tc>
          <w:tcPr>
            <w:tcW w:w="5670" w:type="dxa"/>
            <w:gridSpan w:val="3"/>
            <w:vAlign w:val="bottom"/>
          </w:tcPr>
          <w:p w:rsidR="00587AF2" w:rsidRPr="009F68BD" w:rsidRDefault="00587AF2">
            <w:pPr>
              <w:ind w:left="100"/>
              <w:rPr>
                <w:rFonts w:ascii="Arial" w:hAnsi="Arial" w:cs="Arial"/>
                <w:sz w:val="20"/>
                <w:szCs w:val="20"/>
              </w:rPr>
            </w:pPr>
          </w:p>
        </w:tc>
        <w:tc>
          <w:tcPr>
            <w:tcW w:w="67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than 2500 characters)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12"/>
        </w:trPr>
        <w:tc>
          <w:tcPr>
            <w:tcW w:w="1690" w:type="dxa"/>
            <w:tcBorders>
              <w:left w:val="single" w:sz="8" w:space="0" w:color="DDDDDD"/>
              <w:right w:val="single" w:sz="8" w:space="0" w:color="DDDDDD"/>
            </w:tcBorders>
            <w:vAlign w:val="bottom"/>
          </w:tcPr>
          <w:p w:rsidR="00587AF2" w:rsidRPr="009F68BD" w:rsidRDefault="00587AF2">
            <w:pPr>
              <w:widowControl w:val="0"/>
              <w:pBdr>
                <w:top w:val="nil"/>
                <w:left w:val="nil"/>
                <w:bottom w:val="nil"/>
                <w:right w:val="nil"/>
                <w:between w:val="nil"/>
              </w:pBdr>
              <w:spacing w:line="276" w:lineRule="auto"/>
              <w:rPr>
                <w:rFonts w:ascii="Arial" w:hAnsi="Arial" w:cs="Arial"/>
                <w:sz w:val="20"/>
                <w:szCs w:val="20"/>
              </w:rPr>
            </w:pPr>
          </w:p>
        </w:tc>
        <w:tc>
          <w:tcPr>
            <w:tcW w:w="12450" w:type="dxa"/>
            <w:gridSpan w:val="5"/>
            <w:vMerge w:val="restart"/>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16"/>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vMerge/>
            <w:tcBorders>
              <w:right w:val="single" w:sz="8" w:space="0" w:color="DDDDDD"/>
            </w:tcBorders>
            <w:vAlign w:val="bottom"/>
          </w:tcPr>
          <w:p w:rsidR="00587AF2" w:rsidRPr="009F68BD" w:rsidRDefault="00587AF2">
            <w:pPr>
              <w:widowControl w:val="0"/>
              <w:pBdr>
                <w:top w:val="nil"/>
                <w:left w:val="nil"/>
                <w:bottom w:val="nil"/>
                <w:right w:val="nil"/>
                <w:between w:val="nil"/>
              </w:pBdr>
              <w:spacing w:line="276" w:lineRule="auto"/>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bl>
    <w:p w:rsidR="00587AF2" w:rsidRPr="009F68BD" w:rsidRDefault="00587AF2">
      <w:pPr>
        <w:spacing w:line="14" w:lineRule="auto"/>
        <w:rPr>
          <w:rFonts w:ascii="Arial" w:hAnsi="Arial" w:cs="Arial"/>
          <w:sz w:val="20"/>
          <w:szCs w:val="20"/>
        </w:rPr>
      </w:pPr>
      <w:bookmarkStart w:id="5" w:name="tyjcwt" w:colFirst="0" w:colLast="0"/>
      <w:bookmarkEnd w:id="5"/>
    </w:p>
    <w:tbl>
      <w:tblPr>
        <w:tblStyle w:val="a4"/>
        <w:tblW w:w="14170" w:type="dxa"/>
        <w:tblInd w:w="10" w:type="dxa"/>
        <w:tblLayout w:type="fixed"/>
        <w:tblLook w:val="0400" w:firstRow="0" w:lastRow="0" w:firstColumn="0" w:lastColumn="0" w:noHBand="0" w:noVBand="1"/>
      </w:tblPr>
      <w:tblGrid>
        <w:gridCol w:w="1690"/>
        <w:gridCol w:w="4510"/>
        <w:gridCol w:w="4500"/>
        <w:gridCol w:w="3440"/>
        <w:gridCol w:w="30"/>
      </w:tblGrid>
      <w:tr w:rsidR="00587AF2" w:rsidRPr="009F68BD">
        <w:trPr>
          <w:trHeight w:val="328"/>
        </w:trPr>
        <w:tc>
          <w:tcPr>
            <w:tcW w:w="169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Technical</w:t>
            </w:r>
          </w:p>
        </w:tc>
        <w:tc>
          <w:tcPr>
            <w:tcW w:w="12450" w:type="dxa"/>
            <w:gridSpan w:val="3"/>
            <w:tcBorders>
              <w:top w:val="single" w:sz="8" w:space="0" w:color="DDDDDD"/>
              <w:right w:val="single" w:sz="8" w:space="0" w:color="DDDDDD"/>
            </w:tcBorders>
            <w:vAlign w:val="bottom"/>
          </w:tcPr>
          <w:p w:rsidR="00587AF2" w:rsidRDefault="00587AF2" w:rsidP="002962B0">
            <w:pPr>
              <w:pStyle w:val="ListParagraph"/>
              <w:ind w:left="820"/>
              <w:rPr>
                <w:rFonts w:ascii="Arial" w:eastAsia="Arial" w:hAnsi="Arial" w:cs="Arial"/>
                <w:sz w:val="20"/>
                <w:szCs w:val="20"/>
              </w:rPr>
            </w:pPr>
          </w:p>
          <w:p w:rsidR="002962B0" w:rsidRDefault="002962B0" w:rsidP="002962B0">
            <w:pPr>
              <w:pStyle w:val="ListParagraph"/>
              <w:numPr>
                <w:ilvl w:val="0"/>
                <w:numId w:val="2"/>
              </w:numPr>
              <w:rPr>
                <w:rFonts w:ascii="Arial" w:eastAsia="Arial" w:hAnsi="Arial" w:cs="Arial"/>
                <w:sz w:val="20"/>
                <w:szCs w:val="20"/>
              </w:rPr>
            </w:pPr>
            <w:r>
              <w:rPr>
                <w:rFonts w:ascii="Arial" w:eastAsia="Arial" w:hAnsi="Arial" w:cs="Arial"/>
                <w:sz w:val="20"/>
                <w:szCs w:val="20"/>
              </w:rPr>
              <w:t>Highlights Generation Using OCR and CV</w:t>
            </w:r>
          </w:p>
          <w:p w:rsidR="002962B0" w:rsidRDefault="002962B0" w:rsidP="002962B0">
            <w:pPr>
              <w:pStyle w:val="ListParagraph"/>
              <w:numPr>
                <w:ilvl w:val="0"/>
                <w:numId w:val="2"/>
              </w:numPr>
              <w:rPr>
                <w:rFonts w:ascii="Arial" w:eastAsia="Arial" w:hAnsi="Arial" w:cs="Arial"/>
                <w:sz w:val="20"/>
                <w:szCs w:val="20"/>
              </w:rPr>
            </w:pPr>
            <w:r>
              <w:rPr>
                <w:rFonts w:ascii="Arial" w:eastAsia="Arial" w:hAnsi="Arial" w:cs="Arial"/>
                <w:sz w:val="20"/>
                <w:szCs w:val="20"/>
              </w:rPr>
              <w:t>Automated Commentary using LLMs</w:t>
            </w:r>
          </w:p>
          <w:p w:rsidR="002962B0" w:rsidRDefault="002962B0" w:rsidP="002962B0">
            <w:pPr>
              <w:pStyle w:val="ListParagraph"/>
              <w:numPr>
                <w:ilvl w:val="0"/>
                <w:numId w:val="2"/>
              </w:numPr>
              <w:rPr>
                <w:rFonts w:ascii="Arial" w:eastAsia="Arial" w:hAnsi="Arial" w:cs="Arial"/>
                <w:sz w:val="20"/>
                <w:szCs w:val="20"/>
              </w:rPr>
            </w:pPr>
            <w:r>
              <w:rPr>
                <w:rFonts w:ascii="Arial" w:eastAsia="Arial" w:hAnsi="Arial" w:cs="Arial"/>
                <w:sz w:val="20"/>
                <w:szCs w:val="20"/>
              </w:rPr>
              <w:t xml:space="preserve">Live Score Prediction </w:t>
            </w:r>
          </w:p>
          <w:p w:rsidR="002962B0" w:rsidRPr="002962B0" w:rsidRDefault="002962B0" w:rsidP="002962B0">
            <w:pPr>
              <w:pStyle w:val="ListParagraph"/>
              <w:numPr>
                <w:ilvl w:val="0"/>
                <w:numId w:val="2"/>
              </w:numPr>
              <w:rPr>
                <w:rFonts w:ascii="Arial" w:eastAsia="Arial" w:hAnsi="Arial" w:cs="Arial"/>
                <w:sz w:val="20"/>
                <w:szCs w:val="20"/>
              </w:rPr>
            </w:pPr>
            <w:r>
              <w:rPr>
                <w:rFonts w:ascii="Arial" w:eastAsia="Arial" w:hAnsi="Arial" w:cs="Arial"/>
                <w:sz w:val="20"/>
                <w:szCs w:val="20"/>
              </w:rPr>
              <w:t>Comparison and Result analysis</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Details of Final Deliverable (less than 2500 characters)</w:t>
            </w:r>
          </w:p>
        </w:tc>
        <w:tc>
          <w:tcPr>
            <w:tcW w:w="12450" w:type="dxa"/>
            <w:gridSpan w:val="3"/>
            <w:tcBorders>
              <w:right w:val="single" w:sz="8" w:space="0" w:color="DDDDDD"/>
            </w:tcBorders>
            <w:vAlign w:val="bottom"/>
          </w:tcPr>
          <w:p w:rsidR="00587AF2" w:rsidRPr="009F68BD" w:rsidRDefault="00587AF2">
            <w:pPr>
              <w:ind w:left="100"/>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90"/>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Final Deliverable of the Project</w:t>
            </w:r>
          </w:p>
        </w:tc>
        <w:tc>
          <w:tcPr>
            <w:tcW w:w="12450" w:type="dxa"/>
            <w:gridSpan w:val="3"/>
            <w:tcBorders>
              <w:right w:val="single" w:sz="8" w:space="0" w:color="DDDDDD"/>
            </w:tcBorders>
            <w:vAlign w:val="bottom"/>
          </w:tcPr>
          <w:p w:rsidR="00587AF2" w:rsidRDefault="002962B0" w:rsidP="002962B0">
            <w:pPr>
              <w:pStyle w:val="ListParagraph"/>
              <w:numPr>
                <w:ilvl w:val="0"/>
                <w:numId w:val="3"/>
              </w:numPr>
              <w:rPr>
                <w:rFonts w:ascii="Arial" w:hAnsi="Arial" w:cs="Arial"/>
                <w:sz w:val="20"/>
                <w:szCs w:val="20"/>
              </w:rPr>
            </w:pPr>
            <w:r>
              <w:rPr>
                <w:rFonts w:ascii="Arial" w:hAnsi="Arial" w:cs="Arial"/>
                <w:sz w:val="20"/>
                <w:szCs w:val="20"/>
              </w:rPr>
              <w:t>Website</w:t>
            </w:r>
          </w:p>
          <w:p w:rsidR="002962B0" w:rsidRPr="002962B0" w:rsidRDefault="002962B0" w:rsidP="002962B0">
            <w:pPr>
              <w:pStyle w:val="ListParagraph"/>
              <w:numPr>
                <w:ilvl w:val="0"/>
                <w:numId w:val="3"/>
              </w:numPr>
              <w:rPr>
                <w:rFonts w:ascii="Arial" w:hAnsi="Arial" w:cs="Arial"/>
                <w:sz w:val="20"/>
                <w:szCs w:val="20"/>
              </w:rPr>
            </w:pPr>
            <w:r>
              <w:rPr>
                <w:rFonts w:ascii="Arial" w:hAnsi="Arial" w:cs="Arial"/>
                <w:sz w:val="20"/>
                <w:szCs w:val="20"/>
              </w:rPr>
              <w:t>Robust models</w:t>
            </w:r>
            <w:r w:rsidRPr="002962B0">
              <w:rPr>
                <w:rFonts w:ascii="Arial" w:hAnsi="Arial" w:cs="Arial"/>
                <w:sz w:val="20"/>
                <w:szCs w:val="20"/>
              </w:rPr>
              <w:t>.</w:t>
            </w:r>
          </w:p>
          <w:p w:rsidR="002962B0" w:rsidRPr="002962B0" w:rsidRDefault="002962B0" w:rsidP="002962B0">
            <w:pPr>
              <w:pStyle w:val="ListParagraph"/>
              <w:numPr>
                <w:ilvl w:val="0"/>
                <w:numId w:val="3"/>
              </w:numPr>
              <w:rPr>
                <w:rFonts w:ascii="Arial" w:hAnsi="Arial" w:cs="Arial"/>
                <w:sz w:val="20"/>
                <w:szCs w:val="20"/>
              </w:rPr>
            </w:pPr>
            <w:r w:rsidRPr="002962B0">
              <w:rPr>
                <w:rFonts w:ascii="Arial" w:hAnsi="Arial" w:cs="Arial"/>
                <w:sz w:val="20"/>
                <w:szCs w:val="20"/>
              </w:rPr>
              <w:t>Result analysis of proposed model</w:t>
            </w:r>
            <w:r>
              <w:rPr>
                <w:rFonts w:ascii="Arial" w:hAnsi="Arial" w:cs="Arial"/>
                <w:sz w:val="20"/>
                <w:szCs w:val="20"/>
              </w:rPr>
              <w:t>.</w:t>
            </w: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Core Industry (Optional)</w:t>
            </w:r>
          </w:p>
        </w:tc>
        <w:tc>
          <w:tcPr>
            <w:tcW w:w="4510" w:type="dxa"/>
            <w:vAlign w:val="bottom"/>
          </w:tcPr>
          <w:p w:rsidR="00587AF2" w:rsidRPr="009F68BD" w:rsidRDefault="00C96C19">
            <w:pPr>
              <w:ind w:left="100"/>
              <w:rPr>
                <w:rFonts w:ascii="Arial" w:eastAsia="Arial" w:hAnsi="Arial" w:cs="Arial"/>
                <w:sz w:val="20"/>
                <w:szCs w:val="20"/>
              </w:rPr>
            </w:pPr>
            <w:r>
              <w:rPr>
                <w:rFonts w:ascii="Arial" w:eastAsia="Arial" w:hAnsi="Arial" w:cs="Arial"/>
                <w:sz w:val="20"/>
                <w:szCs w:val="20"/>
              </w:rPr>
              <w:t xml:space="preserve">Cricket </w:t>
            </w:r>
            <w:r w:rsidR="002962B0">
              <w:rPr>
                <w:rFonts w:ascii="Arial" w:eastAsia="Arial" w:hAnsi="Arial" w:cs="Arial"/>
                <w:sz w:val="20"/>
                <w:szCs w:val="20"/>
              </w:rPr>
              <w:t>and Entertainment</w:t>
            </w: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eastAsia="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Other</w:t>
            </w:r>
          </w:p>
        </w:tc>
        <w:tc>
          <w:tcPr>
            <w:tcW w:w="4510" w:type="dxa"/>
            <w:vAlign w:val="bottom"/>
          </w:tcPr>
          <w:p w:rsidR="00587AF2" w:rsidRPr="009F68BD" w:rsidRDefault="00587AF2">
            <w:pPr>
              <w:ind w:left="100"/>
              <w:rPr>
                <w:rFonts w:ascii="Arial" w:eastAsia="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Industries</w:t>
            </w:r>
          </w:p>
          <w:p w:rsidR="00587AF2" w:rsidRPr="009F68BD" w:rsidRDefault="0082665B">
            <w:pPr>
              <w:ind w:left="100"/>
              <w:rPr>
                <w:rFonts w:ascii="Arial" w:hAnsi="Arial" w:cs="Arial"/>
                <w:sz w:val="20"/>
                <w:szCs w:val="20"/>
              </w:rPr>
            </w:pPr>
            <w:r w:rsidRPr="009F68BD">
              <w:rPr>
                <w:rFonts w:ascii="Arial" w:eastAsia="Arial" w:hAnsi="Arial" w:cs="Arial"/>
                <w:b/>
                <w:sz w:val="20"/>
                <w:szCs w:val="20"/>
              </w:rPr>
              <w:t>(Optional)</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30"/>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Core</w:t>
            </w:r>
          </w:p>
        </w:tc>
        <w:tc>
          <w:tcPr>
            <w:tcW w:w="4510" w:type="dxa"/>
            <w:vAlign w:val="bottom"/>
          </w:tcPr>
          <w:p w:rsidR="00587AF2" w:rsidRPr="009F68BD" w:rsidRDefault="002962B0" w:rsidP="002962B0">
            <w:pPr>
              <w:ind w:left="100"/>
              <w:rPr>
                <w:rFonts w:ascii="Arial" w:eastAsia="Helvetica Neue" w:hAnsi="Arial" w:cs="Arial"/>
                <w:sz w:val="20"/>
                <w:szCs w:val="20"/>
              </w:rPr>
            </w:pPr>
            <w:r>
              <w:rPr>
                <w:rFonts w:ascii="Arial" w:eastAsia="Arial" w:hAnsi="Arial" w:cs="Arial"/>
                <w:sz w:val="20"/>
                <w:szCs w:val="20"/>
              </w:rPr>
              <w:t>MERN, OCR, Computer Vision, LLM, Machine Learning, Deep Learning.</w:t>
            </w: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Technology</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30"/>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Other</w:t>
            </w:r>
          </w:p>
        </w:tc>
        <w:tc>
          <w:tcPr>
            <w:tcW w:w="4510" w:type="dxa"/>
            <w:vAlign w:val="bottom"/>
          </w:tcPr>
          <w:p w:rsidR="00587AF2" w:rsidRPr="009F68BD" w:rsidRDefault="00587AF2">
            <w:pPr>
              <w:rPr>
                <w:rFonts w:ascii="Arial" w:eastAsia="Helvetica Neue"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Technologies</w:t>
            </w:r>
            <w:r w:rsidRPr="009F68BD">
              <w:rPr>
                <w:rFonts w:ascii="Arial" w:eastAsia="Arial" w:hAnsi="Arial" w:cs="Arial"/>
                <w:b/>
                <w:sz w:val="20"/>
                <w:szCs w:val="20"/>
              </w:rPr>
              <w:br/>
              <w:t>(Optional)</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lastRenderedPageBreak/>
              <w:t>Sustainable</w:t>
            </w:r>
          </w:p>
        </w:tc>
        <w:tc>
          <w:tcPr>
            <w:tcW w:w="4510" w:type="dxa"/>
            <w:vAlign w:val="bottom"/>
          </w:tcPr>
          <w:p w:rsidR="00587AF2" w:rsidRPr="009F68BD" w:rsidRDefault="00587AF2">
            <w:pPr>
              <w:ind w:left="100"/>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Development</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Goals</w:t>
            </w:r>
          </w:p>
          <w:p w:rsidR="00587AF2" w:rsidRPr="009F68BD" w:rsidRDefault="0082665B">
            <w:pPr>
              <w:ind w:left="100"/>
              <w:rPr>
                <w:rFonts w:ascii="Arial" w:hAnsi="Arial" w:cs="Arial"/>
                <w:sz w:val="20"/>
                <w:szCs w:val="20"/>
              </w:rPr>
            </w:pPr>
            <w:r w:rsidRPr="009F68BD">
              <w:rPr>
                <w:rFonts w:ascii="Arial" w:eastAsia="Arial" w:hAnsi="Arial" w:cs="Arial"/>
                <w:b/>
                <w:sz w:val="20"/>
                <w:szCs w:val="20"/>
              </w:rPr>
              <w:t>(Optional)</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780"/>
        </w:trPr>
        <w:tc>
          <w:tcPr>
            <w:tcW w:w="6200" w:type="dxa"/>
            <w:gridSpan w:val="2"/>
            <w:vAlign w:val="bottom"/>
          </w:tcPr>
          <w:p w:rsidR="00587AF2" w:rsidRPr="009F68BD" w:rsidRDefault="00587AF2">
            <w:pPr>
              <w:rPr>
                <w:rFonts w:ascii="Arial" w:eastAsia="Arial" w:hAnsi="Arial" w:cs="Arial"/>
                <w:sz w:val="36"/>
                <w:szCs w:val="36"/>
              </w:rPr>
            </w:pPr>
          </w:p>
          <w:p w:rsidR="00587AF2" w:rsidRPr="009F68BD" w:rsidRDefault="00587AF2">
            <w:pPr>
              <w:rPr>
                <w:rFonts w:ascii="Arial" w:eastAsia="Arial" w:hAnsi="Arial" w:cs="Arial"/>
                <w:sz w:val="36"/>
                <w:szCs w:val="36"/>
              </w:rPr>
            </w:pPr>
          </w:p>
          <w:p w:rsidR="00587AF2" w:rsidRPr="009F68BD" w:rsidRDefault="0082665B">
            <w:pPr>
              <w:rPr>
                <w:rFonts w:ascii="Arial" w:hAnsi="Arial" w:cs="Arial"/>
                <w:sz w:val="20"/>
                <w:szCs w:val="20"/>
              </w:rPr>
            </w:pPr>
            <w:r w:rsidRPr="009F68BD">
              <w:rPr>
                <w:rFonts w:ascii="Arial" w:eastAsia="Arial" w:hAnsi="Arial" w:cs="Arial"/>
                <w:sz w:val="36"/>
                <w:szCs w:val="36"/>
              </w:rPr>
              <w:t>References</w:t>
            </w: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4384" behindDoc="1" locked="0" layoutInCell="1" hidden="0" allowOverlap="1" wp14:anchorId="5ADF0CA2" wp14:editId="39F494D1">
                  <wp:simplePos x="0" y="0"/>
                  <wp:positionH relativeFrom="column">
                    <wp:posOffset>0</wp:posOffset>
                  </wp:positionH>
                  <wp:positionV relativeFrom="paragraph">
                    <wp:posOffset>45720</wp:posOffset>
                  </wp:positionV>
                  <wp:extent cx="8956040" cy="762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0"/>
                <w:szCs w:val="20"/>
              </w:rPr>
            </w:pPr>
          </w:p>
          <w:p w:rsidR="00587AF2" w:rsidRPr="009F68BD" w:rsidRDefault="00587AF2">
            <w:pPr>
              <w:spacing w:line="205" w:lineRule="auto"/>
              <w:rPr>
                <w:rFonts w:ascii="Arial" w:hAnsi="Arial" w:cs="Arial"/>
                <w:sz w:val="20"/>
                <w:szCs w:val="20"/>
              </w:rPr>
            </w:pPr>
          </w:p>
          <w:tbl>
            <w:tblPr>
              <w:tblStyle w:val="a5"/>
              <w:tblW w:w="14170" w:type="dxa"/>
              <w:tblInd w:w="10" w:type="dxa"/>
              <w:tblLayout w:type="fixed"/>
              <w:tblLook w:val="0400" w:firstRow="0" w:lastRow="0" w:firstColumn="0" w:lastColumn="0" w:noHBand="0" w:noVBand="1"/>
            </w:tblPr>
            <w:tblGrid>
              <w:gridCol w:w="7360"/>
              <w:gridCol w:w="6780"/>
              <w:gridCol w:w="30"/>
            </w:tblGrid>
            <w:tr w:rsidR="00587AF2" w:rsidRPr="009F68BD">
              <w:trPr>
                <w:trHeight w:val="328"/>
              </w:trPr>
              <w:tc>
                <w:tcPr>
                  <w:tcW w:w="7360" w:type="dxa"/>
                  <w:tcBorders>
                    <w:top w:val="single" w:sz="8" w:space="0" w:color="DDDDDD"/>
                    <w:left w:val="single" w:sz="8" w:space="0" w:color="DDDDDD"/>
                  </w:tcBorders>
                  <w:vAlign w:val="bottom"/>
                </w:tcPr>
                <w:p w:rsidR="00E37166" w:rsidRPr="00E37166" w:rsidRDefault="00FC79BB" w:rsidP="00E37166">
                  <w:pPr>
                    <w:numPr>
                      <w:ilvl w:val="0"/>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Automated Commentary</w:t>
                  </w:r>
                </w:p>
                <w:p w:rsidR="00E37166" w:rsidRPr="00E37166" w:rsidRDefault="00E37166" w:rsidP="00E37166">
                  <w:pPr>
                    <w:numPr>
                      <w:ilvl w:val="1"/>
                      <w:numId w:val="1"/>
                    </w:numPr>
                    <w:pBdr>
                      <w:top w:val="nil"/>
                      <w:left w:val="nil"/>
                      <w:bottom w:val="nil"/>
                      <w:right w:val="nil"/>
                      <w:between w:val="nil"/>
                    </w:pBdr>
                    <w:rPr>
                      <w:rFonts w:ascii="Arial" w:eastAsia="Arial" w:hAnsi="Arial" w:cs="Arial"/>
                      <w:color w:val="000000"/>
                      <w:sz w:val="20"/>
                      <w:szCs w:val="20"/>
                    </w:rPr>
                  </w:pPr>
                  <w:r w:rsidRPr="00E37166">
                    <w:rPr>
                      <w:rFonts w:ascii="Arial" w:eastAsia="Arial" w:hAnsi="Arial" w:cs="Arial"/>
                      <w:color w:val="000000"/>
                      <w:sz w:val="20"/>
                      <w:szCs w:val="20"/>
                    </w:rPr>
                    <w:t xml:space="preserve"> [1] Peter Andrews, </w:t>
                  </w:r>
                  <w:proofErr w:type="spellStart"/>
                  <w:r w:rsidRPr="00E37166">
                    <w:rPr>
                      <w:rFonts w:ascii="Arial" w:eastAsia="Arial" w:hAnsi="Arial" w:cs="Arial"/>
                      <w:color w:val="000000"/>
                      <w:sz w:val="20"/>
                      <w:szCs w:val="20"/>
                    </w:rPr>
                    <w:t>Oda</w:t>
                  </w:r>
                  <w:proofErr w:type="spellEnd"/>
                  <w:r w:rsidRPr="00E37166">
                    <w:rPr>
                      <w:rFonts w:ascii="Arial" w:eastAsia="Arial" w:hAnsi="Arial" w:cs="Arial"/>
                      <w:color w:val="000000"/>
                      <w:sz w:val="20"/>
                      <w:szCs w:val="20"/>
                    </w:rPr>
                    <w:t xml:space="preserve"> Elise Nordberg, </w:t>
                  </w:r>
                  <w:proofErr w:type="spellStart"/>
                  <w:r w:rsidRPr="00E37166">
                    <w:rPr>
                      <w:rFonts w:ascii="Arial" w:eastAsia="Arial" w:hAnsi="Arial" w:cs="Arial"/>
                      <w:color w:val="000000"/>
                      <w:sz w:val="20"/>
                      <w:szCs w:val="20"/>
                    </w:rPr>
                    <w:t>Nj˚al</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Borch</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Frode</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Guribye</w:t>
                  </w:r>
                  <w:proofErr w:type="spellEnd"/>
                  <w:r w:rsidRPr="00E37166">
                    <w:rPr>
                      <w:rFonts w:ascii="Arial" w:eastAsia="Arial" w:hAnsi="Arial" w:cs="Arial"/>
                      <w:color w:val="000000"/>
                      <w:sz w:val="20"/>
                      <w:szCs w:val="20"/>
                    </w:rPr>
                    <w:t xml:space="preserve">, and Morten </w:t>
                  </w:r>
                  <w:proofErr w:type="spellStart"/>
                  <w:r w:rsidRPr="00E37166">
                    <w:rPr>
                      <w:rFonts w:ascii="Arial" w:eastAsia="Arial" w:hAnsi="Arial" w:cs="Arial"/>
                      <w:color w:val="000000"/>
                      <w:sz w:val="20"/>
                      <w:szCs w:val="20"/>
                    </w:rPr>
                    <w:t>Fjeld</w:t>
                  </w:r>
                  <w:proofErr w:type="spellEnd"/>
                  <w:r w:rsidRPr="00E37166">
                    <w:rPr>
                      <w:rFonts w:ascii="Arial" w:eastAsia="Arial" w:hAnsi="Arial" w:cs="Arial"/>
                      <w:color w:val="000000"/>
                      <w:sz w:val="20"/>
                      <w:szCs w:val="20"/>
                    </w:rPr>
                    <w:t>. Designing for automated sports commentary systems. In Proceedings of the 2024 ACM International Conference on Interactive Media Experiences, IMX ’24, page 75–93, New York, NY, USA, 2024. Association for</w:t>
                  </w:r>
                  <w:r>
                    <w:rPr>
                      <w:rFonts w:ascii="Arial" w:eastAsia="Arial" w:hAnsi="Arial" w:cs="Arial"/>
                      <w:color w:val="000000"/>
                      <w:sz w:val="20"/>
                      <w:szCs w:val="20"/>
                    </w:rPr>
                    <w:t xml:space="preserve"> </w:t>
                  </w:r>
                  <w:r w:rsidRPr="00E37166">
                    <w:rPr>
                      <w:rFonts w:ascii="Arial" w:eastAsia="Arial" w:hAnsi="Arial" w:cs="Arial"/>
                      <w:color w:val="000000"/>
                      <w:sz w:val="20"/>
                      <w:szCs w:val="20"/>
                    </w:rPr>
                    <w:t>Computing Machinery.</w:t>
                  </w:r>
                </w:p>
                <w:p w:rsidR="00E37166" w:rsidRDefault="00E37166" w:rsidP="00E37166">
                  <w:pPr>
                    <w:numPr>
                      <w:ilvl w:val="1"/>
                      <w:numId w:val="1"/>
                    </w:numPr>
                    <w:pBdr>
                      <w:top w:val="nil"/>
                      <w:left w:val="nil"/>
                      <w:bottom w:val="nil"/>
                      <w:right w:val="nil"/>
                      <w:between w:val="nil"/>
                    </w:pBdr>
                    <w:rPr>
                      <w:rFonts w:ascii="Arial" w:eastAsia="Arial" w:hAnsi="Arial" w:cs="Arial"/>
                      <w:color w:val="000000"/>
                      <w:sz w:val="20"/>
                      <w:szCs w:val="20"/>
                    </w:rPr>
                  </w:pPr>
                  <w:r w:rsidRPr="00E37166">
                    <w:rPr>
                      <w:rFonts w:ascii="Arial" w:eastAsia="Arial" w:hAnsi="Arial" w:cs="Arial"/>
                      <w:color w:val="000000"/>
                      <w:sz w:val="20"/>
                      <w:szCs w:val="20"/>
                    </w:rPr>
                    <w:t xml:space="preserve">[2] Alec Cook and </w:t>
                  </w:r>
                  <w:proofErr w:type="spellStart"/>
                  <w:r w:rsidRPr="00E37166">
                    <w:rPr>
                      <w:rFonts w:ascii="Arial" w:eastAsia="Arial" w:hAnsi="Arial" w:cs="Arial"/>
                      <w:color w:val="000000"/>
                      <w:sz w:val="20"/>
                      <w:szCs w:val="20"/>
                    </w:rPr>
                    <w:t>Oktay</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Karaku¸s</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Llm</w:t>
                  </w:r>
                  <w:proofErr w:type="spellEnd"/>
                  <w:r w:rsidRPr="00E37166">
                    <w:rPr>
                      <w:rFonts w:ascii="Arial" w:eastAsia="Arial" w:hAnsi="Arial" w:cs="Arial"/>
                      <w:color w:val="000000"/>
                      <w:sz w:val="20"/>
                      <w:szCs w:val="20"/>
                    </w:rPr>
                    <w:t xml:space="preserve">-commentator: Novel fine-tuning strategies of large language models for automatic commentary generation using football event data. Knowledge-Based Systems, 300:112219, 2024 </w:t>
                  </w:r>
                </w:p>
                <w:p w:rsidR="002962B0" w:rsidRPr="00E37166" w:rsidRDefault="00E37166" w:rsidP="00E37166">
                  <w:pPr>
                    <w:numPr>
                      <w:ilvl w:val="1"/>
                      <w:numId w:val="1"/>
                    </w:numPr>
                    <w:pBdr>
                      <w:top w:val="nil"/>
                      <w:left w:val="nil"/>
                      <w:bottom w:val="nil"/>
                      <w:right w:val="nil"/>
                      <w:between w:val="nil"/>
                    </w:pBdr>
                    <w:rPr>
                      <w:rFonts w:ascii="Arial" w:eastAsia="Arial" w:hAnsi="Arial" w:cs="Arial"/>
                      <w:color w:val="000000"/>
                      <w:sz w:val="20"/>
                      <w:szCs w:val="20"/>
                    </w:rPr>
                  </w:pPr>
                  <w:r w:rsidRPr="00E37166">
                    <w:rPr>
                      <w:rFonts w:ascii="Arial" w:eastAsia="Arial" w:hAnsi="Arial" w:cs="Arial"/>
                      <w:color w:val="000000"/>
                      <w:sz w:val="20"/>
                      <w:szCs w:val="20"/>
                    </w:rPr>
                    <w:t xml:space="preserve">[3] </w:t>
                  </w:r>
                  <w:proofErr w:type="spellStart"/>
                  <w:r w:rsidRPr="00E37166">
                    <w:rPr>
                      <w:rFonts w:ascii="Arial" w:eastAsia="Arial" w:hAnsi="Arial" w:cs="Arial"/>
                      <w:color w:val="000000"/>
                      <w:sz w:val="20"/>
                      <w:szCs w:val="20"/>
                    </w:rPr>
                    <w:t>Jakub</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Ko´scio</w:t>
                  </w:r>
                  <w:proofErr w:type="spellEnd"/>
                  <w:r w:rsidRPr="00E37166">
                    <w:rPr>
                      <w:rFonts w:ascii="Arial" w:eastAsia="Arial" w:hAnsi="Arial" w:cs="Arial"/>
                      <w:color w:val="000000"/>
                      <w:sz w:val="20"/>
                      <w:szCs w:val="20"/>
                    </w:rPr>
                    <w:t>. Enhancing live commentary generation in soccer video games</w:t>
                  </w:r>
                  <w:r>
                    <w:rPr>
                      <w:rFonts w:ascii="Arial" w:eastAsia="Arial" w:hAnsi="Arial" w:cs="Arial"/>
                      <w:color w:val="000000"/>
                      <w:sz w:val="20"/>
                      <w:szCs w:val="20"/>
                    </w:rPr>
                    <w:t xml:space="preserve"> </w:t>
                  </w:r>
                  <w:r w:rsidRPr="00E37166">
                    <w:rPr>
                      <w:rFonts w:ascii="Arial" w:eastAsia="Arial" w:hAnsi="Arial" w:cs="Arial"/>
                      <w:color w:val="000000"/>
                      <w:sz w:val="20"/>
                      <w:szCs w:val="20"/>
                    </w:rPr>
                    <w:t>through event prediction with machine learning methods, June 2024.</w:t>
                  </w:r>
                </w:p>
                <w:p w:rsidR="00FC79BB" w:rsidRPr="00FC79BB" w:rsidRDefault="00FC79BB" w:rsidP="00FC79BB">
                  <w:pPr>
                    <w:pBdr>
                      <w:top w:val="nil"/>
                      <w:left w:val="nil"/>
                      <w:bottom w:val="nil"/>
                      <w:right w:val="nil"/>
                      <w:between w:val="nil"/>
                    </w:pBdr>
                    <w:ind w:left="720"/>
                    <w:rPr>
                      <w:rFonts w:ascii="Arial" w:eastAsia="Arial" w:hAnsi="Arial" w:cs="Arial"/>
                      <w:color w:val="000000"/>
                      <w:sz w:val="20"/>
                      <w:szCs w:val="20"/>
                    </w:rPr>
                  </w:pPr>
                </w:p>
                <w:p w:rsidR="00FC79BB" w:rsidRPr="00E37166" w:rsidRDefault="00FC79BB" w:rsidP="00FC79BB">
                  <w:pPr>
                    <w:numPr>
                      <w:ilvl w:val="0"/>
                      <w:numId w:val="1"/>
                    </w:numPr>
                    <w:pBdr>
                      <w:top w:val="nil"/>
                      <w:left w:val="nil"/>
                      <w:bottom w:val="nil"/>
                      <w:right w:val="nil"/>
                      <w:between w:val="nil"/>
                    </w:pBdr>
                    <w:rPr>
                      <w:rFonts w:ascii="Arial" w:eastAsia="Arial" w:hAnsi="Arial" w:cs="Arial"/>
                      <w:b/>
                      <w:color w:val="000000"/>
                      <w:sz w:val="20"/>
                      <w:szCs w:val="20"/>
                    </w:rPr>
                  </w:pPr>
                  <w:r w:rsidRPr="00E37166">
                    <w:rPr>
                      <w:rFonts w:ascii="Arial" w:eastAsia="Arial" w:hAnsi="Arial" w:cs="Arial"/>
                      <w:b/>
                      <w:color w:val="000000"/>
                      <w:sz w:val="20"/>
                      <w:szCs w:val="20"/>
                    </w:rPr>
                    <w:t>Highlights generation</w:t>
                  </w:r>
                </w:p>
                <w:p w:rsidR="005B4B60" w:rsidRPr="005B4B60" w:rsidRDefault="005B4B60" w:rsidP="005B4B60">
                  <w:pPr>
                    <w:pStyle w:val="ListParagraph"/>
                    <w:numPr>
                      <w:ilvl w:val="2"/>
                      <w:numId w:val="5"/>
                    </w:numPr>
                    <w:pBdr>
                      <w:top w:val="nil"/>
                      <w:left w:val="nil"/>
                      <w:bottom w:val="nil"/>
                      <w:right w:val="nil"/>
                      <w:between w:val="nil"/>
                    </w:pBdr>
                    <w:rPr>
                      <w:rFonts w:ascii="Arial" w:eastAsia="Arial" w:hAnsi="Arial" w:cs="Arial"/>
                      <w:color w:val="000000"/>
                      <w:sz w:val="20"/>
                      <w:szCs w:val="20"/>
                    </w:rPr>
                  </w:pPr>
                  <w:r w:rsidRPr="005B4B60">
                    <w:rPr>
                      <w:rFonts w:ascii="Arial" w:eastAsia="Arial" w:hAnsi="Arial" w:cs="Arial"/>
                      <w:color w:val="000000"/>
                      <w:sz w:val="20"/>
                      <w:szCs w:val="20"/>
                    </w:rPr>
                    <w:t xml:space="preserve">[1] </w:t>
                  </w:r>
                  <w:proofErr w:type="spellStart"/>
                  <w:r w:rsidRPr="005B4B60">
                    <w:rPr>
                      <w:rFonts w:ascii="Arial" w:eastAsia="Arial" w:hAnsi="Arial" w:cs="Arial"/>
                      <w:color w:val="000000"/>
                      <w:sz w:val="20"/>
                      <w:szCs w:val="20"/>
                    </w:rPr>
                    <w:t>Sanchit</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Agarwal</w:t>
                  </w:r>
                  <w:proofErr w:type="spellEnd"/>
                  <w:r w:rsidRPr="005B4B60">
                    <w:rPr>
                      <w:rFonts w:ascii="Arial" w:eastAsia="Arial" w:hAnsi="Arial" w:cs="Arial"/>
                      <w:color w:val="000000"/>
                      <w:sz w:val="20"/>
                      <w:szCs w:val="20"/>
                    </w:rPr>
                    <w:t xml:space="preserve">, Nikhil Singh, and </w:t>
                  </w:r>
                  <w:proofErr w:type="spellStart"/>
                  <w:r w:rsidRPr="005B4B60">
                    <w:rPr>
                      <w:rFonts w:ascii="Arial" w:eastAsia="Arial" w:hAnsi="Arial" w:cs="Arial"/>
                      <w:color w:val="000000"/>
                      <w:sz w:val="20"/>
                      <w:szCs w:val="20"/>
                    </w:rPr>
                    <w:t>Prashant</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Shambharkar</w:t>
                  </w:r>
                  <w:proofErr w:type="spellEnd"/>
                  <w:r w:rsidRPr="005B4B60">
                    <w:rPr>
                      <w:rFonts w:ascii="Arial" w:eastAsia="Arial" w:hAnsi="Arial" w:cs="Arial"/>
                      <w:color w:val="000000"/>
                      <w:sz w:val="20"/>
                      <w:szCs w:val="20"/>
                    </w:rPr>
                    <w:t xml:space="preserve">. Automatic </w:t>
                  </w:r>
                  <w:proofErr w:type="gramStart"/>
                  <w:r w:rsidRPr="005B4B60">
                    <w:rPr>
                      <w:rFonts w:ascii="Arial" w:eastAsia="Arial" w:hAnsi="Arial" w:cs="Arial"/>
                      <w:color w:val="000000"/>
                      <w:sz w:val="20"/>
                      <w:szCs w:val="20"/>
                    </w:rPr>
                    <w:t>annotation of events and highlights generation of cricket match</w:t>
                  </w:r>
                  <w:proofErr w:type="gramEnd"/>
                  <w:r w:rsidRPr="005B4B60">
                    <w:rPr>
                      <w:rFonts w:ascii="Arial" w:eastAsia="Arial" w:hAnsi="Arial" w:cs="Arial"/>
                      <w:color w:val="000000"/>
                      <w:sz w:val="20"/>
                      <w:szCs w:val="20"/>
                    </w:rPr>
                    <w:t xml:space="preserve"> videos. International Journal of Innovative Technology and Exploring Engineering, 8:3878–3881, 09 2019. </w:t>
                  </w:r>
                </w:p>
                <w:p w:rsidR="005B4B60" w:rsidRPr="005B4B60" w:rsidRDefault="005B4B60" w:rsidP="005B4B60">
                  <w:pPr>
                    <w:pStyle w:val="ListParagraph"/>
                    <w:numPr>
                      <w:ilvl w:val="2"/>
                      <w:numId w:val="5"/>
                    </w:numPr>
                    <w:pBdr>
                      <w:top w:val="nil"/>
                      <w:left w:val="nil"/>
                      <w:bottom w:val="nil"/>
                      <w:right w:val="nil"/>
                      <w:between w:val="nil"/>
                    </w:pBdr>
                    <w:rPr>
                      <w:rFonts w:ascii="Arial" w:eastAsia="Arial" w:hAnsi="Arial" w:cs="Arial"/>
                      <w:color w:val="000000"/>
                      <w:sz w:val="20"/>
                      <w:szCs w:val="20"/>
                    </w:rPr>
                  </w:pPr>
                  <w:r w:rsidRPr="005B4B60">
                    <w:rPr>
                      <w:rFonts w:ascii="Arial" w:eastAsia="Arial" w:hAnsi="Arial" w:cs="Arial"/>
                      <w:color w:val="000000"/>
                      <w:sz w:val="20"/>
                      <w:szCs w:val="20"/>
                    </w:rPr>
                    <w:t xml:space="preserve">[2] D. </w:t>
                  </w:r>
                  <w:proofErr w:type="spellStart"/>
                  <w:r w:rsidRPr="005B4B60">
                    <w:rPr>
                      <w:rFonts w:ascii="Arial" w:eastAsia="Arial" w:hAnsi="Arial" w:cs="Arial"/>
                      <w:color w:val="000000"/>
                      <w:sz w:val="20"/>
                      <w:szCs w:val="20"/>
                    </w:rPr>
                    <w:t>Gaikwad</w:t>
                  </w:r>
                  <w:proofErr w:type="spellEnd"/>
                  <w:r w:rsidRPr="005B4B60">
                    <w:rPr>
                      <w:rFonts w:ascii="Arial" w:eastAsia="Arial" w:hAnsi="Arial" w:cs="Arial"/>
                      <w:color w:val="000000"/>
                      <w:sz w:val="20"/>
                      <w:szCs w:val="20"/>
                    </w:rPr>
                    <w:t xml:space="preserve">, S. </w:t>
                  </w:r>
                  <w:proofErr w:type="spellStart"/>
                  <w:r w:rsidRPr="005B4B60">
                    <w:rPr>
                      <w:rFonts w:ascii="Arial" w:eastAsia="Arial" w:hAnsi="Arial" w:cs="Arial"/>
                      <w:color w:val="000000"/>
                      <w:sz w:val="20"/>
                      <w:szCs w:val="20"/>
                    </w:rPr>
                    <w:t>Sarap</w:t>
                  </w:r>
                  <w:proofErr w:type="spellEnd"/>
                  <w:r w:rsidRPr="005B4B60">
                    <w:rPr>
                      <w:rFonts w:ascii="Arial" w:eastAsia="Arial" w:hAnsi="Arial" w:cs="Arial"/>
                      <w:color w:val="000000"/>
                      <w:sz w:val="20"/>
                      <w:szCs w:val="20"/>
                    </w:rPr>
                    <w:t xml:space="preserve">, and Dinesh </w:t>
                  </w:r>
                  <w:proofErr w:type="spellStart"/>
                  <w:r w:rsidRPr="005B4B60">
                    <w:rPr>
                      <w:rFonts w:ascii="Arial" w:eastAsia="Arial" w:hAnsi="Arial" w:cs="Arial"/>
                      <w:color w:val="000000"/>
                      <w:sz w:val="20"/>
                      <w:szCs w:val="20"/>
                    </w:rPr>
                    <w:t>Dhande</w:t>
                  </w:r>
                  <w:proofErr w:type="spellEnd"/>
                  <w:r w:rsidRPr="005B4B60">
                    <w:rPr>
                      <w:rFonts w:ascii="Arial" w:eastAsia="Arial" w:hAnsi="Arial" w:cs="Arial"/>
                      <w:color w:val="000000"/>
                      <w:sz w:val="20"/>
                      <w:szCs w:val="20"/>
                    </w:rPr>
                    <w:t xml:space="preserve">. Video summarization using deep learning for cricket highlights generation. Journal of Scientific Research, 14:533–544, 05 2022. </w:t>
                  </w:r>
                </w:p>
                <w:p w:rsidR="00FC79BB" w:rsidRPr="005B4B60" w:rsidRDefault="005B4B60" w:rsidP="005B4B60">
                  <w:pPr>
                    <w:pStyle w:val="ListParagraph"/>
                    <w:numPr>
                      <w:ilvl w:val="2"/>
                      <w:numId w:val="5"/>
                    </w:numPr>
                    <w:pBdr>
                      <w:top w:val="nil"/>
                      <w:left w:val="nil"/>
                      <w:bottom w:val="nil"/>
                      <w:right w:val="nil"/>
                      <w:between w:val="nil"/>
                    </w:pBdr>
                    <w:rPr>
                      <w:rFonts w:ascii="Arial" w:eastAsia="Arial" w:hAnsi="Arial" w:cs="Arial"/>
                      <w:color w:val="000000"/>
                      <w:sz w:val="20"/>
                      <w:szCs w:val="20"/>
                    </w:rPr>
                  </w:pPr>
                  <w:r w:rsidRPr="005B4B60">
                    <w:rPr>
                      <w:rFonts w:ascii="Arial" w:eastAsia="Arial" w:hAnsi="Arial" w:cs="Arial"/>
                      <w:color w:val="000000"/>
                      <w:sz w:val="20"/>
                      <w:szCs w:val="20"/>
                    </w:rPr>
                    <w:t xml:space="preserve">[3] </w:t>
                  </w:r>
                  <w:proofErr w:type="spellStart"/>
                  <w:r w:rsidRPr="005B4B60">
                    <w:rPr>
                      <w:rFonts w:ascii="Arial" w:eastAsia="Arial" w:hAnsi="Arial" w:cs="Arial"/>
                      <w:color w:val="000000"/>
                      <w:sz w:val="20"/>
                      <w:szCs w:val="20"/>
                    </w:rPr>
                    <w:t>Pushkar</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Shukla</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Hemant</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Sadana</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Apaar</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Bansal</w:t>
                  </w:r>
                  <w:proofErr w:type="spellEnd"/>
                  <w:r w:rsidRPr="005B4B60">
                    <w:rPr>
                      <w:rFonts w:ascii="Arial" w:eastAsia="Arial" w:hAnsi="Arial" w:cs="Arial"/>
                      <w:color w:val="000000"/>
                      <w:sz w:val="20"/>
                      <w:szCs w:val="20"/>
                    </w:rPr>
                    <w:t xml:space="preserve">, Deepak </w:t>
                  </w:r>
                  <w:proofErr w:type="spellStart"/>
                  <w:r w:rsidRPr="005B4B60">
                    <w:rPr>
                      <w:rFonts w:ascii="Arial" w:eastAsia="Arial" w:hAnsi="Arial" w:cs="Arial"/>
                      <w:color w:val="000000"/>
                      <w:sz w:val="20"/>
                      <w:szCs w:val="20"/>
                    </w:rPr>
                    <w:t>Verma</w:t>
                  </w:r>
                  <w:proofErr w:type="spellEnd"/>
                  <w:r w:rsidRPr="005B4B60">
                    <w:rPr>
                      <w:rFonts w:ascii="Arial" w:eastAsia="Arial" w:hAnsi="Arial" w:cs="Arial"/>
                      <w:color w:val="000000"/>
                      <w:sz w:val="20"/>
                      <w:szCs w:val="20"/>
                    </w:rPr>
                    <w:t xml:space="preserve">, Carlos </w:t>
                  </w:r>
                  <w:proofErr w:type="spellStart"/>
                  <w:r w:rsidRPr="005B4B60">
                    <w:rPr>
                      <w:rFonts w:ascii="Arial" w:eastAsia="Arial" w:hAnsi="Arial" w:cs="Arial"/>
                      <w:color w:val="000000"/>
                      <w:sz w:val="20"/>
                      <w:szCs w:val="20"/>
                    </w:rPr>
                    <w:t>Elmadjian</w:t>
                  </w:r>
                  <w:proofErr w:type="spellEnd"/>
                  <w:r w:rsidRPr="005B4B60">
                    <w:rPr>
                      <w:rFonts w:ascii="Arial" w:eastAsia="Arial" w:hAnsi="Arial" w:cs="Arial"/>
                      <w:color w:val="000000"/>
                      <w:sz w:val="20"/>
                      <w:szCs w:val="20"/>
                    </w:rPr>
                    <w:t xml:space="preserve">, </w:t>
                  </w:r>
                  <w:proofErr w:type="spellStart"/>
                  <w:r w:rsidRPr="005B4B60">
                    <w:rPr>
                      <w:rFonts w:ascii="Arial" w:eastAsia="Arial" w:hAnsi="Arial" w:cs="Arial"/>
                      <w:color w:val="000000"/>
                      <w:sz w:val="20"/>
                      <w:szCs w:val="20"/>
                    </w:rPr>
                    <w:t>Balasubramanian</w:t>
                  </w:r>
                  <w:proofErr w:type="spellEnd"/>
                  <w:r w:rsidRPr="005B4B60">
                    <w:rPr>
                      <w:rFonts w:ascii="Arial" w:eastAsia="Arial" w:hAnsi="Arial" w:cs="Arial"/>
                      <w:color w:val="000000"/>
                      <w:sz w:val="20"/>
                      <w:szCs w:val="20"/>
                    </w:rPr>
                    <w:t xml:space="preserve"> Raman, and Matthew Turk. Automatic cricket highlight generation using event-driven and excitement-based features. In 2018 IEEE/CVF Conference on Computer Vision and Pattern Recognition Workshops (CVPRW), pages 1881–18818, 2018</w:t>
                  </w:r>
                </w:p>
                <w:p w:rsidR="00FC79BB" w:rsidRPr="00E37166" w:rsidRDefault="00FC79BB" w:rsidP="00FC79BB">
                  <w:pPr>
                    <w:numPr>
                      <w:ilvl w:val="0"/>
                      <w:numId w:val="1"/>
                    </w:numPr>
                    <w:pBdr>
                      <w:top w:val="nil"/>
                      <w:left w:val="nil"/>
                      <w:bottom w:val="nil"/>
                      <w:right w:val="nil"/>
                      <w:between w:val="nil"/>
                    </w:pBdr>
                    <w:rPr>
                      <w:rFonts w:ascii="Arial" w:eastAsia="Arial" w:hAnsi="Arial" w:cs="Arial"/>
                      <w:b/>
                      <w:color w:val="000000"/>
                      <w:sz w:val="20"/>
                      <w:szCs w:val="20"/>
                    </w:rPr>
                  </w:pPr>
                  <w:r w:rsidRPr="00E37166">
                    <w:rPr>
                      <w:rFonts w:ascii="Arial" w:eastAsia="Arial" w:hAnsi="Arial" w:cs="Arial"/>
                      <w:b/>
                      <w:color w:val="000000"/>
                      <w:sz w:val="20"/>
                      <w:szCs w:val="20"/>
                    </w:rPr>
                    <w:t xml:space="preserve">Stat </w:t>
                  </w:r>
                  <w:r w:rsidR="00E37166" w:rsidRPr="00E37166">
                    <w:rPr>
                      <w:rFonts w:ascii="Arial" w:eastAsia="Arial" w:hAnsi="Arial" w:cs="Arial"/>
                      <w:b/>
                      <w:color w:val="000000"/>
                      <w:sz w:val="20"/>
                      <w:szCs w:val="20"/>
                    </w:rPr>
                    <w:t xml:space="preserve">Analysis </w:t>
                  </w:r>
                  <w:r w:rsidRPr="00E37166">
                    <w:rPr>
                      <w:rFonts w:ascii="Arial" w:eastAsia="Arial" w:hAnsi="Arial" w:cs="Arial"/>
                      <w:b/>
                      <w:color w:val="000000"/>
                      <w:sz w:val="20"/>
                      <w:szCs w:val="20"/>
                    </w:rPr>
                    <w:t>and Score Prediction</w:t>
                  </w:r>
                </w:p>
                <w:p w:rsidR="00E37166" w:rsidRPr="00E37166" w:rsidRDefault="00E37166" w:rsidP="00E37166">
                  <w:pPr>
                    <w:numPr>
                      <w:ilvl w:val="1"/>
                      <w:numId w:val="1"/>
                    </w:numPr>
                    <w:pBdr>
                      <w:top w:val="nil"/>
                      <w:left w:val="nil"/>
                      <w:bottom w:val="nil"/>
                      <w:right w:val="nil"/>
                      <w:between w:val="nil"/>
                    </w:pBdr>
                    <w:rPr>
                      <w:rFonts w:ascii="Arial" w:eastAsia="Arial" w:hAnsi="Arial" w:cs="Arial"/>
                      <w:color w:val="000000"/>
                      <w:sz w:val="20"/>
                      <w:szCs w:val="20"/>
                    </w:rPr>
                  </w:pPr>
                  <w:r w:rsidRPr="00E37166">
                    <w:rPr>
                      <w:rFonts w:ascii="Arial" w:eastAsia="Arial" w:hAnsi="Arial" w:cs="Arial"/>
                      <w:color w:val="000000"/>
                      <w:sz w:val="20"/>
                      <w:szCs w:val="20"/>
                    </w:rPr>
                    <w:t xml:space="preserve">[1] </w:t>
                  </w:r>
                  <w:proofErr w:type="spellStart"/>
                  <w:r w:rsidRPr="00E37166">
                    <w:rPr>
                      <w:rFonts w:ascii="Arial" w:eastAsia="Arial" w:hAnsi="Arial" w:cs="Arial"/>
                      <w:color w:val="000000"/>
                      <w:sz w:val="20"/>
                      <w:szCs w:val="20"/>
                    </w:rPr>
                    <w:t>Mazhar</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Javed</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Awan</w:t>
                  </w:r>
                  <w:proofErr w:type="spellEnd"/>
                  <w:r w:rsidRPr="00E37166">
                    <w:rPr>
                      <w:rFonts w:ascii="Arial" w:eastAsia="Arial" w:hAnsi="Arial" w:cs="Arial"/>
                      <w:color w:val="000000"/>
                      <w:sz w:val="20"/>
                      <w:szCs w:val="20"/>
                    </w:rPr>
                    <w:t xml:space="preserve">, Syed </w:t>
                  </w:r>
                  <w:proofErr w:type="spellStart"/>
                  <w:r w:rsidRPr="00E37166">
                    <w:rPr>
                      <w:rFonts w:ascii="Arial" w:eastAsia="Arial" w:hAnsi="Arial" w:cs="Arial"/>
                      <w:color w:val="000000"/>
                      <w:sz w:val="20"/>
                      <w:szCs w:val="20"/>
                    </w:rPr>
                    <w:t>Arbaz</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Haider</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Gilani</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Hamza</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Ramzan</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Haitham</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Nobanee</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Awais</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Yasin</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Azlan</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Mohd</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Zain</w:t>
                  </w:r>
                  <w:proofErr w:type="spellEnd"/>
                  <w:r w:rsidRPr="00E37166">
                    <w:rPr>
                      <w:rFonts w:ascii="Arial" w:eastAsia="Arial" w:hAnsi="Arial" w:cs="Arial"/>
                      <w:color w:val="000000"/>
                      <w:sz w:val="20"/>
                      <w:szCs w:val="20"/>
                    </w:rPr>
                    <w:t xml:space="preserve">, and </w:t>
                  </w:r>
                  <w:proofErr w:type="spellStart"/>
                  <w:r w:rsidRPr="00E37166">
                    <w:rPr>
                      <w:rFonts w:ascii="Arial" w:eastAsia="Arial" w:hAnsi="Arial" w:cs="Arial"/>
                      <w:color w:val="000000"/>
                      <w:sz w:val="20"/>
                      <w:szCs w:val="20"/>
                    </w:rPr>
                    <w:t>Rabia</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Javed</w:t>
                  </w:r>
                  <w:proofErr w:type="spellEnd"/>
                  <w:r w:rsidRPr="00E37166">
                    <w:rPr>
                      <w:rFonts w:ascii="Arial" w:eastAsia="Arial" w:hAnsi="Arial" w:cs="Arial"/>
                      <w:color w:val="000000"/>
                      <w:sz w:val="20"/>
                      <w:szCs w:val="20"/>
                    </w:rPr>
                    <w:t>. Cricket match analytics using the big data approach. Electronics, 10(19), 2021.</w:t>
                  </w:r>
                </w:p>
                <w:p w:rsidR="00E37166" w:rsidRDefault="00E37166" w:rsidP="00E37166">
                  <w:pPr>
                    <w:numPr>
                      <w:ilvl w:val="1"/>
                      <w:numId w:val="1"/>
                    </w:numPr>
                    <w:pBdr>
                      <w:top w:val="nil"/>
                      <w:left w:val="nil"/>
                      <w:bottom w:val="nil"/>
                      <w:right w:val="nil"/>
                      <w:between w:val="nil"/>
                    </w:pBdr>
                    <w:rPr>
                      <w:rFonts w:ascii="Arial" w:eastAsia="Arial" w:hAnsi="Arial" w:cs="Arial"/>
                      <w:color w:val="000000"/>
                      <w:sz w:val="20"/>
                      <w:szCs w:val="20"/>
                    </w:rPr>
                  </w:pPr>
                  <w:r w:rsidRPr="00E37166">
                    <w:rPr>
                      <w:rFonts w:ascii="Arial" w:eastAsia="Arial" w:hAnsi="Arial" w:cs="Arial"/>
                      <w:color w:val="000000"/>
                      <w:sz w:val="20"/>
                      <w:szCs w:val="20"/>
                    </w:rPr>
                    <w:lastRenderedPageBreak/>
                    <w:t xml:space="preserve">[2] F. </w:t>
                  </w:r>
                  <w:proofErr w:type="spellStart"/>
                  <w:r w:rsidRPr="00E37166">
                    <w:rPr>
                      <w:rFonts w:ascii="Arial" w:eastAsia="Arial" w:hAnsi="Arial" w:cs="Arial"/>
                      <w:color w:val="000000"/>
                      <w:sz w:val="20"/>
                      <w:szCs w:val="20"/>
                    </w:rPr>
                    <w:t>Bharadwaj</w:t>
                  </w:r>
                  <w:proofErr w:type="spellEnd"/>
                  <w:r w:rsidRPr="00E37166">
                    <w:rPr>
                      <w:rFonts w:ascii="Arial" w:eastAsia="Arial" w:hAnsi="Arial" w:cs="Arial"/>
                      <w:color w:val="000000"/>
                      <w:sz w:val="20"/>
                      <w:szCs w:val="20"/>
                    </w:rPr>
                    <w:t xml:space="preserve">, A. </w:t>
                  </w:r>
                  <w:proofErr w:type="spellStart"/>
                  <w:r w:rsidRPr="00E37166">
                    <w:rPr>
                      <w:rFonts w:ascii="Arial" w:eastAsia="Arial" w:hAnsi="Arial" w:cs="Arial"/>
                      <w:color w:val="000000"/>
                      <w:sz w:val="20"/>
                      <w:szCs w:val="20"/>
                    </w:rPr>
                    <w:t>Saxena</w:t>
                  </w:r>
                  <w:proofErr w:type="spellEnd"/>
                  <w:r w:rsidRPr="00E37166">
                    <w:rPr>
                      <w:rFonts w:ascii="Arial" w:eastAsia="Arial" w:hAnsi="Arial" w:cs="Arial"/>
                      <w:color w:val="000000"/>
                      <w:sz w:val="20"/>
                      <w:szCs w:val="20"/>
                    </w:rPr>
                    <w:t>, R</w:t>
                  </w:r>
                  <w:r>
                    <w:rPr>
                      <w:rFonts w:ascii="Arial" w:eastAsia="Arial" w:hAnsi="Arial" w:cs="Arial"/>
                      <w:color w:val="000000"/>
                      <w:sz w:val="20"/>
                      <w:szCs w:val="20"/>
                    </w:rPr>
                    <w:t>. Kumar, R. Kumar, S. Kumar, an</w:t>
                  </w:r>
                </w:p>
                <w:p w:rsidR="00E37166" w:rsidRPr="00E37166" w:rsidRDefault="00E37166" w:rsidP="00E37166">
                  <w:pPr>
                    <w:pBdr>
                      <w:top w:val="nil"/>
                      <w:left w:val="nil"/>
                      <w:bottom w:val="nil"/>
                      <w:right w:val="nil"/>
                      <w:between w:val="nil"/>
                    </w:pBdr>
                    <w:ind w:left="990"/>
                    <w:rPr>
                      <w:rFonts w:ascii="Arial" w:eastAsia="Arial" w:hAnsi="Arial" w:cs="Arial"/>
                      <w:color w:val="000000"/>
                      <w:sz w:val="20"/>
                      <w:szCs w:val="20"/>
                    </w:rPr>
                  </w:pPr>
                  <w:r w:rsidRPr="00E37166">
                    <w:rPr>
                      <w:rFonts w:ascii="Arial" w:eastAsia="Arial" w:hAnsi="Arial" w:cs="Arial"/>
                      <w:color w:val="000000"/>
                      <w:sz w:val="20"/>
                      <w:szCs w:val="20"/>
                    </w:rPr>
                    <w:t xml:space="preserve">Z. </w:t>
                  </w:r>
                  <w:proofErr w:type="spellStart"/>
                  <w:r w:rsidRPr="00E37166">
                    <w:rPr>
                      <w:rFonts w:ascii="Arial" w:eastAsia="Arial" w:hAnsi="Arial" w:cs="Arial"/>
                      <w:color w:val="000000"/>
                      <w:sz w:val="20"/>
                      <w:szCs w:val="20"/>
                    </w:rPr>
                    <w:t>Stevi´c</w:t>
                  </w:r>
                  <w:proofErr w:type="spellEnd"/>
                  <w:r w:rsidRPr="00E37166">
                    <w:rPr>
                      <w:rFonts w:ascii="Arial" w:eastAsia="Arial" w:hAnsi="Arial" w:cs="Arial"/>
                      <w:color w:val="000000"/>
                      <w:sz w:val="20"/>
                      <w:szCs w:val="20"/>
                    </w:rPr>
                    <w:t xml:space="preserve">. Player performance predictive analysis in cricket using machine learning. Revue </w:t>
                  </w:r>
                  <w:proofErr w:type="spellStart"/>
                  <w:r w:rsidRPr="00E37166">
                    <w:rPr>
                      <w:rFonts w:ascii="Arial" w:eastAsia="Arial" w:hAnsi="Arial" w:cs="Arial"/>
                      <w:color w:val="000000"/>
                      <w:sz w:val="20"/>
                      <w:szCs w:val="20"/>
                    </w:rPr>
                    <w:t>d’Intelligence</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Artificielle</w:t>
                  </w:r>
                  <w:proofErr w:type="spellEnd"/>
                  <w:r w:rsidRPr="00E37166">
                    <w:rPr>
                      <w:rFonts w:ascii="Arial" w:eastAsia="Arial" w:hAnsi="Arial" w:cs="Arial"/>
                      <w:color w:val="000000"/>
                      <w:sz w:val="20"/>
                      <w:szCs w:val="20"/>
                    </w:rPr>
                    <w:t>, 38(2):449–457, 2024.</w:t>
                  </w:r>
                </w:p>
                <w:p w:rsidR="00E37166" w:rsidRPr="00E37166" w:rsidRDefault="00E37166" w:rsidP="00E37166">
                  <w:pPr>
                    <w:numPr>
                      <w:ilvl w:val="1"/>
                      <w:numId w:val="1"/>
                    </w:numPr>
                    <w:pBdr>
                      <w:top w:val="nil"/>
                      <w:left w:val="nil"/>
                      <w:bottom w:val="nil"/>
                      <w:right w:val="nil"/>
                      <w:between w:val="nil"/>
                    </w:pBdr>
                    <w:rPr>
                      <w:rFonts w:ascii="Arial" w:eastAsia="Arial" w:hAnsi="Arial" w:cs="Arial"/>
                      <w:color w:val="000000"/>
                      <w:sz w:val="20"/>
                      <w:szCs w:val="20"/>
                    </w:rPr>
                  </w:pPr>
                  <w:r w:rsidRPr="00E37166">
                    <w:rPr>
                      <w:rFonts w:ascii="Arial" w:eastAsia="Arial" w:hAnsi="Arial" w:cs="Arial"/>
                      <w:color w:val="000000"/>
                      <w:sz w:val="20"/>
                      <w:szCs w:val="20"/>
                    </w:rPr>
                    <w:t xml:space="preserve">[3] </w:t>
                  </w:r>
                  <w:proofErr w:type="spellStart"/>
                  <w:r w:rsidRPr="00E37166">
                    <w:rPr>
                      <w:rFonts w:ascii="Arial" w:eastAsia="Arial" w:hAnsi="Arial" w:cs="Arial"/>
                      <w:color w:val="000000"/>
                      <w:sz w:val="20"/>
                      <w:szCs w:val="20"/>
                    </w:rPr>
                    <w:t>Manuka</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Maduranga</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Hatharasinghe</w:t>
                  </w:r>
                  <w:proofErr w:type="spellEnd"/>
                  <w:r w:rsidRPr="00E37166">
                    <w:rPr>
                      <w:rFonts w:ascii="Arial" w:eastAsia="Arial" w:hAnsi="Arial" w:cs="Arial"/>
                      <w:color w:val="000000"/>
                      <w:sz w:val="20"/>
                      <w:szCs w:val="20"/>
                    </w:rPr>
                    <w:t xml:space="preserve"> and </w:t>
                  </w:r>
                  <w:proofErr w:type="spellStart"/>
                  <w:r w:rsidRPr="00E37166">
                    <w:rPr>
                      <w:rFonts w:ascii="Arial" w:eastAsia="Arial" w:hAnsi="Arial" w:cs="Arial"/>
                      <w:color w:val="000000"/>
                      <w:sz w:val="20"/>
                      <w:szCs w:val="20"/>
                    </w:rPr>
                    <w:t>Guhanathan</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Poravi</w:t>
                  </w:r>
                  <w:proofErr w:type="spellEnd"/>
                  <w:r w:rsidRPr="00E37166">
                    <w:rPr>
                      <w:rFonts w:ascii="Arial" w:eastAsia="Arial" w:hAnsi="Arial" w:cs="Arial"/>
                      <w:color w:val="000000"/>
                      <w:sz w:val="20"/>
                      <w:szCs w:val="20"/>
                    </w:rPr>
                    <w:t>. Data mining and machine learning in cricket match outcome prediction: Missing links.</w:t>
                  </w:r>
                  <w:r>
                    <w:rPr>
                      <w:rFonts w:ascii="Arial" w:eastAsia="Arial" w:hAnsi="Arial" w:cs="Arial"/>
                      <w:color w:val="000000"/>
                      <w:sz w:val="20"/>
                      <w:szCs w:val="20"/>
                    </w:rPr>
                    <w:t xml:space="preserve"> </w:t>
                  </w:r>
                  <w:r w:rsidRPr="00E37166">
                    <w:rPr>
                      <w:rFonts w:ascii="Arial" w:eastAsia="Arial" w:hAnsi="Arial" w:cs="Arial"/>
                      <w:color w:val="000000"/>
                      <w:sz w:val="20"/>
                      <w:szCs w:val="20"/>
                    </w:rPr>
                    <w:t>In 2019 IEEE 5th International Conference for Convergence in Technology (I2CT), pages 1–4, 2019.</w:t>
                  </w:r>
                </w:p>
                <w:p w:rsidR="00587AF2" w:rsidRPr="009F68BD" w:rsidRDefault="00E37166" w:rsidP="00E37166">
                  <w:pPr>
                    <w:numPr>
                      <w:ilvl w:val="1"/>
                      <w:numId w:val="1"/>
                    </w:numPr>
                    <w:pBdr>
                      <w:top w:val="nil"/>
                      <w:left w:val="nil"/>
                      <w:bottom w:val="nil"/>
                      <w:right w:val="nil"/>
                      <w:between w:val="nil"/>
                    </w:pBdr>
                    <w:rPr>
                      <w:rFonts w:ascii="Arial" w:eastAsia="Arial" w:hAnsi="Arial" w:cs="Arial"/>
                      <w:color w:val="000000"/>
                      <w:sz w:val="20"/>
                      <w:szCs w:val="20"/>
                    </w:rPr>
                  </w:pPr>
                  <w:r w:rsidRPr="00E37166">
                    <w:rPr>
                      <w:rFonts w:ascii="Arial" w:eastAsia="Arial" w:hAnsi="Arial" w:cs="Arial"/>
                      <w:color w:val="000000"/>
                      <w:sz w:val="20"/>
                      <w:szCs w:val="20"/>
                    </w:rPr>
                    <w:t xml:space="preserve">[4] </w:t>
                  </w:r>
                  <w:proofErr w:type="spellStart"/>
                  <w:r w:rsidRPr="00E37166">
                    <w:rPr>
                      <w:rFonts w:ascii="Arial" w:eastAsia="Arial" w:hAnsi="Arial" w:cs="Arial"/>
                      <w:color w:val="000000"/>
                      <w:sz w:val="20"/>
                      <w:szCs w:val="20"/>
                    </w:rPr>
                    <w:t>Eeshan</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Mundhe</w:t>
                  </w:r>
                  <w:proofErr w:type="spellEnd"/>
                  <w:r w:rsidRPr="00E37166">
                    <w:rPr>
                      <w:rFonts w:ascii="Arial" w:eastAsia="Arial" w:hAnsi="Arial" w:cs="Arial"/>
                      <w:color w:val="000000"/>
                      <w:sz w:val="20"/>
                      <w:szCs w:val="20"/>
                    </w:rPr>
                    <w:t xml:space="preserve">, </w:t>
                  </w:r>
                  <w:proofErr w:type="spellStart"/>
                  <w:r w:rsidRPr="00E37166">
                    <w:rPr>
                      <w:rFonts w:ascii="Arial" w:eastAsia="Arial" w:hAnsi="Arial" w:cs="Arial"/>
                      <w:color w:val="000000"/>
                      <w:sz w:val="20"/>
                      <w:szCs w:val="20"/>
                    </w:rPr>
                    <w:t>Ishan</w:t>
                  </w:r>
                  <w:proofErr w:type="spellEnd"/>
                  <w:r w:rsidRPr="00E37166">
                    <w:rPr>
                      <w:rFonts w:ascii="Arial" w:eastAsia="Arial" w:hAnsi="Arial" w:cs="Arial"/>
                      <w:color w:val="000000"/>
                      <w:sz w:val="20"/>
                      <w:szCs w:val="20"/>
                    </w:rPr>
                    <w:t xml:space="preserve"> Jain, and </w:t>
                  </w:r>
                  <w:proofErr w:type="spellStart"/>
                  <w:r w:rsidRPr="00E37166">
                    <w:rPr>
                      <w:rFonts w:ascii="Arial" w:eastAsia="Arial" w:hAnsi="Arial" w:cs="Arial"/>
                      <w:color w:val="000000"/>
                      <w:sz w:val="20"/>
                      <w:szCs w:val="20"/>
                    </w:rPr>
                    <w:t>Sanskar</w:t>
                  </w:r>
                  <w:proofErr w:type="spellEnd"/>
                  <w:r w:rsidRPr="00E37166">
                    <w:rPr>
                      <w:rFonts w:ascii="Arial" w:eastAsia="Arial" w:hAnsi="Arial" w:cs="Arial"/>
                      <w:color w:val="000000"/>
                      <w:sz w:val="20"/>
                      <w:szCs w:val="20"/>
                    </w:rPr>
                    <w:t xml:space="preserve"> Shah. Live cricket score prediction web application using machine learning. In 2021 International</w:t>
                  </w:r>
                  <w:r>
                    <w:rPr>
                      <w:rFonts w:ascii="Arial" w:eastAsia="Arial" w:hAnsi="Arial" w:cs="Arial"/>
                      <w:color w:val="000000"/>
                      <w:sz w:val="20"/>
                      <w:szCs w:val="20"/>
                    </w:rPr>
                    <w:t xml:space="preserve"> </w:t>
                  </w:r>
                  <w:r w:rsidRPr="00E37166">
                    <w:rPr>
                      <w:rFonts w:ascii="Arial" w:eastAsia="Arial" w:hAnsi="Arial" w:cs="Arial"/>
                      <w:color w:val="000000"/>
                      <w:sz w:val="20"/>
                      <w:szCs w:val="20"/>
                    </w:rPr>
                    <w:t>Conference</w:t>
                  </w:r>
                  <w:r>
                    <w:rPr>
                      <w:rFonts w:ascii="Arial" w:eastAsia="Arial" w:hAnsi="Arial" w:cs="Arial"/>
                      <w:color w:val="000000"/>
                      <w:sz w:val="20"/>
                      <w:szCs w:val="20"/>
                    </w:rPr>
                    <w:t xml:space="preserve"> </w:t>
                  </w:r>
                  <w:r w:rsidRPr="00E37166">
                    <w:rPr>
                      <w:rFonts w:ascii="Arial" w:eastAsia="Arial" w:hAnsi="Arial" w:cs="Arial"/>
                      <w:color w:val="000000"/>
                      <w:sz w:val="20"/>
                      <w:szCs w:val="20"/>
                    </w:rPr>
                    <w:t>on Smart Generation Computing, Communication and Networking (SMARTGENCON), pages 1–6, 2021.</w:t>
                  </w:r>
                </w:p>
              </w:tc>
              <w:tc>
                <w:tcPr>
                  <w:tcW w:w="6780" w:type="dxa"/>
                  <w:tcBorders>
                    <w:top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bl>
          <w:p w:rsidR="00587AF2" w:rsidRPr="009F68BD" w:rsidRDefault="00587AF2">
            <w:pPr>
              <w:rPr>
                <w:rFonts w:ascii="Arial" w:eastAsia="Arial" w:hAnsi="Arial" w:cs="Arial"/>
                <w:sz w:val="36"/>
                <w:szCs w:val="36"/>
              </w:rPr>
            </w:pPr>
          </w:p>
          <w:p w:rsidR="00587AF2" w:rsidRPr="009F68BD" w:rsidRDefault="00587AF2">
            <w:pPr>
              <w:rPr>
                <w:rFonts w:ascii="Arial" w:eastAsia="Arial" w:hAnsi="Arial" w:cs="Arial"/>
                <w:sz w:val="36"/>
                <w:szCs w:val="36"/>
              </w:rPr>
            </w:pPr>
          </w:p>
        </w:tc>
        <w:tc>
          <w:tcPr>
            <w:tcW w:w="4500" w:type="dxa"/>
            <w:vAlign w:val="bottom"/>
          </w:tcPr>
          <w:p w:rsidR="00587AF2" w:rsidRPr="009F68BD" w:rsidRDefault="00587AF2">
            <w:pPr>
              <w:rPr>
                <w:rFonts w:ascii="Arial" w:hAnsi="Arial" w:cs="Arial"/>
                <w:sz w:val="24"/>
                <w:szCs w:val="24"/>
              </w:rPr>
            </w:pPr>
          </w:p>
        </w:tc>
        <w:tc>
          <w:tcPr>
            <w:tcW w:w="3440" w:type="dxa"/>
            <w:vAlign w:val="bottom"/>
          </w:tcPr>
          <w:p w:rsidR="00587AF2" w:rsidRPr="009F68BD" w:rsidRDefault="00587AF2">
            <w:pPr>
              <w:rPr>
                <w:rFonts w:ascii="Arial" w:hAnsi="Arial" w:cs="Arial"/>
                <w:sz w:val="24"/>
                <w:szCs w:val="24"/>
              </w:rPr>
            </w:pPr>
          </w:p>
        </w:tc>
        <w:tc>
          <w:tcPr>
            <w:tcW w:w="30" w:type="dxa"/>
            <w:vAlign w:val="bottom"/>
          </w:tcPr>
          <w:p w:rsidR="00587AF2" w:rsidRPr="009F68BD" w:rsidRDefault="00587AF2">
            <w:pPr>
              <w:rPr>
                <w:rFonts w:ascii="Arial" w:hAnsi="Arial" w:cs="Arial"/>
                <w:sz w:val="2"/>
                <w:szCs w:val="2"/>
              </w:rPr>
            </w:pPr>
          </w:p>
        </w:tc>
      </w:tr>
      <w:tr w:rsidR="00587AF2" w:rsidRPr="009F68BD">
        <w:trPr>
          <w:trHeight w:val="780"/>
        </w:trPr>
        <w:tc>
          <w:tcPr>
            <w:tcW w:w="6200" w:type="dxa"/>
            <w:gridSpan w:val="2"/>
            <w:vAlign w:val="bottom"/>
          </w:tcPr>
          <w:p w:rsidR="00587AF2" w:rsidRPr="009F68BD" w:rsidRDefault="0082665B">
            <w:pPr>
              <w:rPr>
                <w:rFonts w:ascii="Arial" w:hAnsi="Arial" w:cs="Arial"/>
                <w:sz w:val="20"/>
                <w:szCs w:val="20"/>
              </w:rPr>
            </w:pPr>
            <w:r w:rsidRPr="009F68BD">
              <w:rPr>
                <w:rFonts w:ascii="Arial" w:eastAsia="Arial" w:hAnsi="Arial" w:cs="Arial"/>
                <w:sz w:val="36"/>
                <w:szCs w:val="36"/>
              </w:rPr>
              <w:lastRenderedPageBreak/>
              <w:t>Project Key Milestones</w:t>
            </w:r>
          </w:p>
        </w:tc>
        <w:tc>
          <w:tcPr>
            <w:tcW w:w="4500" w:type="dxa"/>
            <w:vAlign w:val="bottom"/>
          </w:tcPr>
          <w:p w:rsidR="00587AF2" w:rsidRPr="009F68BD" w:rsidRDefault="00587AF2">
            <w:pPr>
              <w:rPr>
                <w:rFonts w:ascii="Arial" w:hAnsi="Arial" w:cs="Arial"/>
                <w:sz w:val="24"/>
                <w:szCs w:val="24"/>
              </w:rPr>
            </w:pPr>
          </w:p>
        </w:tc>
        <w:tc>
          <w:tcPr>
            <w:tcW w:w="3440" w:type="dxa"/>
            <w:vAlign w:val="bottom"/>
          </w:tcPr>
          <w:p w:rsidR="00587AF2" w:rsidRPr="009F68BD" w:rsidRDefault="00587AF2">
            <w:pPr>
              <w:rPr>
                <w:rFonts w:ascii="Arial" w:hAnsi="Arial" w:cs="Arial"/>
                <w:sz w:val="24"/>
                <w:szCs w:val="24"/>
              </w:rPr>
            </w:pPr>
          </w:p>
        </w:tc>
        <w:tc>
          <w:tcPr>
            <w:tcW w:w="30" w:type="dxa"/>
            <w:vAlign w:val="bottom"/>
          </w:tcPr>
          <w:p w:rsidR="00587AF2" w:rsidRPr="009F68BD" w:rsidRDefault="00587AF2">
            <w:pPr>
              <w:rPr>
                <w:rFonts w:ascii="Arial" w:hAnsi="Arial" w:cs="Arial"/>
                <w:sz w:val="2"/>
                <w:szCs w:val="2"/>
              </w:rPr>
            </w:pPr>
          </w:p>
        </w:tc>
      </w:tr>
      <w:tr w:rsidR="00587AF2" w:rsidRPr="009F68BD">
        <w:trPr>
          <w:trHeight w:val="28"/>
        </w:trPr>
        <w:tc>
          <w:tcPr>
            <w:tcW w:w="6200" w:type="dxa"/>
            <w:gridSpan w:val="2"/>
            <w:tcBorders>
              <w:bottom w:val="single" w:sz="8" w:space="0" w:color="234464"/>
            </w:tcBorders>
            <w:vAlign w:val="bottom"/>
          </w:tcPr>
          <w:p w:rsidR="00587AF2" w:rsidRPr="009F68BD" w:rsidRDefault="00587AF2">
            <w:pPr>
              <w:rPr>
                <w:rFonts w:ascii="Arial" w:hAnsi="Arial" w:cs="Arial"/>
                <w:sz w:val="2"/>
                <w:szCs w:val="2"/>
              </w:rPr>
            </w:pPr>
          </w:p>
        </w:tc>
        <w:tc>
          <w:tcPr>
            <w:tcW w:w="4500" w:type="dxa"/>
            <w:tcBorders>
              <w:bottom w:val="single" w:sz="8" w:space="0" w:color="234464"/>
            </w:tcBorders>
            <w:vAlign w:val="bottom"/>
          </w:tcPr>
          <w:p w:rsidR="00587AF2" w:rsidRPr="009F68BD" w:rsidRDefault="00587AF2">
            <w:pPr>
              <w:rPr>
                <w:rFonts w:ascii="Arial" w:hAnsi="Arial" w:cs="Arial"/>
                <w:sz w:val="2"/>
                <w:szCs w:val="2"/>
              </w:rPr>
            </w:pPr>
          </w:p>
        </w:tc>
        <w:tc>
          <w:tcPr>
            <w:tcW w:w="3440" w:type="dxa"/>
            <w:tcBorders>
              <w:bottom w:val="single" w:sz="8" w:space="0" w:color="234464"/>
            </w:tcBorders>
            <w:vAlign w:val="bottom"/>
          </w:tcPr>
          <w:p w:rsidR="00587AF2" w:rsidRPr="009F68BD" w:rsidRDefault="00587AF2">
            <w:pPr>
              <w:rPr>
                <w:rFonts w:ascii="Arial" w:hAnsi="Arial" w:cs="Arial"/>
                <w:sz w:val="2"/>
                <w:szCs w:val="2"/>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52"/>
        </w:trPr>
        <w:tc>
          <w:tcPr>
            <w:tcW w:w="6200" w:type="dxa"/>
            <w:gridSpan w:val="2"/>
            <w:tcBorders>
              <w:bottom w:val="single" w:sz="8" w:space="0" w:color="DDDDDD"/>
            </w:tcBorders>
            <w:vAlign w:val="bottom"/>
          </w:tcPr>
          <w:p w:rsidR="00587AF2" w:rsidRPr="009F68BD" w:rsidRDefault="00587AF2">
            <w:pPr>
              <w:rPr>
                <w:rFonts w:ascii="Arial" w:hAnsi="Arial" w:cs="Arial"/>
                <w:sz w:val="24"/>
                <w:szCs w:val="24"/>
              </w:rPr>
            </w:pPr>
          </w:p>
        </w:tc>
        <w:tc>
          <w:tcPr>
            <w:tcW w:w="4500" w:type="dxa"/>
            <w:tcBorders>
              <w:bottom w:val="single" w:sz="8" w:space="0" w:color="DDDDDD"/>
            </w:tcBorders>
            <w:vAlign w:val="bottom"/>
          </w:tcPr>
          <w:p w:rsidR="00587AF2" w:rsidRPr="009F68BD" w:rsidRDefault="00587AF2">
            <w:pPr>
              <w:rPr>
                <w:rFonts w:ascii="Arial" w:hAnsi="Arial" w:cs="Arial"/>
                <w:sz w:val="24"/>
                <w:szCs w:val="24"/>
              </w:rPr>
            </w:pPr>
          </w:p>
        </w:tc>
        <w:tc>
          <w:tcPr>
            <w:tcW w:w="3440" w:type="dxa"/>
            <w:tcBorders>
              <w:bottom w:val="single" w:sz="8" w:space="0" w:color="DDDDDD"/>
            </w:tcBorders>
            <w:vAlign w:val="bottom"/>
          </w:tcPr>
          <w:p w:rsidR="00587AF2" w:rsidRPr="009F68BD" w:rsidRDefault="00587AF2">
            <w:pPr>
              <w:rPr>
                <w:rFonts w:ascii="Arial" w:hAnsi="Arial" w:cs="Arial"/>
                <w:sz w:val="24"/>
                <w:szCs w:val="24"/>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8"/>
        </w:trPr>
        <w:tc>
          <w:tcPr>
            <w:tcW w:w="6200" w:type="dxa"/>
            <w:gridSpan w:val="2"/>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Elapsed time in (days or weeks or month or quarter) since start of the project</w:t>
            </w:r>
          </w:p>
        </w:tc>
        <w:tc>
          <w:tcPr>
            <w:tcW w:w="4500" w:type="dxa"/>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Milestone</w:t>
            </w:r>
          </w:p>
        </w:tc>
        <w:tc>
          <w:tcPr>
            <w:tcW w:w="3440" w:type="dxa"/>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Deliverable</w:t>
            </w:r>
          </w:p>
        </w:tc>
        <w:tc>
          <w:tcPr>
            <w:tcW w:w="30" w:type="dxa"/>
            <w:vAlign w:val="bottom"/>
          </w:tcPr>
          <w:p w:rsidR="00587AF2" w:rsidRPr="009F68BD" w:rsidRDefault="00587AF2">
            <w:pPr>
              <w:rPr>
                <w:rFonts w:ascii="Arial" w:hAnsi="Arial" w:cs="Arial"/>
                <w:sz w:val="2"/>
                <w:szCs w:val="2"/>
              </w:rPr>
            </w:pPr>
          </w:p>
        </w:tc>
      </w:tr>
      <w:tr w:rsidR="00587AF2" w:rsidRPr="009F68BD">
        <w:trPr>
          <w:trHeight w:val="104"/>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1</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B4B60">
            <w:pPr>
              <w:ind w:left="80"/>
              <w:rPr>
                <w:rFonts w:ascii="Arial" w:hAnsi="Arial" w:cs="Arial"/>
                <w:sz w:val="20"/>
                <w:szCs w:val="20"/>
              </w:rPr>
            </w:pPr>
            <w:r>
              <w:rPr>
                <w:rFonts w:ascii="Arial" w:hAnsi="Arial" w:cs="Arial"/>
                <w:sz w:val="20"/>
                <w:szCs w:val="20"/>
              </w:rPr>
              <w:t>Title Writing and proposal</w:t>
            </w:r>
          </w:p>
        </w:tc>
        <w:tc>
          <w:tcPr>
            <w:tcW w:w="3440" w:type="dxa"/>
            <w:tcBorders>
              <w:right w:val="single" w:sz="8" w:space="0" w:color="DDDDDD"/>
            </w:tcBorders>
            <w:vAlign w:val="bottom"/>
          </w:tcPr>
          <w:p w:rsidR="00587AF2" w:rsidRPr="009F68BD" w:rsidRDefault="005B4B60">
            <w:pPr>
              <w:ind w:left="80"/>
              <w:rPr>
                <w:rFonts w:ascii="Arial" w:hAnsi="Arial" w:cs="Arial"/>
                <w:sz w:val="20"/>
                <w:szCs w:val="20"/>
              </w:rPr>
            </w:pPr>
            <w:r>
              <w:rPr>
                <w:rFonts w:ascii="Arial" w:hAnsi="Arial" w:cs="Arial"/>
                <w:sz w:val="20"/>
                <w:szCs w:val="20"/>
              </w:rPr>
              <w:t>Proposal Submission</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2</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B4B60">
            <w:pPr>
              <w:ind w:left="80"/>
              <w:rPr>
                <w:rFonts w:ascii="Arial" w:hAnsi="Arial" w:cs="Arial"/>
                <w:sz w:val="20"/>
                <w:szCs w:val="20"/>
              </w:rPr>
            </w:pPr>
            <w:r w:rsidRPr="005B4B60">
              <w:rPr>
                <w:rFonts w:ascii="Arial" w:hAnsi="Arial" w:cs="Arial"/>
                <w:sz w:val="20"/>
                <w:szCs w:val="20"/>
              </w:rPr>
              <w:t>Researching and selecting dataset</w:t>
            </w:r>
          </w:p>
        </w:tc>
        <w:tc>
          <w:tcPr>
            <w:tcW w:w="3440" w:type="dxa"/>
            <w:tcBorders>
              <w:right w:val="single" w:sz="8" w:space="0" w:color="DDDDDD"/>
            </w:tcBorders>
            <w:vAlign w:val="bottom"/>
          </w:tcPr>
          <w:p w:rsidR="00587AF2" w:rsidRPr="009F68BD" w:rsidRDefault="005B4B60">
            <w:pPr>
              <w:ind w:left="80"/>
              <w:rPr>
                <w:rFonts w:ascii="Arial" w:hAnsi="Arial" w:cs="Arial"/>
                <w:sz w:val="20"/>
                <w:szCs w:val="20"/>
              </w:rPr>
            </w:pPr>
            <w:r w:rsidRPr="005B4B60">
              <w:rPr>
                <w:rFonts w:ascii="Arial" w:hAnsi="Arial" w:cs="Arial"/>
                <w:sz w:val="20"/>
                <w:szCs w:val="20"/>
              </w:rPr>
              <w:t>Dataset downloading</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3</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5B4B60" w:rsidRDefault="005B4B60" w:rsidP="005B4B60">
            <w:pPr>
              <w:pStyle w:val="ListParagraph"/>
              <w:numPr>
                <w:ilvl w:val="0"/>
                <w:numId w:val="7"/>
              </w:numPr>
              <w:rPr>
                <w:rFonts w:ascii="Arial" w:hAnsi="Arial" w:cs="Arial"/>
                <w:sz w:val="20"/>
                <w:szCs w:val="20"/>
              </w:rPr>
            </w:pPr>
            <w:r w:rsidRPr="005B4B60">
              <w:rPr>
                <w:rFonts w:ascii="Arial" w:hAnsi="Arial" w:cs="Arial"/>
                <w:sz w:val="20"/>
                <w:szCs w:val="20"/>
              </w:rPr>
              <w:t>Researching on preprocessing techniques</w:t>
            </w:r>
          </w:p>
          <w:p w:rsidR="005B4B60" w:rsidRPr="005B4B60" w:rsidRDefault="005B4B60" w:rsidP="005B4B60">
            <w:pPr>
              <w:pStyle w:val="ListParagraph"/>
              <w:numPr>
                <w:ilvl w:val="0"/>
                <w:numId w:val="7"/>
              </w:numPr>
              <w:rPr>
                <w:rFonts w:ascii="Arial" w:hAnsi="Arial" w:cs="Arial"/>
                <w:sz w:val="20"/>
                <w:szCs w:val="20"/>
              </w:rPr>
            </w:pPr>
            <w:r w:rsidRPr="005B4B60">
              <w:rPr>
                <w:rFonts w:ascii="Arial" w:hAnsi="Arial" w:cs="Arial"/>
                <w:sz w:val="20"/>
                <w:szCs w:val="20"/>
              </w:rPr>
              <w:t>Frontend</w:t>
            </w:r>
          </w:p>
        </w:tc>
        <w:tc>
          <w:tcPr>
            <w:tcW w:w="3440" w:type="dxa"/>
            <w:tcBorders>
              <w:right w:val="single" w:sz="8" w:space="0" w:color="DDDDDD"/>
            </w:tcBorders>
            <w:vAlign w:val="bottom"/>
          </w:tcPr>
          <w:p w:rsidR="00587AF2" w:rsidRDefault="005B4B60">
            <w:pPr>
              <w:ind w:left="80"/>
              <w:rPr>
                <w:rFonts w:ascii="Arial" w:hAnsi="Arial" w:cs="Arial"/>
                <w:sz w:val="20"/>
                <w:szCs w:val="20"/>
              </w:rPr>
            </w:pPr>
            <w:r w:rsidRPr="005B4B60">
              <w:rPr>
                <w:rFonts w:ascii="Arial" w:hAnsi="Arial" w:cs="Arial"/>
                <w:sz w:val="20"/>
                <w:szCs w:val="20"/>
              </w:rPr>
              <w:t>Implementing preprocessing</w:t>
            </w:r>
          </w:p>
          <w:p w:rsidR="005B4B60" w:rsidRPr="009F68BD" w:rsidRDefault="005B4B60">
            <w:pPr>
              <w:ind w:left="80"/>
              <w:rPr>
                <w:rFonts w:ascii="Arial" w:hAnsi="Arial" w:cs="Arial"/>
                <w:sz w:val="20"/>
                <w:szCs w:val="20"/>
              </w:rPr>
            </w:pPr>
            <w:r>
              <w:rPr>
                <w:rFonts w:ascii="Arial" w:hAnsi="Arial" w:cs="Arial"/>
                <w:sz w:val="20"/>
                <w:szCs w:val="20"/>
              </w:rPr>
              <w:t>Front end</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5B4B60" w:rsidRDefault="00587AF2" w:rsidP="005B4B60">
            <w:pPr>
              <w:pStyle w:val="ListParagraph"/>
              <w:numPr>
                <w:ilvl w:val="0"/>
                <w:numId w:val="7"/>
              </w:num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4</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CB5D14" w:rsidRDefault="005B4B60" w:rsidP="00CB5D14">
            <w:pPr>
              <w:pStyle w:val="ListParagraph"/>
              <w:numPr>
                <w:ilvl w:val="0"/>
                <w:numId w:val="7"/>
              </w:numPr>
              <w:rPr>
                <w:rFonts w:ascii="Arial" w:hAnsi="Arial" w:cs="Arial"/>
                <w:sz w:val="20"/>
                <w:szCs w:val="20"/>
              </w:rPr>
            </w:pPr>
            <w:r w:rsidRPr="00CB5D14">
              <w:rPr>
                <w:rFonts w:ascii="Arial" w:hAnsi="Arial" w:cs="Arial"/>
                <w:sz w:val="20"/>
                <w:szCs w:val="20"/>
              </w:rPr>
              <w:t>Model Training</w:t>
            </w:r>
          </w:p>
          <w:p w:rsidR="00587AF2" w:rsidRPr="00CB5D14" w:rsidRDefault="005B4B60" w:rsidP="00CB5D14">
            <w:pPr>
              <w:pStyle w:val="ListParagraph"/>
              <w:numPr>
                <w:ilvl w:val="0"/>
                <w:numId w:val="7"/>
              </w:numPr>
              <w:rPr>
                <w:rFonts w:ascii="Arial" w:hAnsi="Arial" w:cs="Arial"/>
                <w:sz w:val="20"/>
                <w:szCs w:val="20"/>
              </w:rPr>
            </w:pPr>
            <w:r w:rsidRPr="00CB5D14">
              <w:rPr>
                <w:rFonts w:ascii="Arial" w:hAnsi="Arial" w:cs="Arial"/>
                <w:sz w:val="20"/>
                <w:szCs w:val="20"/>
              </w:rPr>
              <w:t>Backend Development</w:t>
            </w:r>
          </w:p>
        </w:tc>
        <w:tc>
          <w:tcPr>
            <w:tcW w:w="3440" w:type="dxa"/>
            <w:tcBorders>
              <w:right w:val="single" w:sz="8" w:space="0" w:color="DDDDDD"/>
            </w:tcBorders>
            <w:vAlign w:val="bottom"/>
          </w:tcPr>
          <w:p w:rsidR="00587AF2" w:rsidRPr="009F68BD" w:rsidRDefault="005B4B60">
            <w:pPr>
              <w:ind w:left="80"/>
              <w:rPr>
                <w:rFonts w:ascii="Arial" w:hAnsi="Arial" w:cs="Arial"/>
                <w:sz w:val="20"/>
                <w:szCs w:val="20"/>
              </w:rPr>
            </w:pPr>
            <w:r>
              <w:rPr>
                <w:rFonts w:ascii="Arial" w:hAnsi="Arial" w:cs="Arial"/>
                <w:sz w:val="20"/>
                <w:szCs w:val="20"/>
              </w:rPr>
              <w:t>-</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5</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B4B60" w:rsidRPr="00CB5D14" w:rsidRDefault="005B4B60" w:rsidP="00CB5D14">
            <w:pPr>
              <w:pStyle w:val="ListParagraph"/>
              <w:numPr>
                <w:ilvl w:val="0"/>
                <w:numId w:val="7"/>
              </w:numPr>
              <w:rPr>
                <w:rFonts w:ascii="Arial" w:hAnsi="Arial" w:cs="Arial"/>
                <w:sz w:val="20"/>
                <w:szCs w:val="20"/>
              </w:rPr>
            </w:pPr>
            <w:r w:rsidRPr="00CB5D14">
              <w:rPr>
                <w:rFonts w:ascii="Arial" w:hAnsi="Arial" w:cs="Arial"/>
                <w:sz w:val="20"/>
                <w:szCs w:val="20"/>
              </w:rPr>
              <w:t xml:space="preserve">Model Training and Testing </w:t>
            </w:r>
          </w:p>
          <w:p w:rsidR="00587AF2" w:rsidRPr="00CB5D14" w:rsidRDefault="005B4B60" w:rsidP="00CB5D14">
            <w:pPr>
              <w:pStyle w:val="ListParagraph"/>
              <w:numPr>
                <w:ilvl w:val="0"/>
                <w:numId w:val="7"/>
              </w:numPr>
              <w:rPr>
                <w:rFonts w:ascii="Arial" w:hAnsi="Arial" w:cs="Arial"/>
                <w:b/>
                <w:sz w:val="20"/>
                <w:szCs w:val="20"/>
              </w:rPr>
            </w:pPr>
            <w:r w:rsidRPr="00CB5D14">
              <w:rPr>
                <w:rFonts w:ascii="Arial" w:hAnsi="Arial" w:cs="Arial"/>
                <w:sz w:val="20"/>
                <w:szCs w:val="20"/>
              </w:rPr>
              <w:t>Backend Development</w:t>
            </w:r>
          </w:p>
        </w:tc>
        <w:tc>
          <w:tcPr>
            <w:tcW w:w="3440" w:type="dxa"/>
            <w:tcBorders>
              <w:right w:val="single" w:sz="8" w:space="0" w:color="DDDDDD"/>
            </w:tcBorders>
            <w:vAlign w:val="bottom"/>
          </w:tcPr>
          <w:p w:rsidR="00587AF2" w:rsidRPr="009F68BD" w:rsidRDefault="005B4B60">
            <w:pPr>
              <w:ind w:left="80"/>
              <w:rPr>
                <w:rFonts w:ascii="Arial" w:hAnsi="Arial" w:cs="Arial"/>
                <w:sz w:val="20"/>
                <w:szCs w:val="20"/>
              </w:rPr>
            </w:pPr>
            <w:r>
              <w:rPr>
                <w:rFonts w:ascii="Arial" w:hAnsi="Arial" w:cs="Arial"/>
                <w:sz w:val="20"/>
                <w:szCs w:val="20"/>
              </w:rPr>
              <w:t>-</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6</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B4B60" w:rsidP="005B4B60">
            <w:pPr>
              <w:ind w:left="80"/>
              <w:rPr>
                <w:rFonts w:ascii="Arial" w:hAnsi="Arial" w:cs="Arial"/>
                <w:sz w:val="20"/>
                <w:szCs w:val="20"/>
              </w:rPr>
            </w:pPr>
            <w:r>
              <w:rPr>
                <w:rFonts w:ascii="Arial" w:hAnsi="Arial" w:cs="Arial"/>
                <w:sz w:val="20"/>
                <w:szCs w:val="20"/>
              </w:rPr>
              <w:t>Testing : Model &amp; Backend</w:t>
            </w:r>
          </w:p>
        </w:tc>
        <w:tc>
          <w:tcPr>
            <w:tcW w:w="3440" w:type="dxa"/>
            <w:tcBorders>
              <w:right w:val="single" w:sz="8" w:space="0" w:color="DDDDDD"/>
            </w:tcBorders>
            <w:vAlign w:val="bottom"/>
          </w:tcPr>
          <w:p w:rsidR="00587AF2" w:rsidRPr="009F68BD" w:rsidRDefault="005B4B60">
            <w:pPr>
              <w:ind w:left="80"/>
              <w:rPr>
                <w:rFonts w:ascii="Arial" w:hAnsi="Arial" w:cs="Arial"/>
                <w:sz w:val="20"/>
                <w:szCs w:val="20"/>
              </w:rPr>
            </w:pPr>
            <w:r>
              <w:rPr>
                <w:rFonts w:ascii="Arial" w:hAnsi="Arial" w:cs="Arial"/>
                <w:sz w:val="20"/>
                <w:szCs w:val="20"/>
              </w:rPr>
              <w:t>-</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7</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B4B60" w:rsidP="005B4B60">
            <w:pPr>
              <w:ind w:left="80"/>
              <w:rPr>
                <w:rFonts w:ascii="Arial" w:hAnsi="Arial" w:cs="Arial"/>
                <w:sz w:val="20"/>
                <w:szCs w:val="20"/>
              </w:rPr>
            </w:pPr>
            <w:r>
              <w:rPr>
                <w:rFonts w:ascii="Arial" w:hAnsi="Arial" w:cs="Arial"/>
                <w:sz w:val="20"/>
                <w:szCs w:val="20"/>
              </w:rPr>
              <w:t xml:space="preserve">Model Result Analysis </w:t>
            </w:r>
          </w:p>
        </w:tc>
        <w:tc>
          <w:tcPr>
            <w:tcW w:w="3440" w:type="dxa"/>
            <w:tcBorders>
              <w:right w:val="single" w:sz="8" w:space="0" w:color="DDDDDD"/>
            </w:tcBorders>
            <w:vAlign w:val="bottom"/>
          </w:tcPr>
          <w:p w:rsidR="00587AF2" w:rsidRPr="009F68BD" w:rsidRDefault="00CB5D14">
            <w:pPr>
              <w:ind w:left="80"/>
              <w:rPr>
                <w:rFonts w:ascii="Arial" w:hAnsi="Arial" w:cs="Arial"/>
                <w:sz w:val="20"/>
                <w:szCs w:val="20"/>
              </w:rPr>
            </w:pPr>
            <w:r>
              <w:rPr>
                <w:rFonts w:ascii="Arial" w:hAnsi="Arial" w:cs="Arial"/>
                <w:sz w:val="20"/>
                <w:szCs w:val="20"/>
              </w:rPr>
              <w:t>-</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8</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CB5D14" w:rsidRPr="00CB5D14" w:rsidRDefault="00CB5D14" w:rsidP="00CB5D14">
            <w:pPr>
              <w:pStyle w:val="ListParagraph"/>
              <w:numPr>
                <w:ilvl w:val="0"/>
                <w:numId w:val="8"/>
              </w:numPr>
              <w:rPr>
                <w:rFonts w:ascii="Arial" w:hAnsi="Arial" w:cs="Arial"/>
                <w:sz w:val="20"/>
                <w:szCs w:val="20"/>
              </w:rPr>
            </w:pPr>
            <w:r w:rsidRPr="00CB5D14">
              <w:rPr>
                <w:rFonts w:ascii="Arial" w:hAnsi="Arial" w:cs="Arial"/>
                <w:sz w:val="20"/>
                <w:szCs w:val="20"/>
              </w:rPr>
              <w:t>Documentation</w:t>
            </w:r>
          </w:p>
          <w:p w:rsidR="00587AF2" w:rsidRPr="00CB5D14" w:rsidRDefault="00CB5D14" w:rsidP="00CB5D14">
            <w:pPr>
              <w:pStyle w:val="ListParagraph"/>
              <w:numPr>
                <w:ilvl w:val="0"/>
                <w:numId w:val="8"/>
              </w:numPr>
              <w:rPr>
                <w:rFonts w:ascii="Arial" w:hAnsi="Arial" w:cs="Arial"/>
                <w:sz w:val="20"/>
                <w:szCs w:val="20"/>
              </w:rPr>
            </w:pPr>
            <w:r w:rsidRPr="00CB5D14">
              <w:rPr>
                <w:rFonts w:ascii="Arial" w:hAnsi="Arial" w:cs="Arial"/>
                <w:sz w:val="20"/>
                <w:szCs w:val="20"/>
              </w:rPr>
              <w:t>Deployment</w:t>
            </w:r>
          </w:p>
        </w:tc>
        <w:tc>
          <w:tcPr>
            <w:tcW w:w="3440" w:type="dxa"/>
            <w:tcBorders>
              <w:right w:val="single" w:sz="8" w:space="0" w:color="DDDDDD"/>
            </w:tcBorders>
            <w:vAlign w:val="bottom"/>
          </w:tcPr>
          <w:p w:rsidR="00CB5D14" w:rsidRDefault="00CB5D14" w:rsidP="00CB5D14">
            <w:pPr>
              <w:pStyle w:val="ListParagraph"/>
              <w:numPr>
                <w:ilvl w:val="0"/>
                <w:numId w:val="8"/>
              </w:numPr>
              <w:rPr>
                <w:rFonts w:ascii="Arial" w:hAnsi="Arial" w:cs="Arial"/>
                <w:sz w:val="20"/>
                <w:szCs w:val="20"/>
              </w:rPr>
            </w:pPr>
            <w:r w:rsidRPr="00CB5D14">
              <w:rPr>
                <w:rFonts w:ascii="Arial" w:hAnsi="Arial" w:cs="Arial"/>
                <w:sz w:val="20"/>
                <w:szCs w:val="20"/>
              </w:rPr>
              <w:t>Documentation</w:t>
            </w:r>
            <w:r w:rsidRPr="00CB5D14">
              <w:rPr>
                <w:rFonts w:ascii="Arial" w:hAnsi="Arial" w:cs="Arial"/>
                <w:sz w:val="20"/>
                <w:szCs w:val="20"/>
              </w:rPr>
              <w:t xml:space="preserve"> </w:t>
            </w:r>
          </w:p>
          <w:p w:rsidR="00587AF2" w:rsidRPr="00CB5D14" w:rsidRDefault="00CB5D14" w:rsidP="00CB5D14">
            <w:pPr>
              <w:pStyle w:val="ListParagraph"/>
              <w:numPr>
                <w:ilvl w:val="0"/>
                <w:numId w:val="8"/>
              </w:numPr>
              <w:rPr>
                <w:rFonts w:ascii="Arial" w:hAnsi="Arial" w:cs="Arial"/>
                <w:sz w:val="20"/>
                <w:szCs w:val="20"/>
              </w:rPr>
            </w:pPr>
            <w:bookmarkStart w:id="6" w:name="_GoBack"/>
            <w:bookmarkEnd w:id="6"/>
            <w:r w:rsidRPr="00CB5D14">
              <w:rPr>
                <w:rFonts w:ascii="Arial" w:hAnsi="Arial" w:cs="Arial"/>
                <w:sz w:val="20"/>
                <w:szCs w:val="20"/>
              </w:rPr>
              <w:t>Website</w:t>
            </w: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bl>
    <w:p w:rsidR="00587AF2" w:rsidRPr="009F68BD" w:rsidRDefault="00587AF2">
      <w:pPr>
        <w:rPr>
          <w:rFonts w:ascii="Arial" w:hAnsi="Arial" w:cs="Arial"/>
        </w:rPr>
        <w:sectPr w:rsidR="00587AF2" w:rsidRPr="009F68BD">
          <w:pgSz w:w="15860" w:h="12259" w:orient="landscape"/>
          <w:pgMar w:top="1149" w:right="879" w:bottom="792" w:left="880" w:header="0" w:footer="0" w:gutter="0"/>
          <w:cols w:space="720"/>
        </w:sectPr>
      </w:pPr>
    </w:p>
    <w:p w:rsidR="00587AF2" w:rsidRPr="009F68BD" w:rsidRDefault="0082665B">
      <w:pPr>
        <w:ind w:left="120"/>
        <w:rPr>
          <w:rFonts w:ascii="Arial" w:hAnsi="Arial" w:cs="Arial"/>
          <w:sz w:val="20"/>
          <w:szCs w:val="20"/>
        </w:rPr>
      </w:pPr>
      <w:bookmarkStart w:id="7" w:name="3dy6vkm" w:colFirst="0" w:colLast="0"/>
      <w:bookmarkEnd w:id="7"/>
      <w:r w:rsidRPr="009F68BD">
        <w:rPr>
          <w:rFonts w:ascii="Arial" w:eastAsia="Arial" w:hAnsi="Arial" w:cs="Arial"/>
          <w:sz w:val="36"/>
          <w:szCs w:val="36"/>
        </w:rPr>
        <w:lastRenderedPageBreak/>
        <w:t>Project Equipment Details</w:t>
      </w: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5408" behindDoc="1" locked="0" layoutInCell="1" hidden="0" allowOverlap="1" wp14:anchorId="021F1FE4" wp14:editId="7F171337">
            <wp:simplePos x="0" y="0"/>
            <wp:positionH relativeFrom="column">
              <wp:posOffset>76200</wp:posOffset>
            </wp:positionH>
            <wp:positionV relativeFrom="paragraph">
              <wp:posOffset>45720</wp:posOffset>
            </wp:positionV>
            <wp:extent cx="8956040" cy="762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0"/>
          <w:szCs w:val="20"/>
        </w:rPr>
      </w:pPr>
    </w:p>
    <w:p w:rsidR="00587AF2" w:rsidRPr="009F68BD" w:rsidRDefault="00587AF2">
      <w:pPr>
        <w:spacing w:line="204" w:lineRule="auto"/>
        <w:rPr>
          <w:rFonts w:ascii="Arial" w:hAnsi="Arial" w:cs="Arial"/>
          <w:sz w:val="20"/>
          <w:szCs w:val="20"/>
        </w:rPr>
      </w:pPr>
    </w:p>
    <w:tbl>
      <w:tblPr>
        <w:tblStyle w:val="a6"/>
        <w:tblW w:w="14140" w:type="dxa"/>
        <w:tblInd w:w="130" w:type="dxa"/>
        <w:tblLayout w:type="fixed"/>
        <w:tblLook w:val="0400" w:firstRow="0" w:lastRow="0" w:firstColumn="0" w:lastColumn="0" w:noHBand="0" w:noVBand="1"/>
      </w:tblPr>
      <w:tblGrid>
        <w:gridCol w:w="6040"/>
        <w:gridCol w:w="1660"/>
        <w:gridCol w:w="1780"/>
        <w:gridCol w:w="2800"/>
        <w:gridCol w:w="1860"/>
      </w:tblGrid>
      <w:tr w:rsidR="00587AF2" w:rsidRPr="009F68BD">
        <w:trPr>
          <w:trHeight w:val="328"/>
        </w:trPr>
        <w:tc>
          <w:tcPr>
            <w:tcW w:w="604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Item(s) Name</w:t>
            </w:r>
          </w:p>
        </w:tc>
        <w:tc>
          <w:tcPr>
            <w:tcW w:w="1660" w:type="dxa"/>
            <w:tcBorders>
              <w:top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Type</w:t>
            </w:r>
          </w:p>
        </w:tc>
        <w:tc>
          <w:tcPr>
            <w:tcW w:w="1780" w:type="dxa"/>
            <w:tcBorders>
              <w:top w:val="single" w:sz="8" w:space="0" w:color="DDDDDD"/>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No. of Units</w:t>
            </w:r>
          </w:p>
        </w:tc>
        <w:tc>
          <w:tcPr>
            <w:tcW w:w="2800" w:type="dxa"/>
            <w:tcBorders>
              <w:top w:val="single" w:sz="8" w:space="0" w:color="DDDDDD"/>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 xml:space="preserve">Per Unit Cost (in </w:t>
            </w:r>
            <w:proofErr w:type="spellStart"/>
            <w:r w:rsidRPr="009F68BD">
              <w:rPr>
                <w:rFonts w:ascii="Arial" w:eastAsia="Arial" w:hAnsi="Arial" w:cs="Arial"/>
                <w:b/>
                <w:sz w:val="17"/>
                <w:szCs w:val="17"/>
              </w:rPr>
              <w:t>Rs</w:t>
            </w:r>
            <w:proofErr w:type="spellEnd"/>
            <w:r w:rsidRPr="009F68BD">
              <w:rPr>
                <w:rFonts w:ascii="Arial" w:eastAsia="Arial" w:hAnsi="Arial" w:cs="Arial"/>
                <w:b/>
                <w:sz w:val="17"/>
                <w:szCs w:val="17"/>
              </w:rPr>
              <w:t>)</w:t>
            </w:r>
          </w:p>
        </w:tc>
        <w:tc>
          <w:tcPr>
            <w:tcW w:w="1860" w:type="dxa"/>
            <w:tcBorders>
              <w:top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 xml:space="preserve">Total (in </w:t>
            </w:r>
            <w:proofErr w:type="spellStart"/>
            <w:r w:rsidRPr="009F68BD">
              <w:rPr>
                <w:rFonts w:ascii="Arial" w:eastAsia="Arial" w:hAnsi="Arial" w:cs="Arial"/>
                <w:b/>
                <w:sz w:val="17"/>
                <w:szCs w:val="17"/>
              </w:rPr>
              <w:t>Rs</w:t>
            </w:r>
            <w:proofErr w:type="spellEnd"/>
            <w:r w:rsidRPr="009F68BD">
              <w:rPr>
                <w:rFonts w:ascii="Arial" w:eastAsia="Arial" w:hAnsi="Arial" w:cs="Arial"/>
                <w:b/>
                <w:sz w:val="17"/>
                <w:szCs w:val="17"/>
              </w:rPr>
              <w:t>)</w:t>
            </w:r>
          </w:p>
        </w:tc>
      </w:tr>
      <w:tr w:rsidR="00587AF2" w:rsidRPr="009F68BD">
        <w:trPr>
          <w:trHeight w:val="104"/>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308"/>
        </w:trPr>
        <w:tc>
          <w:tcPr>
            <w:tcW w:w="6040" w:type="dxa"/>
            <w:tcBorders>
              <w:left w:val="single" w:sz="8" w:space="0" w:color="DDDDDD"/>
              <w:right w:val="single" w:sz="8" w:space="0" w:color="DDDDDD"/>
            </w:tcBorders>
            <w:vAlign w:val="bottom"/>
          </w:tcPr>
          <w:p w:rsidR="00587AF2" w:rsidRPr="009F68BD" w:rsidRDefault="00587AF2">
            <w:pPr>
              <w:rPr>
                <w:rFonts w:ascii="Arial" w:hAnsi="Arial" w:cs="Arial"/>
                <w:sz w:val="24"/>
                <w:szCs w:val="24"/>
              </w:rPr>
            </w:pPr>
          </w:p>
        </w:tc>
        <w:tc>
          <w:tcPr>
            <w:tcW w:w="1660" w:type="dxa"/>
            <w:tcBorders>
              <w:right w:val="single" w:sz="8" w:space="0" w:color="DDDDDD"/>
            </w:tcBorders>
            <w:vAlign w:val="bottom"/>
          </w:tcPr>
          <w:p w:rsidR="00587AF2" w:rsidRPr="009F68BD" w:rsidRDefault="00587AF2">
            <w:pPr>
              <w:rPr>
                <w:rFonts w:ascii="Arial" w:hAnsi="Arial" w:cs="Arial"/>
                <w:sz w:val="24"/>
                <w:szCs w:val="24"/>
              </w:rPr>
            </w:pPr>
          </w:p>
        </w:tc>
        <w:tc>
          <w:tcPr>
            <w:tcW w:w="1780" w:type="dxa"/>
            <w:tcBorders>
              <w:right w:val="single" w:sz="8" w:space="0" w:color="DDDDDD"/>
            </w:tcBorders>
            <w:vAlign w:val="bottom"/>
          </w:tcPr>
          <w:p w:rsidR="00587AF2" w:rsidRPr="009F68BD" w:rsidRDefault="00587AF2">
            <w:pPr>
              <w:rPr>
                <w:rFonts w:ascii="Arial" w:hAnsi="Arial" w:cs="Arial"/>
                <w:sz w:val="24"/>
                <w:szCs w:val="24"/>
              </w:rPr>
            </w:pPr>
          </w:p>
        </w:tc>
        <w:tc>
          <w:tcPr>
            <w:tcW w:w="2800" w:type="dxa"/>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Total in (</w:t>
            </w:r>
            <w:proofErr w:type="spellStart"/>
            <w:r w:rsidRPr="009F68BD">
              <w:rPr>
                <w:rFonts w:ascii="Arial" w:eastAsia="Arial" w:hAnsi="Arial" w:cs="Arial"/>
                <w:b/>
                <w:sz w:val="17"/>
                <w:szCs w:val="17"/>
              </w:rPr>
              <w:t>Rs</w:t>
            </w:r>
            <w:proofErr w:type="spellEnd"/>
            <w:r w:rsidRPr="009F68BD">
              <w:rPr>
                <w:rFonts w:ascii="Arial" w:eastAsia="Arial" w:hAnsi="Arial" w:cs="Arial"/>
                <w:b/>
                <w:sz w:val="17"/>
                <w:szCs w:val="17"/>
              </w:rPr>
              <w:t>)</w:t>
            </w:r>
          </w:p>
        </w:tc>
        <w:tc>
          <w:tcPr>
            <w:tcW w:w="1860" w:type="dxa"/>
            <w:tcBorders>
              <w:right w:val="single" w:sz="8" w:space="0" w:color="DDDDDD"/>
            </w:tcBorders>
            <w:vAlign w:val="bottom"/>
          </w:tcPr>
          <w:p w:rsidR="00587AF2" w:rsidRPr="009F68BD" w:rsidRDefault="00587AF2">
            <w:pPr>
              <w:ind w:left="100"/>
              <w:rPr>
                <w:rFonts w:ascii="Arial" w:hAnsi="Arial" w:cs="Arial"/>
                <w:sz w:val="20"/>
                <w:szCs w:val="20"/>
              </w:rPr>
            </w:pPr>
          </w:p>
        </w:tc>
      </w:tr>
      <w:tr w:rsidR="00587AF2" w:rsidRPr="009F68BD">
        <w:trPr>
          <w:trHeight w:val="104"/>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bl>
    <w:p w:rsidR="00587AF2" w:rsidRPr="009F68BD" w:rsidRDefault="00587AF2">
      <w:pPr>
        <w:spacing w:line="200" w:lineRule="auto"/>
        <w:rPr>
          <w:rFonts w:ascii="Arial" w:hAnsi="Arial" w:cs="Arial"/>
          <w:sz w:val="20"/>
          <w:szCs w:val="20"/>
        </w:rPr>
      </w:pPr>
    </w:p>
    <w:p w:rsidR="00587AF2" w:rsidRPr="009F68BD" w:rsidRDefault="00587AF2">
      <w:pPr>
        <w:spacing w:line="200" w:lineRule="auto"/>
        <w:rPr>
          <w:rFonts w:ascii="Arial" w:hAnsi="Arial" w:cs="Arial"/>
          <w:sz w:val="20"/>
          <w:szCs w:val="20"/>
        </w:rPr>
      </w:pP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6432" behindDoc="1" locked="0" layoutInCell="1" hidden="0" allowOverlap="1" wp14:anchorId="33491753" wp14:editId="16109CC1">
            <wp:simplePos x="0" y="0"/>
            <wp:positionH relativeFrom="column">
              <wp:posOffset>-113662</wp:posOffset>
            </wp:positionH>
            <wp:positionV relativeFrom="paragraph">
              <wp:posOffset>363220</wp:posOffset>
            </wp:positionV>
            <wp:extent cx="9334500" cy="76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9334500" cy="7620"/>
                    </a:xfrm>
                    <a:prstGeom prst="rect">
                      <a:avLst/>
                    </a:prstGeom>
                    <a:ln/>
                  </pic:spPr>
                </pic:pic>
              </a:graphicData>
            </a:graphic>
          </wp:anchor>
        </w:drawing>
      </w:r>
    </w:p>
    <w:sectPr w:rsidR="00587AF2" w:rsidRPr="009F68BD">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D51" w:rsidRDefault="00310D51">
      <w:r>
        <w:separator/>
      </w:r>
    </w:p>
  </w:endnote>
  <w:endnote w:type="continuationSeparator" w:id="0">
    <w:p w:rsidR="00310D51" w:rsidRDefault="0031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B60" w:rsidRDefault="005B4B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B5D14">
      <w:rPr>
        <w:noProof/>
        <w:color w:val="000000"/>
      </w:rPr>
      <w:t>4</w:t>
    </w:r>
    <w:r>
      <w:rPr>
        <w:color w:val="000000"/>
      </w:rPr>
      <w:fldChar w:fldCharType="end"/>
    </w:r>
  </w:p>
  <w:p w:rsidR="005B4B60" w:rsidRDefault="005B4B6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D51" w:rsidRDefault="00310D51">
      <w:r>
        <w:separator/>
      </w:r>
    </w:p>
  </w:footnote>
  <w:footnote w:type="continuationSeparator" w:id="0">
    <w:p w:rsidR="00310D51" w:rsidRDefault="00310D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79D"/>
    <w:multiLevelType w:val="multilevel"/>
    <w:tmpl w:val="C1C6619A"/>
    <w:lvl w:ilvl="0">
      <w:start w:val="1"/>
      <w:numFmt w:val="decimal"/>
      <w:lvlText w:val="%1."/>
      <w:lvlJc w:val="left"/>
      <w:pPr>
        <w:ind w:left="720" w:hanging="360"/>
      </w:pPr>
    </w:lvl>
    <w:lvl w:ilvl="1">
      <w:start w:val="1"/>
      <w:numFmt w:val="bullet"/>
      <w:lvlText w:val=""/>
      <w:lvlJc w:val="left"/>
      <w:pPr>
        <w:ind w:left="990" w:hanging="360"/>
      </w:pPr>
      <w:rPr>
        <w:rFonts w:ascii="Symbol" w:hAnsi="Symbol" w:hint="default"/>
      </w:rPr>
    </w:lvl>
    <w:lvl w:ilvl="2">
      <w:start w:val="1"/>
      <w:numFmt w:val="bullet"/>
      <w:lvlText w:val=""/>
      <w:lvlJc w:val="left"/>
      <w:pPr>
        <w:ind w:left="81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E46BB2"/>
    <w:multiLevelType w:val="hybridMultilevel"/>
    <w:tmpl w:val="BBFA197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30322661"/>
    <w:multiLevelType w:val="multilevel"/>
    <w:tmpl w:val="725A6444"/>
    <w:lvl w:ilvl="0">
      <w:start w:val="1"/>
      <w:numFmt w:val="decimal"/>
      <w:lvlText w:val="%1."/>
      <w:lvlJc w:val="left"/>
      <w:pPr>
        <w:ind w:left="720" w:hanging="360"/>
      </w:pPr>
    </w:lvl>
    <w:lvl w:ilvl="1">
      <w:start w:val="1"/>
      <w:numFmt w:val="bullet"/>
      <w:lvlText w:val=""/>
      <w:lvlJc w:val="left"/>
      <w:pPr>
        <w:ind w:left="99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1CB004F"/>
    <w:multiLevelType w:val="multilevel"/>
    <w:tmpl w:val="26DC2C6C"/>
    <w:lvl w:ilvl="0">
      <w:start w:val="1"/>
      <w:numFmt w:val="bullet"/>
      <w:lvlText w:val=""/>
      <w:lvlJc w:val="left"/>
      <w:pPr>
        <w:ind w:left="54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630" w:hanging="180"/>
      </w:pPr>
      <w:rPr>
        <w:rFonts w:ascii="Symbol" w:hAnsi="Symbol" w:hint="default"/>
      </w:r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
    <w:nsid w:val="5A495EA3"/>
    <w:multiLevelType w:val="multilevel"/>
    <w:tmpl w:val="C1C6619A"/>
    <w:lvl w:ilvl="0">
      <w:start w:val="1"/>
      <w:numFmt w:val="decimal"/>
      <w:lvlText w:val="%1."/>
      <w:lvlJc w:val="left"/>
      <w:pPr>
        <w:ind w:left="720" w:hanging="360"/>
      </w:pPr>
    </w:lvl>
    <w:lvl w:ilvl="1">
      <w:start w:val="1"/>
      <w:numFmt w:val="bullet"/>
      <w:lvlText w:val=""/>
      <w:lvlJc w:val="left"/>
      <w:pPr>
        <w:ind w:left="990" w:hanging="360"/>
      </w:pPr>
      <w:rPr>
        <w:rFonts w:ascii="Symbol" w:hAnsi="Symbol" w:hint="default"/>
      </w:rPr>
    </w:lvl>
    <w:lvl w:ilvl="2">
      <w:start w:val="1"/>
      <w:numFmt w:val="bullet"/>
      <w:lvlText w:val=""/>
      <w:lvlJc w:val="left"/>
      <w:pPr>
        <w:ind w:left="81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5F1088"/>
    <w:multiLevelType w:val="multilevel"/>
    <w:tmpl w:val="26DC2C6C"/>
    <w:lvl w:ilvl="0">
      <w:start w:val="1"/>
      <w:numFmt w:val="bullet"/>
      <w:lvlText w:val=""/>
      <w:lvlJc w:val="left"/>
      <w:pPr>
        <w:ind w:left="54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630" w:hanging="180"/>
      </w:pPr>
      <w:rPr>
        <w:rFonts w:ascii="Symbol" w:hAnsi="Symbol" w:hint="default"/>
      </w:r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64A8528F"/>
    <w:multiLevelType w:val="hybridMultilevel"/>
    <w:tmpl w:val="17B4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725EF"/>
    <w:multiLevelType w:val="multilevel"/>
    <w:tmpl w:val="F86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7"/>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7AF2"/>
    <w:rsid w:val="00110E29"/>
    <w:rsid w:val="00192AFA"/>
    <w:rsid w:val="002962B0"/>
    <w:rsid w:val="002E57B3"/>
    <w:rsid w:val="00310D51"/>
    <w:rsid w:val="00587AF2"/>
    <w:rsid w:val="005B4B60"/>
    <w:rsid w:val="00607EB9"/>
    <w:rsid w:val="00694D33"/>
    <w:rsid w:val="008207F3"/>
    <w:rsid w:val="0082665B"/>
    <w:rsid w:val="009F68BD"/>
    <w:rsid w:val="00B20233"/>
    <w:rsid w:val="00BD1D4B"/>
    <w:rsid w:val="00C96C19"/>
    <w:rsid w:val="00CB5D14"/>
    <w:rsid w:val="00D27B46"/>
    <w:rsid w:val="00DA2FAD"/>
    <w:rsid w:val="00E37166"/>
    <w:rsid w:val="00FC79BB"/>
    <w:rsid w:val="00FD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2962B0"/>
    <w:pPr>
      <w:ind w:left="720"/>
      <w:contextualSpacing/>
    </w:pPr>
  </w:style>
  <w:style w:type="paragraph" w:styleId="NormalWeb">
    <w:name w:val="Normal (Web)"/>
    <w:basedOn w:val="Normal"/>
    <w:uiPriority w:val="99"/>
    <w:semiHidden/>
    <w:unhideWhenUsed/>
    <w:rsid w:val="005B4B60"/>
    <w:pPr>
      <w:spacing w:before="100" w:beforeAutospacing="1" w:after="100" w:afterAutospacing="1"/>
    </w:pPr>
    <w:rPr>
      <w:sz w:val="24"/>
      <w:szCs w:val="24"/>
    </w:rPr>
  </w:style>
  <w:style w:type="character" w:styleId="Strong">
    <w:name w:val="Strong"/>
    <w:basedOn w:val="DefaultParagraphFont"/>
    <w:uiPriority w:val="22"/>
    <w:qFormat/>
    <w:rsid w:val="005B4B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2962B0"/>
    <w:pPr>
      <w:ind w:left="720"/>
      <w:contextualSpacing/>
    </w:pPr>
  </w:style>
  <w:style w:type="paragraph" w:styleId="NormalWeb">
    <w:name w:val="Normal (Web)"/>
    <w:basedOn w:val="Normal"/>
    <w:uiPriority w:val="99"/>
    <w:semiHidden/>
    <w:unhideWhenUsed/>
    <w:rsid w:val="005B4B60"/>
    <w:pPr>
      <w:spacing w:before="100" w:beforeAutospacing="1" w:after="100" w:afterAutospacing="1"/>
    </w:pPr>
    <w:rPr>
      <w:sz w:val="24"/>
      <w:szCs w:val="24"/>
    </w:rPr>
  </w:style>
  <w:style w:type="character" w:styleId="Strong">
    <w:name w:val="Strong"/>
    <w:basedOn w:val="DefaultParagraphFont"/>
    <w:uiPriority w:val="22"/>
    <w:qFormat/>
    <w:rsid w:val="005B4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5949">
      <w:bodyDiv w:val="1"/>
      <w:marLeft w:val="0"/>
      <w:marRight w:val="0"/>
      <w:marTop w:val="0"/>
      <w:marBottom w:val="0"/>
      <w:divBdr>
        <w:top w:val="none" w:sz="0" w:space="0" w:color="auto"/>
        <w:left w:val="none" w:sz="0" w:space="0" w:color="auto"/>
        <w:bottom w:val="none" w:sz="0" w:space="0" w:color="auto"/>
        <w:right w:val="none" w:sz="0" w:space="0" w:color="auto"/>
      </w:divBdr>
    </w:div>
    <w:div w:id="183464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10</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2024-09-07T08:58:00Z</dcterms:created>
  <dcterms:modified xsi:type="dcterms:W3CDTF">2024-09-18T07:26:00Z</dcterms:modified>
</cp:coreProperties>
</file>