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1D7914" w14:textId="52C80E3B" w:rsidR="00821E30" w:rsidRPr="00FC1ECD" w:rsidRDefault="00821E30" w:rsidP="008404B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EC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9AAB42C" w14:textId="77777777" w:rsidR="00821E30" w:rsidRPr="00FC1ECD" w:rsidRDefault="00821E30" w:rsidP="008404BF">
      <w:pPr>
        <w:pStyle w:val="NormalWeb"/>
        <w:numPr>
          <w:ilvl w:val="1"/>
          <w:numId w:val="4"/>
        </w:numPr>
        <w:jc w:val="both"/>
      </w:pPr>
      <w:r w:rsidRPr="00FC1ECD">
        <w:t>To prepare a nutrient-dense multi-grain flour using ragi, bajra, and maize.</w:t>
      </w:r>
    </w:p>
    <w:p w14:paraId="190B10E5" w14:textId="7B9BFDA1" w:rsidR="00021926" w:rsidRPr="00FC1ECD" w:rsidRDefault="00821E30" w:rsidP="008404BF">
      <w:pPr>
        <w:pStyle w:val="NormalWeb"/>
        <w:numPr>
          <w:ilvl w:val="1"/>
          <w:numId w:val="4"/>
        </w:numPr>
        <w:jc w:val="both"/>
      </w:pPr>
      <w:r w:rsidRPr="00FC1ECD">
        <w:t xml:space="preserve">To analyze the nutritional benefits of </w:t>
      </w:r>
      <w:r w:rsidR="00021926" w:rsidRPr="00FC1ECD">
        <w:t xml:space="preserve">the composition of mixed flour </w:t>
      </w:r>
    </w:p>
    <w:p w14:paraId="229869D7" w14:textId="20B330D6" w:rsidR="00821E30" w:rsidRPr="00FC1ECD" w:rsidRDefault="00821E30" w:rsidP="008404BF">
      <w:pPr>
        <w:pStyle w:val="NormalWeb"/>
        <w:numPr>
          <w:ilvl w:val="1"/>
          <w:numId w:val="4"/>
        </w:numPr>
        <w:jc w:val="both"/>
      </w:pPr>
      <w:r w:rsidRPr="00FC1ECD">
        <w:t xml:space="preserve">To determine the best </w:t>
      </w:r>
      <w:r w:rsidR="00021926" w:rsidRPr="00FC1ECD">
        <w:t xml:space="preserve">composite flour </w:t>
      </w:r>
      <w:r w:rsidRPr="00FC1ECD">
        <w:t>ratio, grinding method, and storage technique for maximum nutrition and shelf life.</w:t>
      </w:r>
    </w:p>
    <w:p w14:paraId="6A1B8FF5" w14:textId="294D2EE5" w:rsidR="00021926" w:rsidRPr="00FC1ECD" w:rsidRDefault="00021926" w:rsidP="008404BF">
      <w:pPr>
        <w:pStyle w:val="NormalWeb"/>
        <w:numPr>
          <w:ilvl w:val="1"/>
          <w:numId w:val="4"/>
        </w:numPr>
        <w:jc w:val="both"/>
        <w:rPr>
          <w:color w:val="000000" w:themeColor="text1"/>
        </w:rPr>
      </w:pPr>
      <w:r w:rsidRPr="00FC1ECD">
        <w:rPr>
          <w:color w:val="000000" w:themeColor="text1"/>
        </w:rPr>
        <w:t xml:space="preserve">To develop the product based on the mixed flour </w:t>
      </w:r>
    </w:p>
    <w:p w14:paraId="34D170B6" w14:textId="281CD998" w:rsidR="00021926" w:rsidRPr="00FC1ECD" w:rsidRDefault="00021926" w:rsidP="008404BF">
      <w:pPr>
        <w:pStyle w:val="NormalWeb"/>
        <w:numPr>
          <w:ilvl w:val="1"/>
          <w:numId w:val="4"/>
        </w:numPr>
        <w:jc w:val="both"/>
        <w:rPr>
          <w:color w:val="000000" w:themeColor="text1"/>
        </w:rPr>
      </w:pPr>
      <w:r w:rsidRPr="00FC1ECD">
        <w:rPr>
          <w:color w:val="000000" w:themeColor="text1"/>
        </w:rPr>
        <w:t>To create awareness among the people/ SHG to enhance their economic levels</w:t>
      </w:r>
    </w:p>
    <w:p w14:paraId="46E2B490" w14:textId="50FB31AB" w:rsidR="00821E30" w:rsidRPr="00FC1ECD" w:rsidRDefault="00821E30" w:rsidP="008404BF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FC1ECD">
        <w:rPr>
          <w:rFonts w:ascii="Times New Roman" w:hAnsi="Times New Roman" w:cs="Times New Roman"/>
          <w:b/>
          <w:bCs/>
          <w:i/>
          <w:iCs/>
        </w:rPr>
        <w:t>A.1 Manpower</w:t>
      </w:r>
    </w:p>
    <w:p w14:paraId="0B7AF7C2" w14:textId="649DE66F" w:rsidR="00021926" w:rsidRPr="003C799F" w:rsidRDefault="0076667D" w:rsidP="003C799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C799F">
        <w:rPr>
          <w:rFonts w:ascii="Times New Roman" w:hAnsi="Times New Roman" w:cs="Times New Roman"/>
        </w:rPr>
        <w:t xml:space="preserve">Technical person – </w:t>
      </w:r>
      <w:r w:rsidR="003514B3" w:rsidRPr="003C799F">
        <w:rPr>
          <w:rFonts w:ascii="Times New Roman" w:hAnsi="Times New Roman" w:cs="Times New Roman"/>
        </w:rPr>
        <w:t>1</w:t>
      </w:r>
    </w:p>
    <w:p w14:paraId="18D17537" w14:textId="305F6FFB" w:rsidR="0076667D" w:rsidRPr="003C799F" w:rsidRDefault="003C799F" w:rsidP="003C799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3C799F">
        <w:rPr>
          <w:rFonts w:ascii="Times New Roman" w:hAnsi="Times New Roman" w:cs="Times New Roman"/>
        </w:rPr>
        <w:t>N</w:t>
      </w:r>
      <w:r w:rsidR="0076667D" w:rsidRPr="003C799F">
        <w:rPr>
          <w:rFonts w:ascii="Times New Roman" w:hAnsi="Times New Roman" w:cs="Times New Roman"/>
        </w:rPr>
        <w:t>on-technical person (labour)-</w:t>
      </w:r>
      <w:r w:rsidR="003514B3" w:rsidRPr="003C799F">
        <w:rPr>
          <w:rFonts w:ascii="Times New Roman" w:hAnsi="Times New Roman" w:cs="Times New Roman"/>
        </w:rPr>
        <w:t>1</w:t>
      </w:r>
    </w:p>
    <w:p w14:paraId="44D5E50F" w14:textId="05F7BEB7" w:rsidR="00821E30" w:rsidRPr="00FC1ECD" w:rsidRDefault="00821E30" w:rsidP="008404BF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FC1ECD">
        <w:rPr>
          <w:rFonts w:ascii="Times New Roman" w:hAnsi="Times New Roman" w:cs="Times New Roman"/>
          <w:b/>
          <w:bCs/>
          <w:i/>
          <w:iCs/>
        </w:rPr>
        <w:t>A.2 Equipment’s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613"/>
        <w:gridCol w:w="3741"/>
        <w:gridCol w:w="1843"/>
      </w:tblGrid>
      <w:tr w:rsidR="003514B3" w:rsidRPr="00FC1ECD" w14:paraId="793C937D" w14:textId="5C8921E2" w:rsidTr="003514B3">
        <w:trPr>
          <w:trHeight w:val="509"/>
          <w:tblHeader/>
        </w:trPr>
        <w:tc>
          <w:tcPr>
            <w:tcW w:w="0" w:type="auto"/>
            <w:vAlign w:val="center"/>
            <w:hideMark/>
          </w:tcPr>
          <w:p w14:paraId="0A8862C8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1ECD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FC1EC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42478F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Equipment</w:t>
            </w:r>
          </w:p>
        </w:tc>
        <w:tc>
          <w:tcPr>
            <w:tcW w:w="3741" w:type="dxa"/>
            <w:vAlign w:val="center"/>
            <w:hideMark/>
          </w:tcPr>
          <w:p w14:paraId="62BFF590" w14:textId="718AA228" w:rsidR="003514B3" w:rsidRPr="00FC1ECD" w:rsidRDefault="00243103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1843" w:type="dxa"/>
          </w:tcPr>
          <w:p w14:paraId="13E5BB16" w14:textId="79685C4B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 xml:space="preserve">Cost </w:t>
            </w:r>
          </w:p>
        </w:tc>
      </w:tr>
      <w:tr w:rsidR="003514B3" w:rsidRPr="00FC1ECD" w14:paraId="08C22E65" w14:textId="6F47089E" w:rsidTr="00243103">
        <w:trPr>
          <w:trHeight w:val="519"/>
        </w:trPr>
        <w:tc>
          <w:tcPr>
            <w:tcW w:w="0" w:type="auto"/>
            <w:vAlign w:val="center"/>
            <w:hideMark/>
          </w:tcPr>
          <w:p w14:paraId="23F31E1E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D73A8B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Sieve / Cleaning Tray</w:t>
            </w:r>
          </w:p>
        </w:tc>
        <w:tc>
          <w:tcPr>
            <w:tcW w:w="3741" w:type="dxa"/>
            <w:vAlign w:val="center"/>
          </w:tcPr>
          <w:p w14:paraId="1BEDB194" w14:textId="2A96769D" w:rsidR="003514B3" w:rsidRPr="00FC1ECD" w:rsidRDefault="0024310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 xml:space="preserve"> </w:t>
            </w:r>
            <w:r w:rsidR="00B46F80" w:rsidRPr="00FC1ECD">
              <w:rPr>
                <w:rFonts w:ascii="Times New Roman" w:hAnsi="Times New Roman" w:cs="Times New Roman"/>
              </w:rPr>
              <w:t>5 – 6 ( as</w:t>
            </w:r>
            <w:r w:rsidR="004327BD" w:rsidRPr="00FC1ECD">
              <w:rPr>
                <w:rFonts w:ascii="Times New Roman" w:hAnsi="Times New Roman" w:cs="Times New Roman"/>
              </w:rPr>
              <w:t xml:space="preserve"> per</w:t>
            </w:r>
            <w:r w:rsidR="00B46F80" w:rsidRPr="00FC1ECD">
              <w:rPr>
                <w:rFonts w:ascii="Times New Roman" w:hAnsi="Times New Roman" w:cs="Times New Roman"/>
              </w:rPr>
              <w:t xml:space="preserve"> requirement)</w:t>
            </w:r>
          </w:p>
        </w:tc>
        <w:tc>
          <w:tcPr>
            <w:tcW w:w="1843" w:type="dxa"/>
          </w:tcPr>
          <w:p w14:paraId="13227622" w14:textId="189CBD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 xml:space="preserve"> </w:t>
            </w:r>
            <w:r w:rsidR="00B46F80" w:rsidRPr="00FC1ECD">
              <w:rPr>
                <w:rFonts w:ascii="Times New Roman" w:hAnsi="Times New Roman" w:cs="Times New Roman"/>
              </w:rPr>
              <w:t>1000</w:t>
            </w:r>
          </w:p>
        </w:tc>
      </w:tr>
      <w:tr w:rsidR="003514B3" w:rsidRPr="00FC1ECD" w14:paraId="2B78B00E" w14:textId="2C1ABD03" w:rsidTr="00243103">
        <w:trPr>
          <w:trHeight w:val="509"/>
        </w:trPr>
        <w:tc>
          <w:tcPr>
            <w:tcW w:w="0" w:type="auto"/>
            <w:vAlign w:val="center"/>
            <w:hideMark/>
          </w:tcPr>
          <w:p w14:paraId="1C7A91F0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3D7556" w14:textId="1BB2D735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 xml:space="preserve">Sun Drying </w:t>
            </w:r>
          </w:p>
        </w:tc>
        <w:tc>
          <w:tcPr>
            <w:tcW w:w="3741" w:type="dxa"/>
            <w:vAlign w:val="center"/>
          </w:tcPr>
          <w:p w14:paraId="41CB3338" w14:textId="444ED1CB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43" w:type="dxa"/>
          </w:tcPr>
          <w:p w14:paraId="18D1DA95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514B3" w:rsidRPr="00FC1ECD" w14:paraId="0D75F504" w14:textId="45BB4C56" w:rsidTr="00243103">
        <w:trPr>
          <w:trHeight w:val="509"/>
        </w:trPr>
        <w:tc>
          <w:tcPr>
            <w:tcW w:w="0" w:type="auto"/>
            <w:vAlign w:val="center"/>
            <w:hideMark/>
          </w:tcPr>
          <w:p w14:paraId="5006D237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B6C9C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Stone Grinding Mill (</w:t>
            </w:r>
            <w:proofErr w:type="spellStart"/>
            <w:r w:rsidRPr="00FC1ECD">
              <w:rPr>
                <w:rFonts w:ascii="Times New Roman" w:hAnsi="Times New Roman" w:cs="Times New Roman"/>
              </w:rPr>
              <w:t>Chakki</w:t>
            </w:r>
            <w:proofErr w:type="spellEnd"/>
            <w:r w:rsidRPr="00FC1E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41" w:type="dxa"/>
            <w:vAlign w:val="center"/>
          </w:tcPr>
          <w:p w14:paraId="21427457" w14:textId="1ED32BD8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3D6C60A6" w14:textId="64F3CC95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25000</w:t>
            </w:r>
          </w:p>
        </w:tc>
      </w:tr>
      <w:tr w:rsidR="003514B3" w:rsidRPr="00FC1ECD" w14:paraId="13605776" w14:textId="01C49F3E" w:rsidTr="00243103">
        <w:trPr>
          <w:trHeight w:val="509"/>
        </w:trPr>
        <w:tc>
          <w:tcPr>
            <w:tcW w:w="0" w:type="auto"/>
            <w:vAlign w:val="center"/>
            <w:hideMark/>
          </w:tcPr>
          <w:p w14:paraId="014551E7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3CE47" w14:textId="218FD24A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Weighing machine</w:t>
            </w:r>
          </w:p>
        </w:tc>
        <w:tc>
          <w:tcPr>
            <w:tcW w:w="3741" w:type="dxa"/>
            <w:vAlign w:val="center"/>
          </w:tcPr>
          <w:p w14:paraId="1EED5EF3" w14:textId="522F567E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843" w:type="dxa"/>
          </w:tcPr>
          <w:p w14:paraId="6F1DC651" w14:textId="613377E5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10000</w:t>
            </w:r>
          </w:p>
        </w:tc>
      </w:tr>
      <w:tr w:rsidR="003514B3" w:rsidRPr="00FC1ECD" w14:paraId="6D0B884F" w14:textId="644E057D" w:rsidTr="00243103">
        <w:trPr>
          <w:trHeight w:val="519"/>
        </w:trPr>
        <w:tc>
          <w:tcPr>
            <w:tcW w:w="0" w:type="auto"/>
            <w:vAlign w:val="center"/>
            <w:hideMark/>
          </w:tcPr>
          <w:p w14:paraId="720812C5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C505A7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Mixing Bowl (Large)</w:t>
            </w:r>
          </w:p>
        </w:tc>
        <w:tc>
          <w:tcPr>
            <w:tcW w:w="3741" w:type="dxa"/>
            <w:vAlign w:val="center"/>
          </w:tcPr>
          <w:p w14:paraId="3376BBB3" w14:textId="6A565DD0" w:rsidR="003514B3" w:rsidRPr="00FC1ECD" w:rsidRDefault="004327BD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</w:tcPr>
          <w:p w14:paraId="20358B1E" w14:textId="4338E1CF" w:rsidR="003514B3" w:rsidRPr="00FC1ECD" w:rsidRDefault="004327BD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4000</w:t>
            </w:r>
          </w:p>
        </w:tc>
      </w:tr>
      <w:tr w:rsidR="003514B3" w:rsidRPr="00FC1ECD" w14:paraId="39929765" w14:textId="4126B74B" w:rsidTr="00243103">
        <w:trPr>
          <w:trHeight w:val="509"/>
        </w:trPr>
        <w:tc>
          <w:tcPr>
            <w:tcW w:w="0" w:type="auto"/>
            <w:vAlign w:val="center"/>
            <w:hideMark/>
          </w:tcPr>
          <w:p w14:paraId="6E792712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DCDECB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Airtight Container</w:t>
            </w:r>
          </w:p>
        </w:tc>
        <w:tc>
          <w:tcPr>
            <w:tcW w:w="3741" w:type="dxa"/>
            <w:vAlign w:val="center"/>
          </w:tcPr>
          <w:p w14:paraId="0C5BD1F7" w14:textId="28529FF1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</w:t>
            </w:r>
            <w:r w:rsidR="004327BD" w:rsidRPr="00FC1ECD">
              <w:rPr>
                <w:rFonts w:ascii="Times New Roman" w:hAnsi="Times New Roman" w:cs="Times New Roman"/>
              </w:rPr>
              <w:t>2</w:t>
            </w:r>
            <w:r w:rsidRPr="00FC1EC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43" w:type="dxa"/>
          </w:tcPr>
          <w:p w14:paraId="05529756" w14:textId="7FCA8EF3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5000</w:t>
            </w:r>
          </w:p>
        </w:tc>
      </w:tr>
      <w:tr w:rsidR="003514B3" w:rsidRPr="00FC1ECD" w14:paraId="4CCDD4DE" w14:textId="4C845E9C" w:rsidTr="00243103">
        <w:trPr>
          <w:trHeight w:val="509"/>
        </w:trPr>
        <w:tc>
          <w:tcPr>
            <w:tcW w:w="0" w:type="auto"/>
            <w:vAlign w:val="center"/>
            <w:hideMark/>
          </w:tcPr>
          <w:p w14:paraId="47C6CD0A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B4E02F" w14:textId="77777777" w:rsidR="003514B3" w:rsidRPr="00FC1ECD" w:rsidRDefault="003514B3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Refrigerator</w:t>
            </w:r>
          </w:p>
        </w:tc>
        <w:tc>
          <w:tcPr>
            <w:tcW w:w="3741" w:type="dxa"/>
            <w:vAlign w:val="center"/>
          </w:tcPr>
          <w:p w14:paraId="260945F7" w14:textId="18DB0979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0D2E727F" w14:textId="4FECBEA7" w:rsidR="003514B3" w:rsidRPr="00FC1ECD" w:rsidRDefault="00B46F8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30000</w:t>
            </w:r>
          </w:p>
        </w:tc>
      </w:tr>
    </w:tbl>
    <w:p w14:paraId="1659B52E" w14:textId="77777777" w:rsidR="00821E30" w:rsidRPr="00FC1ECD" w:rsidRDefault="00821E30" w:rsidP="008404BF">
      <w:pPr>
        <w:jc w:val="both"/>
        <w:rPr>
          <w:rFonts w:ascii="Times New Roman" w:hAnsi="Times New Roman" w:cs="Times New Roman"/>
        </w:rPr>
      </w:pPr>
    </w:p>
    <w:p w14:paraId="44D2E911" w14:textId="733C6B66" w:rsidR="00821E30" w:rsidRPr="00FC1ECD" w:rsidRDefault="00821E30" w:rsidP="008404BF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FC1ECD">
        <w:rPr>
          <w:rFonts w:ascii="Times New Roman" w:hAnsi="Times New Roman" w:cs="Times New Roman"/>
          <w:b/>
          <w:bCs/>
          <w:i/>
          <w:iCs/>
        </w:rPr>
        <w:t>A.3 Raw Material/Consumables</w:t>
      </w:r>
    </w:p>
    <w:tbl>
      <w:tblPr>
        <w:tblW w:w="6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26"/>
        <w:gridCol w:w="2354"/>
        <w:gridCol w:w="2827"/>
      </w:tblGrid>
      <w:tr w:rsidR="00821E30" w:rsidRPr="00FC1ECD" w14:paraId="4ED4168E" w14:textId="77777777" w:rsidTr="0076667D">
        <w:trPr>
          <w:trHeight w:val="509"/>
          <w:tblHeader/>
        </w:trPr>
        <w:tc>
          <w:tcPr>
            <w:tcW w:w="0" w:type="auto"/>
            <w:vAlign w:val="center"/>
            <w:hideMark/>
          </w:tcPr>
          <w:p w14:paraId="46CE3210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C1ECD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FC1EC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637C62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56A79D02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Common Name</w:t>
            </w:r>
          </w:p>
        </w:tc>
        <w:tc>
          <w:tcPr>
            <w:tcW w:w="0" w:type="auto"/>
            <w:vAlign w:val="center"/>
            <w:hideMark/>
          </w:tcPr>
          <w:p w14:paraId="773F34A8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Quantity Required</w:t>
            </w:r>
          </w:p>
        </w:tc>
      </w:tr>
      <w:tr w:rsidR="00821E30" w:rsidRPr="00FC1ECD" w14:paraId="28BE36A6" w14:textId="77777777" w:rsidTr="0076667D">
        <w:trPr>
          <w:trHeight w:val="519"/>
        </w:trPr>
        <w:tc>
          <w:tcPr>
            <w:tcW w:w="0" w:type="auto"/>
            <w:vAlign w:val="center"/>
            <w:hideMark/>
          </w:tcPr>
          <w:p w14:paraId="39721370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607EF6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Ragi</w:t>
            </w:r>
          </w:p>
        </w:tc>
        <w:tc>
          <w:tcPr>
            <w:tcW w:w="0" w:type="auto"/>
            <w:vAlign w:val="center"/>
            <w:hideMark/>
          </w:tcPr>
          <w:p w14:paraId="58F383F3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Finger Millet</w:t>
            </w:r>
          </w:p>
        </w:tc>
        <w:tc>
          <w:tcPr>
            <w:tcW w:w="0" w:type="auto"/>
            <w:vAlign w:val="center"/>
            <w:hideMark/>
          </w:tcPr>
          <w:p w14:paraId="1119E04A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500 grams</w:t>
            </w:r>
          </w:p>
        </w:tc>
      </w:tr>
      <w:tr w:rsidR="00821E30" w:rsidRPr="00FC1ECD" w14:paraId="448F98D5" w14:textId="77777777" w:rsidTr="0076667D">
        <w:trPr>
          <w:trHeight w:val="509"/>
        </w:trPr>
        <w:tc>
          <w:tcPr>
            <w:tcW w:w="0" w:type="auto"/>
            <w:vAlign w:val="center"/>
            <w:hideMark/>
          </w:tcPr>
          <w:p w14:paraId="244347E3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29912D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Bajra</w:t>
            </w:r>
          </w:p>
        </w:tc>
        <w:tc>
          <w:tcPr>
            <w:tcW w:w="0" w:type="auto"/>
            <w:vAlign w:val="center"/>
            <w:hideMark/>
          </w:tcPr>
          <w:p w14:paraId="09B350A8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Pearl Millet</w:t>
            </w:r>
          </w:p>
        </w:tc>
        <w:tc>
          <w:tcPr>
            <w:tcW w:w="0" w:type="auto"/>
            <w:vAlign w:val="center"/>
            <w:hideMark/>
          </w:tcPr>
          <w:p w14:paraId="3F29E053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300 grams</w:t>
            </w:r>
          </w:p>
        </w:tc>
      </w:tr>
      <w:tr w:rsidR="00821E30" w:rsidRPr="00FC1ECD" w14:paraId="1C5D03BB" w14:textId="77777777" w:rsidTr="0076667D">
        <w:trPr>
          <w:trHeight w:val="509"/>
        </w:trPr>
        <w:tc>
          <w:tcPr>
            <w:tcW w:w="0" w:type="auto"/>
            <w:vAlign w:val="center"/>
            <w:hideMark/>
          </w:tcPr>
          <w:p w14:paraId="53E7048F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6D257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14:paraId="7AE03F20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Corn (Dry)</w:t>
            </w:r>
          </w:p>
        </w:tc>
        <w:tc>
          <w:tcPr>
            <w:tcW w:w="0" w:type="auto"/>
            <w:vAlign w:val="center"/>
            <w:hideMark/>
          </w:tcPr>
          <w:p w14:paraId="07E2A192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200 grams</w:t>
            </w:r>
          </w:p>
        </w:tc>
      </w:tr>
      <w:tr w:rsidR="00821E30" w:rsidRPr="00FC1ECD" w14:paraId="5A9A056C" w14:textId="77777777" w:rsidTr="0076667D">
        <w:trPr>
          <w:trHeight w:val="509"/>
        </w:trPr>
        <w:tc>
          <w:tcPr>
            <w:tcW w:w="0" w:type="auto"/>
            <w:vAlign w:val="center"/>
            <w:hideMark/>
          </w:tcPr>
          <w:p w14:paraId="3764DE6C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B5A5A2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A00DDE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40EB91" w14:textId="77777777" w:rsidR="00821E30" w:rsidRPr="00FC1ECD" w:rsidRDefault="00821E30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Style w:val="Strong"/>
                <w:rFonts w:ascii="Times New Roman" w:hAnsi="Times New Roman" w:cs="Times New Roman"/>
              </w:rPr>
              <w:t>1000 grams (1 kg)</w:t>
            </w:r>
          </w:p>
        </w:tc>
      </w:tr>
    </w:tbl>
    <w:p w14:paraId="0E49A444" w14:textId="77777777" w:rsidR="00821E30" w:rsidRDefault="00821E30" w:rsidP="008404BF">
      <w:pPr>
        <w:jc w:val="both"/>
        <w:rPr>
          <w:rFonts w:ascii="Times New Roman" w:hAnsi="Times New Roman" w:cs="Times New Roman"/>
        </w:rPr>
      </w:pPr>
    </w:p>
    <w:p w14:paraId="6CE09F66" w14:textId="77777777" w:rsidR="00687F74" w:rsidRDefault="00687F74" w:rsidP="008404BF">
      <w:pPr>
        <w:jc w:val="both"/>
        <w:rPr>
          <w:rFonts w:ascii="Times New Roman" w:hAnsi="Times New Roman" w:cs="Times New Roman"/>
        </w:rPr>
      </w:pPr>
    </w:p>
    <w:p w14:paraId="19635831" w14:textId="77777777" w:rsidR="00687F74" w:rsidRPr="00FC1ECD" w:rsidRDefault="00687F74" w:rsidP="008404BF">
      <w:pPr>
        <w:jc w:val="both"/>
        <w:rPr>
          <w:rFonts w:ascii="Times New Roman" w:hAnsi="Times New Roman" w:cs="Times New Roman"/>
        </w:rPr>
      </w:pPr>
    </w:p>
    <w:p w14:paraId="4B30823A" w14:textId="5E8A99D7" w:rsidR="00821E30" w:rsidRPr="00FC1ECD" w:rsidRDefault="00821E30" w:rsidP="008404B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EC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0023A8CC" w14:textId="77777777" w:rsidR="00821E30" w:rsidRPr="00FC1ECD" w:rsidRDefault="00821E30" w:rsidP="008404BF">
      <w:pPr>
        <w:pStyle w:val="NormalWeb"/>
        <w:jc w:val="both"/>
      </w:pPr>
      <w:r w:rsidRPr="00FC1ECD">
        <w:t xml:space="preserve">In recent years, there has been a growing demand for healthy and nutrient-rich food products due to increasing lifestyle diseases and health awareness. Traditional grains like </w:t>
      </w:r>
      <w:r w:rsidRPr="00FC1ECD">
        <w:rPr>
          <w:rStyle w:val="Strong"/>
        </w:rPr>
        <w:t>Ragi (Finger Millet), Bajra (Pearl Millet), and Maize (Corn)</w:t>
      </w:r>
      <w:r w:rsidRPr="00FC1ECD">
        <w:t xml:space="preserve"> are highly nutritious, easily available, and offer several health benefits.</w:t>
      </w:r>
    </w:p>
    <w:p w14:paraId="730F445E" w14:textId="77777777" w:rsidR="00821E30" w:rsidRPr="00FC1ECD" w:rsidRDefault="00821E30" w:rsidP="00687A72">
      <w:pPr>
        <w:pStyle w:val="NormalWeb"/>
        <w:numPr>
          <w:ilvl w:val="0"/>
          <w:numId w:val="21"/>
        </w:numPr>
        <w:jc w:val="both"/>
      </w:pPr>
      <w:r w:rsidRPr="00FC1ECD">
        <w:rPr>
          <w:rStyle w:val="Strong"/>
        </w:rPr>
        <w:t>Ragi</w:t>
      </w:r>
      <w:r w:rsidRPr="00FC1ECD">
        <w:t xml:space="preserve"> is exceptionally rich in Calcium (344 mg/100g), making it the best grain for bone health.</w:t>
      </w:r>
    </w:p>
    <w:p w14:paraId="2BBEB513" w14:textId="77777777" w:rsidR="00821E30" w:rsidRPr="00FC1ECD" w:rsidRDefault="00821E30" w:rsidP="00687A72">
      <w:pPr>
        <w:pStyle w:val="NormalWeb"/>
        <w:numPr>
          <w:ilvl w:val="0"/>
          <w:numId w:val="21"/>
        </w:numPr>
        <w:jc w:val="both"/>
      </w:pPr>
      <w:r w:rsidRPr="00FC1ECD">
        <w:rPr>
          <w:rStyle w:val="Strong"/>
        </w:rPr>
        <w:t>Bajra</w:t>
      </w:r>
      <w:r w:rsidRPr="00FC1ECD">
        <w:t xml:space="preserve"> is loaded with Protein (11.6 g/100g) and Iron (8.0 mg/100g), which helps in muscle building and </w:t>
      </w:r>
      <w:proofErr w:type="spellStart"/>
      <w:r w:rsidRPr="00FC1ECD">
        <w:t>anemia</w:t>
      </w:r>
      <w:proofErr w:type="spellEnd"/>
      <w:r w:rsidRPr="00FC1ECD">
        <w:t xml:space="preserve"> prevention.</w:t>
      </w:r>
    </w:p>
    <w:p w14:paraId="4E35638E" w14:textId="77777777" w:rsidR="00821E30" w:rsidRPr="00FC1ECD" w:rsidRDefault="00821E30" w:rsidP="00687A72">
      <w:pPr>
        <w:pStyle w:val="NormalWeb"/>
        <w:numPr>
          <w:ilvl w:val="0"/>
          <w:numId w:val="21"/>
        </w:numPr>
        <w:jc w:val="both"/>
      </w:pPr>
      <w:r w:rsidRPr="00FC1ECD">
        <w:rPr>
          <w:rStyle w:val="Strong"/>
        </w:rPr>
        <w:t>Maize</w:t>
      </w:r>
      <w:r w:rsidRPr="00FC1ECD">
        <w:t xml:space="preserve"> provides good Energy (342 kcal/100g), Fiber (2.7 g/100g), and natural sweetness which improves taste.</w:t>
      </w:r>
    </w:p>
    <w:p w14:paraId="71392DA1" w14:textId="77777777" w:rsidR="00821E30" w:rsidRPr="00FC1ECD" w:rsidRDefault="00821E30" w:rsidP="008404BF">
      <w:pPr>
        <w:pStyle w:val="NormalWeb"/>
        <w:jc w:val="both"/>
      </w:pPr>
      <w:r w:rsidRPr="00FC1ECD">
        <w:t xml:space="preserve">This project focuses on developing a multi-grain flour blend using these three grains in an optimized ratio. The study uses </w:t>
      </w:r>
      <w:r w:rsidRPr="00FC1ECD">
        <w:rPr>
          <w:rStyle w:val="Strong"/>
        </w:rPr>
        <w:t>Stone Milling</w:t>
      </w:r>
      <w:r w:rsidRPr="00FC1ECD">
        <w:t xml:space="preserve"> as the preferred grinding technique because it retains maximum nutrients, natural oils, and dietary </w:t>
      </w:r>
      <w:proofErr w:type="spellStart"/>
      <w:r w:rsidRPr="00FC1ECD">
        <w:t>fiber</w:t>
      </w:r>
      <w:proofErr w:type="spellEnd"/>
      <w:r w:rsidRPr="00FC1ECD">
        <w:t xml:space="preserve"> compared to industrial ball milling.</w:t>
      </w:r>
    </w:p>
    <w:p w14:paraId="39985AAC" w14:textId="77777777" w:rsidR="00821E30" w:rsidRPr="00FC1ECD" w:rsidRDefault="00821E30" w:rsidP="008404BF">
      <w:pPr>
        <w:pStyle w:val="NormalWeb"/>
        <w:jc w:val="both"/>
      </w:pPr>
      <w:r w:rsidRPr="00FC1ECD">
        <w:t>The goal is to prepare a flour that supports:</w:t>
      </w:r>
    </w:p>
    <w:p w14:paraId="24DB4297" w14:textId="77777777" w:rsidR="00821E30" w:rsidRPr="00FC1ECD" w:rsidRDefault="00821E30" w:rsidP="00687F74">
      <w:pPr>
        <w:pStyle w:val="NormalWeb"/>
        <w:numPr>
          <w:ilvl w:val="0"/>
          <w:numId w:val="20"/>
        </w:numPr>
        <w:jc w:val="both"/>
      </w:pPr>
      <w:r w:rsidRPr="00FC1ECD">
        <w:t>Bone strength</w:t>
      </w:r>
    </w:p>
    <w:p w14:paraId="0A9666FC" w14:textId="77777777" w:rsidR="00821E30" w:rsidRPr="00FC1ECD" w:rsidRDefault="00821E30" w:rsidP="00687F74">
      <w:pPr>
        <w:pStyle w:val="NormalWeb"/>
        <w:numPr>
          <w:ilvl w:val="0"/>
          <w:numId w:val="20"/>
        </w:numPr>
        <w:jc w:val="both"/>
      </w:pPr>
      <w:r w:rsidRPr="00FC1ECD">
        <w:t>Muscle growth</w:t>
      </w:r>
    </w:p>
    <w:p w14:paraId="46F99A01" w14:textId="77777777" w:rsidR="00821E30" w:rsidRPr="00FC1ECD" w:rsidRDefault="00821E30" w:rsidP="00687F74">
      <w:pPr>
        <w:pStyle w:val="NormalWeb"/>
        <w:numPr>
          <w:ilvl w:val="0"/>
          <w:numId w:val="20"/>
        </w:numPr>
        <w:jc w:val="both"/>
      </w:pPr>
      <w:r w:rsidRPr="00FC1ECD">
        <w:t>Digestion</w:t>
      </w:r>
    </w:p>
    <w:p w14:paraId="7095E4A3" w14:textId="77777777" w:rsidR="00821E30" w:rsidRPr="00FC1ECD" w:rsidRDefault="00821E30" w:rsidP="00687F74">
      <w:pPr>
        <w:pStyle w:val="NormalWeb"/>
        <w:numPr>
          <w:ilvl w:val="0"/>
          <w:numId w:val="20"/>
        </w:numPr>
        <w:jc w:val="both"/>
      </w:pPr>
      <w:r w:rsidRPr="00FC1ECD">
        <w:t>Daily energy needs</w:t>
      </w:r>
    </w:p>
    <w:p w14:paraId="1CD74A72" w14:textId="090023AA" w:rsidR="00821E30" w:rsidRPr="00FC1ECD" w:rsidRDefault="00821E30" w:rsidP="008404BF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1E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table shows the nutritional value of each grain per 100 grams. This data forms the scientific basis of the blend.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083"/>
        <w:gridCol w:w="2056"/>
        <w:gridCol w:w="1870"/>
      </w:tblGrid>
      <w:tr w:rsidR="00821E30" w:rsidRPr="00FC1ECD" w14:paraId="34D3E34B" w14:textId="77777777" w:rsidTr="00687F74">
        <w:trPr>
          <w:tblHeader/>
        </w:trPr>
        <w:tc>
          <w:tcPr>
            <w:tcW w:w="0" w:type="auto"/>
            <w:vAlign w:val="center"/>
            <w:hideMark/>
          </w:tcPr>
          <w:p w14:paraId="46F554E2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Nutrient (per 100g)</w:t>
            </w:r>
          </w:p>
        </w:tc>
        <w:tc>
          <w:tcPr>
            <w:tcW w:w="0" w:type="auto"/>
            <w:vAlign w:val="center"/>
            <w:hideMark/>
          </w:tcPr>
          <w:p w14:paraId="4CC64F1F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Ragi (Finger Millet)</w:t>
            </w:r>
          </w:p>
        </w:tc>
        <w:tc>
          <w:tcPr>
            <w:tcW w:w="0" w:type="auto"/>
            <w:vAlign w:val="center"/>
            <w:hideMark/>
          </w:tcPr>
          <w:p w14:paraId="6ED63D1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Bajra (Pearl Millet)</w:t>
            </w:r>
          </w:p>
        </w:tc>
        <w:tc>
          <w:tcPr>
            <w:tcW w:w="0" w:type="auto"/>
            <w:vAlign w:val="center"/>
            <w:hideMark/>
          </w:tcPr>
          <w:p w14:paraId="2BF36E1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Maize (Dry Corn)</w:t>
            </w:r>
          </w:p>
        </w:tc>
      </w:tr>
      <w:tr w:rsidR="00821E30" w:rsidRPr="00FC1ECD" w14:paraId="245EDE25" w14:textId="77777777" w:rsidTr="00687F74">
        <w:tc>
          <w:tcPr>
            <w:tcW w:w="0" w:type="auto"/>
            <w:vAlign w:val="center"/>
            <w:hideMark/>
          </w:tcPr>
          <w:p w14:paraId="3FC373C9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83DC10F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328 kcal</w:t>
            </w:r>
          </w:p>
        </w:tc>
        <w:tc>
          <w:tcPr>
            <w:tcW w:w="0" w:type="auto"/>
            <w:vAlign w:val="center"/>
            <w:hideMark/>
          </w:tcPr>
          <w:p w14:paraId="04242A87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361 kcal</w:t>
            </w:r>
          </w:p>
        </w:tc>
        <w:tc>
          <w:tcPr>
            <w:tcW w:w="0" w:type="auto"/>
            <w:vAlign w:val="center"/>
            <w:hideMark/>
          </w:tcPr>
          <w:p w14:paraId="7A803AD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342 kcal</w:t>
            </w:r>
          </w:p>
        </w:tc>
      </w:tr>
      <w:tr w:rsidR="00821E30" w:rsidRPr="00FC1ECD" w14:paraId="540C6A8C" w14:textId="77777777" w:rsidTr="00687F74">
        <w:tc>
          <w:tcPr>
            <w:tcW w:w="0" w:type="auto"/>
            <w:vAlign w:val="center"/>
            <w:hideMark/>
          </w:tcPr>
          <w:p w14:paraId="667CEB36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158522E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7.3 g</w:t>
            </w:r>
          </w:p>
        </w:tc>
        <w:tc>
          <w:tcPr>
            <w:tcW w:w="0" w:type="auto"/>
            <w:vAlign w:val="center"/>
            <w:hideMark/>
          </w:tcPr>
          <w:p w14:paraId="1455873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11.6 g</w:t>
            </w:r>
          </w:p>
        </w:tc>
        <w:tc>
          <w:tcPr>
            <w:tcW w:w="0" w:type="auto"/>
            <w:vAlign w:val="center"/>
            <w:hideMark/>
          </w:tcPr>
          <w:p w14:paraId="30309D39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11.1 g</w:t>
            </w:r>
          </w:p>
        </w:tc>
      </w:tr>
      <w:tr w:rsidR="00821E30" w:rsidRPr="00FC1ECD" w14:paraId="6CC4253F" w14:textId="77777777" w:rsidTr="00687F74">
        <w:tc>
          <w:tcPr>
            <w:tcW w:w="0" w:type="auto"/>
            <w:vAlign w:val="center"/>
            <w:hideMark/>
          </w:tcPr>
          <w:p w14:paraId="7B606AB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3CEA602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72 g</w:t>
            </w:r>
          </w:p>
        </w:tc>
        <w:tc>
          <w:tcPr>
            <w:tcW w:w="0" w:type="auto"/>
            <w:vAlign w:val="center"/>
            <w:hideMark/>
          </w:tcPr>
          <w:p w14:paraId="0678374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67 g</w:t>
            </w:r>
          </w:p>
        </w:tc>
        <w:tc>
          <w:tcPr>
            <w:tcW w:w="0" w:type="auto"/>
            <w:vAlign w:val="center"/>
            <w:hideMark/>
          </w:tcPr>
          <w:p w14:paraId="4CEE4B1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66 g</w:t>
            </w:r>
          </w:p>
        </w:tc>
      </w:tr>
      <w:tr w:rsidR="00821E30" w:rsidRPr="00FC1ECD" w14:paraId="727A8257" w14:textId="77777777" w:rsidTr="00687F74">
        <w:tc>
          <w:tcPr>
            <w:tcW w:w="0" w:type="auto"/>
            <w:vAlign w:val="center"/>
            <w:hideMark/>
          </w:tcPr>
          <w:p w14:paraId="3BD5C4F1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12F1307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3.6 g</w:t>
            </w:r>
          </w:p>
        </w:tc>
        <w:tc>
          <w:tcPr>
            <w:tcW w:w="0" w:type="auto"/>
            <w:vAlign w:val="center"/>
            <w:hideMark/>
          </w:tcPr>
          <w:p w14:paraId="49DDE435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 g</w:t>
            </w:r>
          </w:p>
        </w:tc>
        <w:tc>
          <w:tcPr>
            <w:tcW w:w="0" w:type="auto"/>
            <w:vAlign w:val="center"/>
            <w:hideMark/>
          </w:tcPr>
          <w:p w14:paraId="608892F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2.7 g</w:t>
            </w:r>
          </w:p>
        </w:tc>
      </w:tr>
      <w:tr w:rsidR="00821E30" w:rsidRPr="00FC1ECD" w14:paraId="0210C8C6" w14:textId="77777777" w:rsidTr="00687F74">
        <w:tc>
          <w:tcPr>
            <w:tcW w:w="0" w:type="auto"/>
            <w:vAlign w:val="center"/>
            <w:hideMark/>
          </w:tcPr>
          <w:p w14:paraId="60E72C6E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1FA0564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1.3 g</w:t>
            </w:r>
          </w:p>
        </w:tc>
        <w:tc>
          <w:tcPr>
            <w:tcW w:w="0" w:type="auto"/>
            <w:vAlign w:val="center"/>
            <w:hideMark/>
          </w:tcPr>
          <w:p w14:paraId="651B6F62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5.0 g</w:t>
            </w:r>
          </w:p>
        </w:tc>
        <w:tc>
          <w:tcPr>
            <w:tcW w:w="0" w:type="auto"/>
            <w:vAlign w:val="center"/>
            <w:hideMark/>
          </w:tcPr>
          <w:p w14:paraId="688CF145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3.6 g</w:t>
            </w:r>
          </w:p>
        </w:tc>
      </w:tr>
      <w:tr w:rsidR="00821E30" w:rsidRPr="00FC1ECD" w14:paraId="4E5F06A7" w14:textId="77777777" w:rsidTr="00687F74">
        <w:tc>
          <w:tcPr>
            <w:tcW w:w="0" w:type="auto"/>
            <w:vAlign w:val="center"/>
            <w:hideMark/>
          </w:tcPr>
          <w:p w14:paraId="58F30C3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7F27EA2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344 mg</w:t>
            </w:r>
          </w:p>
        </w:tc>
        <w:tc>
          <w:tcPr>
            <w:tcW w:w="0" w:type="auto"/>
            <w:vAlign w:val="center"/>
            <w:hideMark/>
          </w:tcPr>
          <w:p w14:paraId="394FB589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 mg</w:t>
            </w:r>
          </w:p>
        </w:tc>
        <w:tc>
          <w:tcPr>
            <w:tcW w:w="0" w:type="auto"/>
            <w:vAlign w:val="center"/>
            <w:hideMark/>
          </w:tcPr>
          <w:p w14:paraId="41F425E8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mg</w:t>
            </w:r>
          </w:p>
        </w:tc>
      </w:tr>
      <w:tr w:rsidR="00821E30" w:rsidRPr="00FC1ECD" w14:paraId="6B663046" w14:textId="77777777" w:rsidTr="00687F74">
        <w:tc>
          <w:tcPr>
            <w:tcW w:w="0" w:type="auto"/>
            <w:vAlign w:val="center"/>
            <w:hideMark/>
          </w:tcPr>
          <w:p w14:paraId="2E8F188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42AD9192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3.9 mg</w:t>
            </w:r>
          </w:p>
        </w:tc>
        <w:tc>
          <w:tcPr>
            <w:tcW w:w="0" w:type="auto"/>
            <w:vAlign w:val="center"/>
            <w:hideMark/>
          </w:tcPr>
          <w:p w14:paraId="17B6584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8.0 mg</w:t>
            </w:r>
          </w:p>
        </w:tc>
        <w:tc>
          <w:tcPr>
            <w:tcW w:w="0" w:type="auto"/>
            <w:vAlign w:val="center"/>
            <w:hideMark/>
          </w:tcPr>
          <w:p w14:paraId="49660F4F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2.0 mg</w:t>
            </w:r>
          </w:p>
        </w:tc>
      </w:tr>
      <w:tr w:rsidR="00821E30" w:rsidRPr="00FC1ECD" w14:paraId="12B8B8DD" w14:textId="77777777" w:rsidTr="00687F74">
        <w:tc>
          <w:tcPr>
            <w:tcW w:w="0" w:type="auto"/>
            <w:vAlign w:val="center"/>
            <w:hideMark/>
          </w:tcPr>
          <w:p w14:paraId="4A56E0D2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Phosphorus</w:t>
            </w:r>
          </w:p>
        </w:tc>
        <w:tc>
          <w:tcPr>
            <w:tcW w:w="0" w:type="auto"/>
            <w:vAlign w:val="center"/>
            <w:hideMark/>
          </w:tcPr>
          <w:p w14:paraId="01FBA7A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283 mg</w:t>
            </w:r>
          </w:p>
        </w:tc>
        <w:tc>
          <w:tcPr>
            <w:tcW w:w="0" w:type="auto"/>
            <w:vAlign w:val="center"/>
            <w:hideMark/>
          </w:tcPr>
          <w:p w14:paraId="2E5AFFC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296 mg</w:t>
            </w:r>
          </w:p>
        </w:tc>
        <w:tc>
          <w:tcPr>
            <w:tcW w:w="0" w:type="auto"/>
            <w:vAlign w:val="center"/>
            <w:hideMark/>
          </w:tcPr>
          <w:p w14:paraId="7412DD17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210 mg</w:t>
            </w:r>
          </w:p>
        </w:tc>
      </w:tr>
    </w:tbl>
    <w:p w14:paraId="3D74036C" w14:textId="77777777" w:rsidR="00821E30" w:rsidRPr="00FC1ECD" w:rsidRDefault="00821E30" w:rsidP="0084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1E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Source:</w:t>
      </w:r>
      <w:r w:rsidRPr="00FC1E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Nutritive Value of Indian Foods, NIN Hyderabad</w:t>
      </w:r>
    </w:p>
    <w:p w14:paraId="347D7905" w14:textId="16BCED6A" w:rsidR="00821E30" w:rsidRPr="00FC1ECD" w:rsidRDefault="00821E30" w:rsidP="008404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1E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studying the nutritional profiles, the following </w:t>
      </w:r>
      <w:r w:rsidRPr="00FC1E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50:30:20 </w:t>
      </w:r>
      <w:r w:rsidR="002C4C46" w:rsidRPr="00FC1ECD">
        <w:rPr>
          <w:rFonts w:ascii="Times New Roman" w:hAnsi="Times New Roman" w:cs="Times New Roman"/>
        </w:rPr>
        <w:t>[R</w:t>
      </w:r>
      <w:proofErr w:type="gramStart"/>
      <w:r w:rsidR="002C4C46" w:rsidRPr="00FC1ECD">
        <w:rPr>
          <w:rFonts w:ascii="Times New Roman" w:hAnsi="Times New Roman" w:cs="Times New Roman"/>
        </w:rPr>
        <w:t>:B:M</w:t>
      </w:r>
      <w:proofErr w:type="gramEnd"/>
      <w:r w:rsidR="002C4C46" w:rsidRPr="00FC1ECD">
        <w:rPr>
          <w:rFonts w:ascii="Times New Roman" w:hAnsi="Times New Roman" w:cs="Times New Roman"/>
        </w:rPr>
        <w:t xml:space="preserve">] </w:t>
      </w:r>
      <w:r w:rsidRPr="00FC1E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</w:t>
      </w:r>
      <w:r w:rsidRPr="00FC1E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proposed as the most balanced and health-effective blend.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163"/>
        <w:gridCol w:w="2537"/>
        <w:gridCol w:w="4474"/>
      </w:tblGrid>
      <w:tr w:rsidR="00821E30" w:rsidRPr="00FC1ECD" w14:paraId="57BCF15A" w14:textId="77777777" w:rsidTr="00687F74">
        <w:trPr>
          <w:tblHeader/>
        </w:trPr>
        <w:tc>
          <w:tcPr>
            <w:tcW w:w="0" w:type="auto"/>
            <w:vAlign w:val="center"/>
            <w:hideMark/>
          </w:tcPr>
          <w:p w14:paraId="19B4F43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4E09201E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4F2205B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 (for 1 kg flour)</w:t>
            </w:r>
          </w:p>
        </w:tc>
        <w:tc>
          <w:tcPr>
            <w:tcW w:w="0" w:type="auto"/>
            <w:vAlign w:val="center"/>
            <w:hideMark/>
          </w:tcPr>
          <w:p w14:paraId="674185F5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Primary Nutritional Role</w:t>
            </w:r>
          </w:p>
        </w:tc>
      </w:tr>
      <w:tr w:rsidR="00821E30" w:rsidRPr="00FC1ECD" w14:paraId="3093C39C" w14:textId="77777777" w:rsidTr="00687F74">
        <w:tc>
          <w:tcPr>
            <w:tcW w:w="0" w:type="auto"/>
            <w:vAlign w:val="center"/>
            <w:hideMark/>
          </w:tcPr>
          <w:p w14:paraId="0683F26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Ragi</w:t>
            </w:r>
          </w:p>
        </w:tc>
        <w:tc>
          <w:tcPr>
            <w:tcW w:w="0" w:type="auto"/>
            <w:vAlign w:val="center"/>
            <w:hideMark/>
          </w:tcPr>
          <w:p w14:paraId="0EF5F6D7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D0B3EC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 grams</w:t>
            </w:r>
          </w:p>
        </w:tc>
        <w:tc>
          <w:tcPr>
            <w:tcW w:w="0" w:type="auto"/>
            <w:vAlign w:val="center"/>
            <w:hideMark/>
          </w:tcPr>
          <w:p w14:paraId="0374BD6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Calcium for Bone Health + Soluble Fiber</w:t>
            </w:r>
          </w:p>
        </w:tc>
      </w:tr>
      <w:tr w:rsidR="00821E30" w:rsidRPr="00FC1ECD" w14:paraId="5640ECB3" w14:textId="77777777" w:rsidTr="00687F74">
        <w:tc>
          <w:tcPr>
            <w:tcW w:w="0" w:type="auto"/>
            <w:vAlign w:val="center"/>
            <w:hideMark/>
          </w:tcPr>
          <w:p w14:paraId="2FC3F65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Bajra</w:t>
            </w:r>
          </w:p>
        </w:tc>
        <w:tc>
          <w:tcPr>
            <w:tcW w:w="0" w:type="auto"/>
            <w:vAlign w:val="center"/>
            <w:hideMark/>
          </w:tcPr>
          <w:p w14:paraId="0BCD2F36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998DD6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300 grams</w:t>
            </w:r>
          </w:p>
        </w:tc>
        <w:tc>
          <w:tcPr>
            <w:tcW w:w="0" w:type="auto"/>
            <w:vAlign w:val="center"/>
            <w:hideMark/>
          </w:tcPr>
          <w:p w14:paraId="5873318E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Protein for Muscle + Iron for Blood</w:t>
            </w:r>
          </w:p>
        </w:tc>
      </w:tr>
      <w:tr w:rsidR="00821E30" w:rsidRPr="00FC1ECD" w14:paraId="2076B912" w14:textId="77777777" w:rsidTr="00687F74">
        <w:tc>
          <w:tcPr>
            <w:tcW w:w="0" w:type="auto"/>
            <w:vAlign w:val="center"/>
            <w:hideMark/>
          </w:tcPr>
          <w:p w14:paraId="13C5803F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14:paraId="1AD5B5F9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3B2D712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 grams</w:t>
            </w:r>
          </w:p>
        </w:tc>
        <w:tc>
          <w:tcPr>
            <w:tcW w:w="0" w:type="auto"/>
            <w:vAlign w:val="center"/>
            <w:hideMark/>
          </w:tcPr>
          <w:p w14:paraId="4EF1773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Energy + Insoluble Fiber + Natural Sweetness</w:t>
            </w:r>
          </w:p>
        </w:tc>
      </w:tr>
      <w:tr w:rsidR="00821E30" w:rsidRPr="00FC1ECD" w14:paraId="55B18D67" w14:textId="77777777" w:rsidTr="00687F74">
        <w:tc>
          <w:tcPr>
            <w:tcW w:w="0" w:type="auto"/>
            <w:vAlign w:val="center"/>
            <w:hideMark/>
          </w:tcPr>
          <w:p w14:paraId="05A69D57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EED61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C9909A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1000 grams</w:t>
            </w:r>
          </w:p>
        </w:tc>
        <w:tc>
          <w:tcPr>
            <w:tcW w:w="0" w:type="auto"/>
            <w:vAlign w:val="center"/>
            <w:hideMark/>
          </w:tcPr>
          <w:p w14:paraId="761318F6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4B7B9D18" w14:textId="256387D7" w:rsidR="00821E30" w:rsidRPr="00FC1ECD" w:rsidRDefault="00821E30" w:rsidP="008404BF">
      <w:pPr>
        <w:jc w:val="both"/>
        <w:rPr>
          <w:rFonts w:ascii="Times New Roman" w:hAnsi="Times New Roman" w:cs="Times New Roman"/>
        </w:rPr>
      </w:pPr>
      <w:r w:rsidRPr="00FC1ECD">
        <w:rPr>
          <w:rFonts w:ascii="Times New Roman" w:hAnsi="Times New Roman" w:cs="Times New Roman"/>
        </w:rPr>
        <w:lastRenderedPageBreak/>
        <w:t>Calculated nutritional value of the composition 50:30:20 blend (per 100g)</w:t>
      </w:r>
    </w:p>
    <w:tbl>
      <w:tblPr>
        <w:tblW w:w="8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4003"/>
        <w:gridCol w:w="2460"/>
      </w:tblGrid>
      <w:tr w:rsidR="00821E30" w:rsidRPr="00FC1ECD" w14:paraId="0A45DB7B" w14:textId="77777777" w:rsidTr="00687F74">
        <w:trPr>
          <w:trHeight w:val="299"/>
          <w:tblHeader/>
        </w:trPr>
        <w:tc>
          <w:tcPr>
            <w:tcW w:w="0" w:type="auto"/>
            <w:vAlign w:val="center"/>
            <w:hideMark/>
          </w:tcPr>
          <w:p w14:paraId="72966F96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1043C408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2C4282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Approx. Final Value</w:t>
            </w:r>
          </w:p>
        </w:tc>
      </w:tr>
      <w:tr w:rsidR="00821E30" w:rsidRPr="00FC1ECD" w14:paraId="1A647085" w14:textId="77777777" w:rsidTr="00687F74">
        <w:trPr>
          <w:trHeight w:val="308"/>
        </w:trPr>
        <w:tc>
          <w:tcPr>
            <w:tcW w:w="0" w:type="auto"/>
            <w:vAlign w:val="center"/>
            <w:hideMark/>
          </w:tcPr>
          <w:p w14:paraId="3501B9B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E3DF4D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(328×0.5) + (361×0.3) + (342×0.2)</w:t>
            </w:r>
          </w:p>
        </w:tc>
        <w:tc>
          <w:tcPr>
            <w:tcW w:w="0" w:type="auto"/>
            <w:vAlign w:val="center"/>
            <w:hideMark/>
          </w:tcPr>
          <w:p w14:paraId="49E6129A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341 kcal</w:t>
            </w:r>
          </w:p>
        </w:tc>
      </w:tr>
      <w:tr w:rsidR="00821E30" w:rsidRPr="00FC1ECD" w14:paraId="4B3A5E01" w14:textId="77777777" w:rsidTr="00687F74">
        <w:trPr>
          <w:trHeight w:val="308"/>
        </w:trPr>
        <w:tc>
          <w:tcPr>
            <w:tcW w:w="0" w:type="auto"/>
            <w:vAlign w:val="center"/>
            <w:hideMark/>
          </w:tcPr>
          <w:p w14:paraId="1A3D583D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3E6EDF4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(7.3×0.5) + (11.6×0.3) + (11.1×0.2)</w:t>
            </w:r>
          </w:p>
        </w:tc>
        <w:tc>
          <w:tcPr>
            <w:tcW w:w="0" w:type="auto"/>
            <w:vAlign w:val="center"/>
            <w:hideMark/>
          </w:tcPr>
          <w:p w14:paraId="3E7936DC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9.4 g</w:t>
            </w:r>
          </w:p>
        </w:tc>
      </w:tr>
      <w:tr w:rsidR="00821E30" w:rsidRPr="00FC1ECD" w14:paraId="0CF99F73" w14:textId="77777777" w:rsidTr="00687F74">
        <w:trPr>
          <w:trHeight w:val="299"/>
        </w:trPr>
        <w:tc>
          <w:tcPr>
            <w:tcW w:w="0" w:type="auto"/>
            <w:vAlign w:val="center"/>
            <w:hideMark/>
          </w:tcPr>
          <w:p w14:paraId="19351C2A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25863BE5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(72×0.5) + (67×0.3) + (66×0.2)</w:t>
            </w:r>
          </w:p>
        </w:tc>
        <w:tc>
          <w:tcPr>
            <w:tcW w:w="0" w:type="auto"/>
            <w:vAlign w:val="center"/>
            <w:hideMark/>
          </w:tcPr>
          <w:p w14:paraId="29B4825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69.3 g</w:t>
            </w:r>
          </w:p>
        </w:tc>
      </w:tr>
      <w:tr w:rsidR="00821E30" w:rsidRPr="00FC1ECD" w14:paraId="75E1D7F9" w14:textId="77777777" w:rsidTr="00687F74">
        <w:trPr>
          <w:trHeight w:val="308"/>
        </w:trPr>
        <w:tc>
          <w:tcPr>
            <w:tcW w:w="0" w:type="auto"/>
            <w:vAlign w:val="center"/>
            <w:hideMark/>
          </w:tcPr>
          <w:p w14:paraId="5F66AFB4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016F7DB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(3.6×0.5) + (1.2×0.3) + (2.7×0.2)</w:t>
            </w:r>
          </w:p>
        </w:tc>
        <w:tc>
          <w:tcPr>
            <w:tcW w:w="0" w:type="auto"/>
            <w:vAlign w:val="center"/>
            <w:hideMark/>
          </w:tcPr>
          <w:p w14:paraId="2D356EA1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2.7 g</w:t>
            </w:r>
          </w:p>
        </w:tc>
      </w:tr>
      <w:tr w:rsidR="00821E30" w:rsidRPr="00FC1ECD" w14:paraId="4F787A2F" w14:textId="77777777" w:rsidTr="00687F74">
        <w:trPr>
          <w:trHeight w:val="299"/>
        </w:trPr>
        <w:tc>
          <w:tcPr>
            <w:tcW w:w="0" w:type="auto"/>
            <w:vAlign w:val="center"/>
            <w:hideMark/>
          </w:tcPr>
          <w:p w14:paraId="74276DB8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27A910A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(1.3×0.5) + (5.0×0.3) + (3.6×0.2)</w:t>
            </w:r>
          </w:p>
        </w:tc>
        <w:tc>
          <w:tcPr>
            <w:tcW w:w="0" w:type="auto"/>
            <w:vAlign w:val="center"/>
            <w:hideMark/>
          </w:tcPr>
          <w:p w14:paraId="1BEF8971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2.9 g</w:t>
            </w:r>
          </w:p>
        </w:tc>
      </w:tr>
      <w:tr w:rsidR="00821E30" w:rsidRPr="00FC1ECD" w14:paraId="42199FCB" w14:textId="77777777" w:rsidTr="00687F74">
        <w:trPr>
          <w:trHeight w:val="308"/>
        </w:trPr>
        <w:tc>
          <w:tcPr>
            <w:tcW w:w="0" w:type="auto"/>
            <w:vAlign w:val="center"/>
            <w:hideMark/>
          </w:tcPr>
          <w:p w14:paraId="5BF4378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43027FA5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(344×0.5) + (42×0.3) + (10×0.2)</w:t>
            </w:r>
          </w:p>
        </w:tc>
        <w:tc>
          <w:tcPr>
            <w:tcW w:w="0" w:type="auto"/>
            <w:vAlign w:val="center"/>
            <w:hideMark/>
          </w:tcPr>
          <w:p w14:paraId="51E7BBBA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186.6 mg</w:t>
            </w:r>
          </w:p>
        </w:tc>
      </w:tr>
      <w:tr w:rsidR="00821E30" w:rsidRPr="00FC1ECD" w14:paraId="096E0BBB" w14:textId="77777777" w:rsidTr="00687F74">
        <w:trPr>
          <w:trHeight w:val="299"/>
        </w:trPr>
        <w:tc>
          <w:tcPr>
            <w:tcW w:w="0" w:type="auto"/>
            <w:vAlign w:val="center"/>
            <w:hideMark/>
          </w:tcPr>
          <w:p w14:paraId="6C1404B0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5704BAE3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(3.9×0.5) + (8.0×0.3) + (2.0×0.2)</w:t>
            </w:r>
          </w:p>
        </w:tc>
        <w:tc>
          <w:tcPr>
            <w:tcW w:w="0" w:type="auto"/>
            <w:vAlign w:val="center"/>
            <w:hideMark/>
          </w:tcPr>
          <w:p w14:paraId="6B82867B" w14:textId="77777777" w:rsidR="00821E30" w:rsidRPr="00FC1ECD" w:rsidRDefault="00821E30" w:rsidP="00840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1E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4.8 mg</w:t>
            </w:r>
          </w:p>
        </w:tc>
      </w:tr>
    </w:tbl>
    <w:p w14:paraId="69BE3CA6" w14:textId="77777777" w:rsidR="00821E30" w:rsidRPr="00FC1ECD" w:rsidRDefault="00821E30" w:rsidP="008404BF">
      <w:pPr>
        <w:jc w:val="both"/>
        <w:rPr>
          <w:rFonts w:ascii="Times New Roman" w:hAnsi="Times New Roman" w:cs="Times New Roman"/>
        </w:rPr>
      </w:pPr>
    </w:p>
    <w:p w14:paraId="4066B5A1" w14:textId="4D6EBEBF" w:rsidR="00821E30" w:rsidRPr="00FC1ECD" w:rsidRDefault="00821E30" w:rsidP="008404B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FC1ECD">
        <w:rPr>
          <w:rFonts w:ascii="Times New Roman" w:hAnsi="Times New Roman" w:cs="Times New Roman"/>
          <w:b/>
          <w:bCs/>
        </w:rPr>
        <w:t>Methodology</w:t>
      </w:r>
    </w:p>
    <w:p w14:paraId="67BCBFB4" w14:textId="73BB2F8E" w:rsidR="006D05A9" w:rsidRPr="00FC1ECD" w:rsidRDefault="006D05A9" w:rsidP="004D32B6">
      <w:pPr>
        <w:pStyle w:val="Heading2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Selection of Grains</w:t>
      </w:r>
    </w:p>
    <w:p w14:paraId="4F134750" w14:textId="12471536" w:rsidR="006D05A9" w:rsidRPr="00FC1ECD" w:rsidRDefault="006D05A9" w:rsidP="004D32B6">
      <w:pPr>
        <w:pStyle w:val="NormalWeb"/>
        <w:numPr>
          <w:ilvl w:val="0"/>
          <w:numId w:val="22"/>
        </w:numPr>
        <w:jc w:val="both"/>
      </w:pPr>
      <w:r w:rsidRPr="00FC1ECD">
        <w:t xml:space="preserve">Select </w:t>
      </w:r>
      <w:r w:rsidR="00100BD8" w:rsidRPr="00FC1ECD">
        <w:t xml:space="preserve">good </w:t>
      </w:r>
      <w:r w:rsidRPr="00FC1ECD">
        <w:t>quality, clean, and pest-free grains of Ragi, Bajra, and Maize.</w:t>
      </w:r>
    </w:p>
    <w:p w14:paraId="31A3A99F" w14:textId="2D1B4E73" w:rsidR="006D05A9" w:rsidRPr="00FC1ECD" w:rsidRDefault="006D05A9" w:rsidP="004D32B6">
      <w:pPr>
        <w:pStyle w:val="NormalWeb"/>
        <w:numPr>
          <w:ilvl w:val="0"/>
          <w:numId w:val="22"/>
        </w:numPr>
        <w:jc w:val="both"/>
      </w:pPr>
      <w:r w:rsidRPr="00FC1ECD">
        <w:t>Ensure grains are from a fresh harvest for best nutriti</w:t>
      </w:r>
      <w:r w:rsidR="00100BD8" w:rsidRPr="00FC1ECD">
        <w:t xml:space="preserve">ve </w:t>
      </w:r>
      <w:r w:rsidRPr="00FC1ECD">
        <w:t>value.</w:t>
      </w:r>
    </w:p>
    <w:p w14:paraId="6EAEFF44" w14:textId="77777777" w:rsidR="006D05A9" w:rsidRPr="00FC1ECD" w:rsidRDefault="006D05A9" w:rsidP="004D32B6">
      <w:pPr>
        <w:pStyle w:val="NormalWeb"/>
        <w:numPr>
          <w:ilvl w:val="0"/>
          <w:numId w:val="22"/>
        </w:numPr>
        <w:jc w:val="both"/>
      </w:pPr>
      <w:r w:rsidRPr="00FC1ECD">
        <w:t xml:space="preserve">Discard any </w:t>
      </w:r>
      <w:proofErr w:type="spellStart"/>
      <w:r w:rsidRPr="00FC1ECD">
        <w:t>discolored</w:t>
      </w:r>
      <w:proofErr w:type="spellEnd"/>
      <w:r w:rsidRPr="00FC1ECD">
        <w:t xml:space="preserve"> or damaged grains.</w:t>
      </w:r>
    </w:p>
    <w:p w14:paraId="4A83D0FC" w14:textId="5E9333BD" w:rsidR="006D05A9" w:rsidRPr="00FC1ECD" w:rsidRDefault="006D05A9" w:rsidP="004D32B6">
      <w:pPr>
        <w:pStyle w:val="Heading2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Cleaning</w:t>
      </w:r>
    </w:p>
    <w:p w14:paraId="6512ADC4" w14:textId="77777777" w:rsidR="00100BD8" w:rsidRPr="00FC1ECD" w:rsidRDefault="00100BD8" w:rsidP="004D32B6">
      <w:pPr>
        <w:pStyle w:val="NormalWeb"/>
        <w:numPr>
          <w:ilvl w:val="0"/>
          <w:numId w:val="23"/>
        </w:numPr>
        <w:jc w:val="both"/>
      </w:pPr>
      <w:r w:rsidRPr="00FC1ECD">
        <w:t>Manually remove stones, dust, broken grains, and any foreign particles.</w:t>
      </w:r>
    </w:p>
    <w:p w14:paraId="3DCF2253" w14:textId="3755172F" w:rsidR="00100BD8" w:rsidRPr="00FC1ECD" w:rsidRDefault="00100BD8" w:rsidP="004D32B6">
      <w:pPr>
        <w:pStyle w:val="NormalWeb"/>
        <w:numPr>
          <w:ilvl w:val="0"/>
          <w:numId w:val="23"/>
        </w:numPr>
        <w:jc w:val="both"/>
      </w:pPr>
      <w:r w:rsidRPr="00FC1ECD">
        <w:t>Sieve the grains thoroughly so that no impurities remain.</w:t>
      </w:r>
    </w:p>
    <w:p w14:paraId="2EB5D7B7" w14:textId="36ADCBF6" w:rsidR="006D05A9" w:rsidRPr="00FC1ECD" w:rsidRDefault="006D05A9" w:rsidP="004D32B6">
      <w:pPr>
        <w:pStyle w:val="Heading2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Sun Drying (Crucial Step)</w:t>
      </w:r>
    </w:p>
    <w:p w14:paraId="11215FD3" w14:textId="77777777" w:rsidR="006D05A9" w:rsidRPr="00FC1ECD" w:rsidRDefault="006D05A9" w:rsidP="004D32B6">
      <w:pPr>
        <w:pStyle w:val="NormalWeb"/>
        <w:numPr>
          <w:ilvl w:val="0"/>
          <w:numId w:val="24"/>
        </w:numPr>
        <w:jc w:val="both"/>
      </w:pPr>
      <w:r w:rsidRPr="00FC1ECD">
        <w:t>Spread the cleaned grains on a clean, dry cotton cloth under direct sunlight.</w:t>
      </w:r>
    </w:p>
    <w:p w14:paraId="4865DB0C" w14:textId="77777777" w:rsidR="006D05A9" w:rsidRPr="00FC1ECD" w:rsidRDefault="006D05A9" w:rsidP="004D32B6">
      <w:pPr>
        <w:pStyle w:val="NormalWeb"/>
        <w:numPr>
          <w:ilvl w:val="0"/>
          <w:numId w:val="24"/>
        </w:numPr>
        <w:jc w:val="both"/>
      </w:pPr>
      <w:r w:rsidRPr="00FC1ECD">
        <w:t>Dry for 4-6 hours (or until completely moisture-free).</w:t>
      </w:r>
    </w:p>
    <w:p w14:paraId="06913A72" w14:textId="6487A715" w:rsidR="006D05A9" w:rsidRPr="00FC1ECD" w:rsidRDefault="006D05A9" w:rsidP="004D32B6">
      <w:pPr>
        <w:pStyle w:val="NormalWeb"/>
        <w:numPr>
          <w:ilvl w:val="0"/>
          <w:numId w:val="24"/>
        </w:numPr>
        <w:jc w:val="both"/>
      </w:pPr>
      <w:r w:rsidRPr="00FC1ECD">
        <w:t>Moisture causes fungal growth and reduces shelf life.</w:t>
      </w:r>
    </w:p>
    <w:p w14:paraId="0C7BEE26" w14:textId="683B9502" w:rsidR="006D05A9" w:rsidRPr="00FC1ECD" w:rsidRDefault="006D05A9" w:rsidP="004D32B6">
      <w:pPr>
        <w:pStyle w:val="Heading2"/>
        <w:numPr>
          <w:ilvl w:val="1"/>
          <w:numId w:val="4"/>
        </w:numPr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Weighing and Measuring</w:t>
      </w:r>
    </w:p>
    <w:p w14:paraId="7C7BF4AB" w14:textId="318DF166" w:rsidR="006D05A9" w:rsidRPr="00FC1ECD" w:rsidRDefault="00100BD8" w:rsidP="004D32B6">
      <w:pPr>
        <w:jc w:val="both"/>
        <w:rPr>
          <w:rFonts w:ascii="Times New Roman" w:hAnsi="Times New Roman" w:cs="Times New Roman"/>
        </w:rPr>
      </w:pPr>
      <w:r w:rsidRPr="00FC1ECD">
        <w:rPr>
          <w:rFonts w:ascii="Times New Roman" w:hAnsi="Times New Roman" w:cs="Times New Roman"/>
        </w:rPr>
        <w:t>Through using of digital weighing machine,</w:t>
      </w:r>
      <w:r w:rsidR="002C4C46" w:rsidRPr="00FC1ECD">
        <w:rPr>
          <w:rFonts w:ascii="Times New Roman" w:hAnsi="Times New Roman" w:cs="Times New Roman"/>
        </w:rPr>
        <w:t xml:space="preserve"> </w:t>
      </w:r>
      <w:r w:rsidRPr="00FC1ECD">
        <w:rPr>
          <w:rFonts w:ascii="Times New Roman" w:hAnsi="Times New Roman" w:cs="Times New Roman"/>
        </w:rPr>
        <w:t>measure the grains exactly as per the ratio.</w:t>
      </w:r>
      <w:r w:rsidR="004D32B6">
        <w:rPr>
          <w:rFonts w:ascii="Times New Roman" w:hAnsi="Times New Roman" w:cs="Times New Roman"/>
        </w:rPr>
        <w:t xml:space="preserve"> </w:t>
      </w:r>
      <w:r w:rsidR="006D05A9" w:rsidRPr="00FC1ECD">
        <w:rPr>
          <w:rFonts w:ascii="Times New Roman" w:hAnsi="Times New Roman" w:cs="Times New Roman"/>
        </w:rPr>
        <w:t>Ragi</w:t>
      </w:r>
      <w:r w:rsidR="004D32B6">
        <w:rPr>
          <w:rFonts w:ascii="Times New Roman" w:hAnsi="Times New Roman" w:cs="Times New Roman"/>
        </w:rPr>
        <w:t xml:space="preserve"> [</w:t>
      </w:r>
      <w:r w:rsidR="006D05A9" w:rsidRPr="00FC1ECD">
        <w:rPr>
          <w:rFonts w:ascii="Times New Roman" w:hAnsi="Times New Roman" w:cs="Times New Roman"/>
        </w:rPr>
        <w:t>500 grams</w:t>
      </w:r>
      <w:r w:rsidR="004D32B6">
        <w:rPr>
          <w:rFonts w:ascii="Times New Roman" w:hAnsi="Times New Roman" w:cs="Times New Roman"/>
        </w:rPr>
        <w:t xml:space="preserve">], </w:t>
      </w:r>
      <w:r w:rsidR="006D05A9" w:rsidRPr="00FC1ECD">
        <w:rPr>
          <w:rFonts w:ascii="Times New Roman" w:hAnsi="Times New Roman" w:cs="Times New Roman"/>
        </w:rPr>
        <w:t>Bajra</w:t>
      </w:r>
      <w:r w:rsidR="004D32B6">
        <w:rPr>
          <w:rFonts w:ascii="Times New Roman" w:hAnsi="Times New Roman" w:cs="Times New Roman"/>
        </w:rPr>
        <w:t xml:space="preserve"> [</w:t>
      </w:r>
      <w:r w:rsidR="006D05A9" w:rsidRPr="00FC1ECD">
        <w:rPr>
          <w:rFonts w:ascii="Times New Roman" w:hAnsi="Times New Roman" w:cs="Times New Roman"/>
        </w:rPr>
        <w:t>300 grams</w:t>
      </w:r>
      <w:r w:rsidR="004D32B6">
        <w:rPr>
          <w:rFonts w:ascii="Times New Roman" w:hAnsi="Times New Roman" w:cs="Times New Roman"/>
        </w:rPr>
        <w:t xml:space="preserve">], and </w:t>
      </w:r>
      <w:r w:rsidR="006D05A9" w:rsidRPr="00FC1ECD">
        <w:rPr>
          <w:rFonts w:ascii="Times New Roman" w:hAnsi="Times New Roman" w:cs="Times New Roman"/>
        </w:rPr>
        <w:t xml:space="preserve">Maize </w:t>
      </w:r>
      <w:r w:rsidR="004D32B6">
        <w:rPr>
          <w:rFonts w:ascii="Times New Roman" w:hAnsi="Times New Roman" w:cs="Times New Roman"/>
        </w:rPr>
        <w:t>[</w:t>
      </w:r>
      <w:r w:rsidR="006D05A9" w:rsidRPr="00FC1ECD">
        <w:rPr>
          <w:rFonts w:ascii="Times New Roman" w:hAnsi="Times New Roman" w:cs="Times New Roman"/>
        </w:rPr>
        <w:t>200 grams</w:t>
      </w:r>
      <w:r w:rsidR="004D32B6">
        <w:rPr>
          <w:rFonts w:ascii="Times New Roman" w:hAnsi="Times New Roman" w:cs="Times New Roman"/>
        </w:rPr>
        <w:t>].</w:t>
      </w:r>
    </w:p>
    <w:p w14:paraId="7E0D9047" w14:textId="25CE65A8" w:rsidR="006D05A9" w:rsidRPr="00FC1ECD" w:rsidRDefault="006D05A9" w:rsidP="004D32B6">
      <w:pPr>
        <w:pStyle w:val="Heading2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Mixing the Whole Grains</w:t>
      </w:r>
    </w:p>
    <w:p w14:paraId="6964F737" w14:textId="77777777" w:rsidR="006D05A9" w:rsidRPr="00FC1ECD" w:rsidRDefault="006D05A9" w:rsidP="004D32B6">
      <w:pPr>
        <w:pStyle w:val="NormalWeb"/>
        <w:numPr>
          <w:ilvl w:val="0"/>
          <w:numId w:val="25"/>
        </w:numPr>
        <w:jc w:val="both"/>
      </w:pPr>
      <w:r w:rsidRPr="00FC1ECD">
        <w:t>In a large container, mix all three grains together thoroughly.</w:t>
      </w:r>
    </w:p>
    <w:p w14:paraId="616CE9E5" w14:textId="77777777" w:rsidR="006D05A9" w:rsidRPr="00FC1ECD" w:rsidRDefault="006D05A9" w:rsidP="004D32B6">
      <w:pPr>
        <w:pStyle w:val="NormalWeb"/>
        <w:numPr>
          <w:ilvl w:val="0"/>
          <w:numId w:val="25"/>
        </w:numPr>
        <w:jc w:val="both"/>
      </w:pPr>
      <w:r w:rsidRPr="00FC1ECD">
        <w:t>This ensures that when fed into the stone mill, the grinding happens simultaneously.</w:t>
      </w:r>
    </w:p>
    <w:p w14:paraId="2A55EC21" w14:textId="77777777" w:rsidR="006D05A9" w:rsidRPr="00FC1ECD" w:rsidRDefault="006D05A9" w:rsidP="004D32B6">
      <w:pPr>
        <w:pStyle w:val="NormalWeb"/>
        <w:numPr>
          <w:ilvl w:val="0"/>
          <w:numId w:val="25"/>
        </w:numPr>
        <w:jc w:val="both"/>
      </w:pPr>
      <w:r w:rsidRPr="00FC1ECD">
        <w:t xml:space="preserve">Simultaneous grinding helps in uniform particle size and </w:t>
      </w:r>
      <w:proofErr w:type="spellStart"/>
      <w:r w:rsidRPr="00FC1ECD">
        <w:t>flavor</w:t>
      </w:r>
      <w:proofErr w:type="spellEnd"/>
      <w:r w:rsidRPr="00FC1ECD">
        <w:t xml:space="preserve"> blending.</w:t>
      </w:r>
    </w:p>
    <w:p w14:paraId="31B1D89B" w14:textId="77777777" w:rsidR="006D05A9" w:rsidRPr="00FC1ECD" w:rsidRDefault="006D05A9" w:rsidP="00F16929">
      <w:pPr>
        <w:pStyle w:val="NormalWeb"/>
        <w:numPr>
          <w:ilvl w:val="0"/>
          <w:numId w:val="26"/>
        </w:numPr>
        <w:jc w:val="both"/>
      </w:pPr>
      <w:r w:rsidRPr="00FC1ECD">
        <w:rPr>
          <w:rStyle w:val="Strong"/>
        </w:rPr>
        <w:t>Process:</w:t>
      </w:r>
    </w:p>
    <w:p w14:paraId="0ECF6E54" w14:textId="77777777" w:rsidR="006D05A9" w:rsidRPr="00FC1ECD" w:rsidRDefault="006D05A9" w:rsidP="00F16929">
      <w:pPr>
        <w:pStyle w:val="NormalWeb"/>
        <w:numPr>
          <w:ilvl w:val="1"/>
          <w:numId w:val="26"/>
        </w:numPr>
        <w:jc w:val="both"/>
      </w:pPr>
      <w:r w:rsidRPr="00FC1ECD">
        <w:t>Feed the mixed grains slowly into the stone mill (</w:t>
      </w:r>
      <w:proofErr w:type="spellStart"/>
      <w:r w:rsidRPr="00FC1ECD">
        <w:t>Chakki</w:t>
      </w:r>
      <w:proofErr w:type="spellEnd"/>
      <w:r w:rsidRPr="00FC1ECD">
        <w:t>).</w:t>
      </w:r>
    </w:p>
    <w:p w14:paraId="46C852F3" w14:textId="5E00AF81" w:rsidR="006D05A9" w:rsidRPr="00FC1ECD" w:rsidRDefault="006D05A9" w:rsidP="00F16929">
      <w:pPr>
        <w:pStyle w:val="NormalWeb"/>
        <w:numPr>
          <w:ilvl w:val="1"/>
          <w:numId w:val="26"/>
        </w:numPr>
        <w:jc w:val="both"/>
      </w:pPr>
      <w:r w:rsidRPr="00FC1ECD">
        <w:t>Maintain RPM (</w:t>
      </w:r>
      <w:r w:rsidR="00100BD8" w:rsidRPr="00FC1ECD">
        <w:t>rotation per minute)</w:t>
      </w:r>
      <w:r w:rsidRPr="00FC1ECD">
        <w:t xml:space="preserve"> to prevent heat generation.</w:t>
      </w:r>
    </w:p>
    <w:p w14:paraId="0E23043B" w14:textId="77777777" w:rsidR="006D05A9" w:rsidRDefault="006D05A9" w:rsidP="00F16929">
      <w:pPr>
        <w:pStyle w:val="NormalWeb"/>
        <w:numPr>
          <w:ilvl w:val="1"/>
          <w:numId w:val="26"/>
        </w:numPr>
        <w:jc w:val="both"/>
      </w:pPr>
      <w:r w:rsidRPr="00FC1ECD">
        <w:t>Collect the flour in a clean container from the outlet.</w:t>
      </w:r>
    </w:p>
    <w:p w14:paraId="3F4929D0" w14:textId="77777777" w:rsidR="00F16929" w:rsidRPr="00FC1ECD" w:rsidRDefault="00F16929" w:rsidP="00F16929">
      <w:pPr>
        <w:pStyle w:val="NormalWeb"/>
        <w:ind w:left="2520"/>
        <w:jc w:val="both"/>
      </w:pPr>
    </w:p>
    <w:p w14:paraId="12DA2EDD" w14:textId="6C62C05C" w:rsidR="006D05A9" w:rsidRPr="00FC1ECD" w:rsidRDefault="006D05A9" w:rsidP="00F16929">
      <w:pPr>
        <w:pStyle w:val="NormalWeb"/>
        <w:numPr>
          <w:ilvl w:val="0"/>
          <w:numId w:val="26"/>
        </w:numPr>
        <w:jc w:val="both"/>
      </w:pPr>
      <w:r w:rsidRPr="00FC1ECD">
        <w:rPr>
          <w:rStyle w:val="Strong"/>
        </w:rPr>
        <w:lastRenderedPageBreak/>
        <w:t>Benefits of Stone Milling:</w:t>
      </w:r>
    </w:p>
    <w:p w14:paraId="5744977F" w14:textId="77777777" w:rsidR="006D05A9" w:rsidRPr="00FC1ECD" w:rsidRDefault="006D05A9" w:rsidP="00F16929">
      <w:pPr>
        <w:pStyle w:val="NormalWeb"/>
        <w:numPr>
          <w:ilvl w:val="0"/>
          <w:numId w:val="27"/>
        </w:numPr>
        <w:jc w:val="both"/>
      </w:pPr>
      <w:r w:rsidRPr="00FC1ECD">
        <w:t>Low Heat Generation: Protects heat-sensitive nutrients like calcium and B-vitamins.</w:t>
      </w:r>
    </w:p>
    <w:p w14:paraId="7D74BA5A" w14:textId="77777777" w:rsidR="006D05A9" w:rsidRPr="00FC1ECD" w:rsidRDefault="006D05A9" w:rsidP="00F16929">
      <w:pPr>
        <w:pStyle w:val="NormalWeb"/>
        <w:numPr>
          <w:ilvl w:val="0"/>
          <w:numId w:val="27"/>
        </w:numPr>
        <w:jc w:val="both"/>
      </w:pPr>
      <w:r w:rsidRPr="00FC1ECD">
        <w:t>Whole Grain Retention: Stone crushes the entire grain including bran (</w:t>
      </w:r>
      <w:proofErr w:type="spellStart"/>
      <w:r w:rsidRPr="00FC1ECD">
        <w:t>fiber</w:t>
      </w:r>
      <w:proofErr w:type="spellEnd"/>
      <w:r w:rsidRPr="00FC1ECD">
        <w:t>) and germ (healthy oils).</w:t>
      </w:r>
    </w:p>
    <w:p w14:paraId="021DF906" w14:textId="77777777" w:rsidR="006D05A9" w:rsidRPr="00FC1ECD" w:rsidRDefault="006D05A9" w:rsidP="00F16929">
      <w:pPr>
        <w:pStyle w:val="NormalWeb"/>
        <w:numPr>
          <w:ilvl w:val="0"/>
          <w:numId w:val="27"/>
        </w:numPr>
        <w:jc w:val="both"/>
      </w:pPr>
      <w:r w:rsidRPr="00FC1ECD">
        <w:t xml:space="preserve">Natural Taste: Produces a characteristic nutty, wholesome </w:t>
      </w:r>
      <w:proofErr w:type="spellStart"/>
      <w:r w:rsidRPr="00FC1ECD">
        <w:t>flavor</w:t>
      </w:r>
      <w:proofErr w:type="spellEnd"/>
      <w:r w:rsidRPr="00FC1ECD">
        <w:t>.</w:t>
      </w:r>
    </w:p>
    <w:p w14:paraId="52E70510" w14:textId="77777777" w:rsidR="006D05A9" w:rsidRPr="00FC1ECD" w:rsidRDefault="006D05A9" w:rsidP="00F16929">
      <w:pPr>
        <w:pStyle w:val="NormalWeb"/>
        <w:numPr>
          <w:ilvl w:val="0"/>
          <w:numId w:val="27"/>
        </w:numPr>
        <w:jc w:val="both"/>
      </w:pPr>
      <w:r w:rsidRPr="00FC1ECD">
        <w:t>No Chemical Additives: 100% natural process.</w:t>
      </w:r>
    </w:p>
    <w:p w14:paraId="1B9872C2" w14:textId="1FA995E1" w:rsidR="006D05A9" w:rsidRPr="00FC1ECD" w:rsidRDefault="006D05A9" w:rsidP="00F16929">
      <w:pPr>
        <w:pStyle w:val="Heading2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Storage</w:t>
      </w:r>
    </w:p>
    <w:p w14:paraId="427733A0" w14:textId="77777777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Transfer the finished flour immediately into a clean, dry, airtight glass or BPA-free plastic container.</w:t>
      </w:r>
    </w:p>
    <w:p w14:paraId="72045D5C" w14:textId="77777777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Seal the lid tightly.</w:t>
      </w:r>
    </w:p>
    <w:p w14:paraId="2C7E8344" w14:textId="77777777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Label the container with:</w:t>
      </w:r>
    </w:p>
    <w:p w14:paraId="0C7E9076" w14:textId="77777777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Product Name: Ragi-Bajra-Maize Multi-Grain Flour</w:t>
      </w:r>
    </w:p>
    <w:p w14:paraId="6E78C0A7" w14:textId="77777777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Date of Preparation: [Current Date]</w:t>
      </w:r>
    </w:p>
    <w:p w14:paraId="2983B2F1" w14:textId="748C13B0" w:rsidR="006D05A9" w:rsidRPr="00FC1ECD" w:rsidRDefault="006D05A9" w:rsidP="00F16929">
      <w:pPr>
        <w:pStyle w:val="NormalWeb"/>
        <w:numPr>
          <w:ilvl w:val="1"/>
          <w:numId w:val="28"/>
        </w:numPr>
        <w:jc w:val="both"/>
      </w:pPr>
      <w:r w:rsidRPr="00FC1ECD">
        <w:t>Ratio: 50:30:20</w:t>
      </w:r>
      <w:r w:rsidR="002C4C46" w:rsidRPr="00FC1ECD">
        <w:t xml:space="preserve"> [R:B:M]</w:t>
      </w:r>
    </w:p>
    <w:p w14:paraId="3645309D" w14:textId="6881212F" w:rsidR="003514B3" w:rsidRPr="00FC1ECD" w:rsidRDefault="003514B3" w:rsidP="00F16929">
      <w:pPr>
        <w:pStyle w:val="NormalWeb"/>
        <w:numPr>
          <w:ilvl w:val="1"/>
          <w:numId w:val="28"/>
        </w:numPr>
        <w:jc w:val="both"/>
      </w:pPr>
      <w:r w:rsidRPr="00FC1ECD">
        <w:t>S</w:t>
      </w:r>
      <w:r w:rsidR="004327BD" w:rsidRPr="00FC1ECD">
        <w:t>ubsequent studies will evaluate the effect of extended storage on product integrity.</w:t>
      </w:r>
      <w:r w:rsidRPr="00FC1ECD">
        <w:t xml:space="preserve"> </w:t>
      </w:r>
    </w:p>
    <w:p w14:paraId="66484214" w14:textId="7B15EAAD" w:rsidR="006D05A9" w:rsidRPr="00FC1ECD" w:rsidRDefault="00687A72" w:rsidP="008404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C.2 </w:t>
      </w:r>
      <w:r w:rsidR="006D05A9" w:rsidRPr="00FC1ECD">
        <w:rPr>
          <w:rStyle w:val="Strong"/>
          <w:rFonts w:ascii="Times New Roman" w:hAnsi="Times New Roman" w:cs="Times New Roman"/>
          <w:sz w:val="24"/>
          <w:szCs w:val="24"/>
        </w:rPr>
        <w:t>WORKING PRINCIPLE</w:t>
      </w:r>
    </w:p>
    <w:p w14:paraId="7D1BD9D9" w14:textId="77777777" w:rsidR="006D05A9" w:rsidRPr="00FC1ECD" w:rsidRDefault="006D05A9" w:rsidP="008404BF">
      <w:pPr>
        <w:pStyle w:val="NormalWeb"/>
        <w:jc w:val="both"/>
      </w:pPr>
      <w:r w:rsidRPr="00FC1ECD">
        <w:t>This project is scientifically based on the principle of Nutritional Synergy.</w:t>
      </w:r>
    </w:p>
    <w:p w14:paraId="30814FD8" w14:textId="4750B573" w:rsidR="006D05A9" w:rsidRPr="00FC1ECD" w:rsidRDefault="006D05A9" w:rsidP="008404BF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1. Complete Protein Formation:</w:t>
      </w:r>
    </w:p>
    <w:p w14:paraId="6BE0EE9A" w14:textId="69054E5B" w:rsidR="006D05A9" w:rsidRPr="00FC1ECD" w:rsidRDefault="006D05A9" w:rsidP="00687A72">
      <w:pPr>
        <w:pStyle w:val="NormalWeb"/>
        <w:jc w:val="both"/>
      </w:pPr>
      <w:r w:rsidRPr="00FC1ECD">
        <w:t>Ragi is deficient in the amino acid Lysine but rich in Methionine.</w:t>
      </w:r>
      <w:r w:rsidR="00687A72">
        <w:t xml:space="preserve">  </w:t>
      </w:r>
      <w:r w:rsidRPr="00FC1ECD">
        <w:t>Bajra and Maize are deficient in Methionine but contain Lysine.</w:t>
      </w:r>
      <w:r w:rsidR="00687A72">
        <w:t xml:space="preserve"> </w:t>
      </w:r>
      <w:r w:rsidRPr="00FC1ECD">
        <w:t>When combined in the 50:30:20 ratio, they complement each other to form a Complete Protein Profile similar to animal sources, which is essential for muscle building.</w:t>
      </w:r>
    </w:p>
    <w:p w14:paraId="2F2E81AF" w14:textId="77777777" w:rsidR="006D05A9" w:rsidRPr="00FC1ECD" w:rsidRDefault="006D05A9" w:rsidP="008404BF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2. Calcium-Phosphorus Balance:</w:t>
      </w:r>
    </w:p>
    <w:p w14:paraId="2631D43E" w14:textId="547E76B9" w:rsidR="006D05A9" w:rsidRPr="00FC1ECD" w:rsidRDefault="006D05A9" w:rsidP="008404BF">
      <w:pPr>
        <w:pStyle w:val="NormalWeb"/>
        <w:jc w:val="both"/>
      </w:pPr>
      <w:r w:rsidRPr="00FC1ECD">
        <w:t>Ragi provides high Calcium (344 mg).</w:t>
      </w:r>
      <w:r w:rsidR="00687A72">
        <w:t xml:space="preserve"> </w:t>
      </w:r>
      <w:r w:rsidRPr="00FC1ECD">
        <w:t>Bajra provides high Phosphorus (296 mg).</w:t>
      </w:r>
      <w:r w:rsidRPr="00FC1ECD">
        <w:br/>
        <w:t>Calcium and Phosphorus work together for proper bone mineralization. One without the other is ineffective.</w:t>
      </w:r>
    </w:p>
    <w:p w14:paraId="60A814CE" w14:textId="77777777" w:rsidR="006D05A9" w:rsidRPr="00FC1ECD" w:rsidRDefault="006D05A9" w:rsidP="008404BF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3. Fiber Synergy for Digestion:</w:t>
      </w:r>
    </w:p>
    <w:p w14:paraId="2B330B36" w14:textId="57F75A7A" w:rsidR="006D05A9" w:rsidRDefault="006D05A9" w:rsidP="008404BF">
      <w:pPr>
        <w:pStyle w:val="NormalWeb"/>
        <w:jc w:val="both"/>
      </w:pPr>
      <w:r w:rsidRPr="00FC1ECD">
        <w:t>Ragi contains Soluble Fiber which absorbs water and forms a gel, softening stool.</w:t>
      </w:r>
      <w:r w:rsidRPr="00FC1ECD">
        <w:br/>
        <w:t>Maize and Bajra contain Insoluble Fiber which adds bulk to stool and promotes bowel movement.</w:t>
      </w:r>
      <w:r w:rsidR="00687A72">
        <w:t xml:space="preserve"> </w:t>
      </w:r>
      <w:r w:rsidRPr="00FC1ECD">
        <w:t>Together, they prevent constipation effectively without causing gas or bloating when water intake is adequate.</w:t>
      </w:r>
    </w:p>
    <w:p w14:paraId="010C9F4D" w14:textId="77777777" w:rsidR="00F16929" w:rsidRPr="00FC1ECD" w:rsidRDefault="00F16929" w:rsidP="008404BF">
      <w:pPr>
        <w:pStyle w:val="NormalWeb"/>
        <w:jc w:val="both"/>
      </w:pPr>
    </w:p>
    <w:p w14:paraId="30B5EB7B" w14:textId="23BAD043" w:rsidR="006D05A9" w:rsidRPr="00FC1ECD" w:rsidRDefault="00F16929" w:rsidP="008404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C3. </w:t>
      </w:r>
      <w:r w:rsidR="004327BD" w:rsidRPr="00FC1ECD">
        <w:rPr>
          <w:rStyle w:val="Strong"/>
          <w:rFonts w:ascii="Times New Roman" w:hAnsi="Times New Roman" w:cs="Times New Roman"/>
          <w:sz w:val="24"/>
          <w:szCs w:val="24"/>
        </w:rPr>
        <w:t xml:space="preserve">Possible value addition </w:t>
      </w:r>
    </w:p>
    <w:p w14:paraId="4E1793D1" w14:textId="77777777" w:rsidR="006D05A9" w:rsidRPr="00FC1ECD" w:rsidRDefault="006D05A9" w:rsidP="008404BF">
      <w:pPr>
        <w:pStyle w:val="NormalWeb"/>
        <w:jc w:val="both"/>
      </w:pPr>
      <w:r w:rsidRPr="00FC1ECD">
        <w:t>The prepared multi-grain flour can be used in the following ways: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456"/>
      </w:tblGrid>
      <w:tr w:rsidR="006D05A9" w:rsidRPr="00FC1ECD" w14:paraId="4F8FCC0A" w14:textId="77777777" w:rsidTr="00687A72">
        <w:trPr>
          <w:tblHeader/>
        </w:trPr>
        <w:tc>
          <w:tcPr>
            <w:tcW w:w="0" w:type="auto"/>
            <w:vAlign w:val="center"/>
            <w:hideMark/>
          </w:tcPr>
          <w:p w14:paraId="798E935C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DB839D7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Preparation Method</w:t>
            </w:r>
          </w:p>
        </w:tc>
      </w:tr>
      <w:tr w:rsidR="006D05A9" w:rsidRPr="00FC1ECD" w14:paraId="576AE601" w14:textId="77777777" w:rsidTr="00687A72">
        <w:tc>
          <w:tcPr>
            <w:tcW w:w="0" w:type="auto"/>
            <w:vAlign w:val="center"/>
            <w:hideMark/>
          </w:tcPr>
          <w:p w14:paraId="5A937ADE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Multi-Grain Roti/Chapati</w:t>
            </w:r>
          </w:p>
        </w:tc>
        <w:tc>
          <w:tcPr>
            <w:tcW w:w="0" w:type="auto"/>
            <w:vAlign w:val="center"/>
            <w:hideMark/>
          </w:tcPr>
          <w:p w14:paraId="66DD6B51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Mix with warm water, knead into dough, roll and cook on tawa</w:t>
            </w:r>
          </w:p>
        </w:tc>
      </w:tr>
      <w:tr w:rsidR="006D05A9" w:rsidRPr="00FC1ECD" w14:paraId="70256349" w14:textId="77777777" w:rsidTr="00687A72">
        <w:tc>
          <w:tcPr>
            <w:tcW w:w="0" w:type="auto"/>
            <w:vAlign w:val="center"/>
            <w:hideMark/>
          </w:tcPr>
          <w:p w14:paraId="3B069D90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Health Porridge</w:t>
            </w:r>
          </w:p>
        </w:tc>
        <w:tc>
          <w:tcPr>
            <w:tcW w:w="0" w:type="auto"/>
            <w:vAlign w:val="center"/>
            <w:hideMark/>
          </w:tcPr>
          <w:p w14:paraId="07D7780E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Cook 2 tbsp flour with water/milk until thick; add jaggery or salt</w:t>
            </w:r>
          </w:p>
        </w:tc>
      </w:tr>
      <w:tr w:rsidR="006D05A9" w:rsidRPr="00FC1ECD" w14:paraId="281A3ED7" w14:textId="77777777" w:rsidTr="00687A72">
        <w:tc>
          <w:tcPr>
            <w:tcW w:w="0" w:type="auto"/>
            <w:vAlign w:val="center"/>
            <w:hideMark/>
          </w:tcPr>
          <w:p w14:paraId="655EDC2E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Infant Food (8+ months)</w:t>
            </w:r>
          </w:p>
        </w:tc>
        <w:tc>
          <w:tcPr>
            <w:tcW w:w="0" w:type="auto"/>
            <w:vAlign w:val="center"/>
            <w:hideMark/>
          </w:tcPr>
          <w:p w14:paraId="0331C9E0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Roast flour lightly, cook in water until smooth paste</w:t>
            </w:r>
          </w:p>
        </w:tc>
      </w:tr>
      <w:tr w:rsidR="006D05A9" w:rsidRPr="00FC1ECD" w14:paraId="5DB16759" w14:textId="77777777" w:rsidTr="00687A72">
        <w:tc>
          <w:tcPr>
            <w:tcW w:w="0" w:type="auto"/>
            <w:vAlign w:val="center"/>
            <w:hideMark/>
          </w:tcPr>
          <w:p w14:paraId="11E974E2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Nutritional Drink (Kanji)</w:t>
            </w:r>
          </w:p>
        </w:tc>
        <w:tc>
          <w:tcPr>
            <w:tcW w:w="0" w:type="auto"/>
            <w:vAlign w:val="center"/>
            <w:hideMark/>
          </w:tcPr>
          <w:p w14:paraId="4435C41D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Mix with buttermilk, salt, and cumin; ferment overnight</w:t>
            </w:r>
          </w:p>
        </w:tc>
      </w:tr>
      <w:tr w:rsidR="006D05A9" w:rsidRPr="00FC1ECD" w14:paraId="4E9F4E43" w14:textId="77777777" w:rsidTr="00687A72">
        <w:tc>
          <w:tcPr>
            <w:tcW w:w="0" w:type="auto"/>
            <w:vAlign w:val="center"/>
            <w:hideMark/>
          </w:tcPr>
          <w:p w14:paraId="79D6A0DD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Fitness Dosa</w:t>
            </w:r>
          </w:p>
        </w:tc>
        <w:tc>
          <w:tcPr>
            <w:tcW w:w="0" w:type="auto"/>
            <w:vAlign w:val="center"/>
            <w:hideMark/>
          </w:tcPr>
          <w:p w14:paraId="39E62ED4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Make batter with curd, ferment 4 hours, spread on hot tawa</w:t>
            </w:r>
          </w:p>
        </w:tc>
      </w:tr>
      <w:tr w:rsidR="006D05A9" w:rsidRPr="00FC1ECD" w14:paraId="6BDA6A08" w14:textId="77777777" w:rsidTr="00687A72">
        <w:tc>
          <w:tcPr>
            <w:tcW w:w="0" w:type="auto"/>
            <w:vAlign w:val="center"/>
            <w:hideMark/>
          </w:tcPr>
          <w:p w14:paraId="508A329C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r w:rsidRPr="00FC1ECD">
              <w:rPr>
                <w:rFonts w:ascii="Times New Roman" w:hAnsi="Times New Roman" w:cs="Times New Roman"/>
              </w:rPr>
              <w:t>Ladoo/Snacks</w:t>
            </w:r>
          </w:p>
        </w:tc>
        <w:tc>
          <w:tcPr>
            <w:tcW w:w="0" w:type="auto"/>
            <w:vAlign w:val="center"/>
            <w:hideMark/>
          </w:tcPr>
          <w:p w14:paraId="60C47571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Dry roast flour in ghee, mix with jaggery and nuts, shape into balls</w:t>
            </w:r>
          </w:p>
        </w:tc>
      </w:tr>
    </w:tbl>
    <w:bookmarkEnd w:id="0"/>
    <w:p w14:paraId="7AD8BC52" w14:textId="77777777" w:rsidR="006D05A9" w:rsidRPr="00FC1ECD" w:rsidRDefault="006D05A9" w:rsidP="008404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DETAILED COST ANALYSIS (Approximate)</w:t>
      </w:r>
    </w:p>
    <w:tbl>
      <w:tblPr>
        <w:tblW w:w="7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174"/>
        <w:gridCol w:w="2541"/>
      </w:tblGrid>
      <w:tr w:rsidR="006D05A9" w:rsidRPr="00FC1ECD" w14:paraId="5BD0EB15" w14:textId="77777777" w:rsidTr="00687A72">
        <w:trPr>
          <w:trHeight w:val="509"/>
          <w:tblHeader/>
        </w:trPr>
        <w:tc>
          <w:tcPr>
            <w:tcW w:w="0" w:type="auto"/>
            <w:vAlign w:val="center"/>
            <w:hideMark/>
          </w:tcPr>
          <w:p w14:paraId="67BD8129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10E6F8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79B991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C1ECD">
              <w:rPr>
                <w:rFonts w:ascii="Times New Roman" w:hAnsi="Times New Roman" w:cs="Times New Roman"/>
                <w:b/>
                <w:bCs/>
              </w:rPr>
              <w:t>Approx. Cost (INR)</w:t>
            </w:r>
          </w:p>
        </w:tc>
      </w:tr>
      <w:tr w:rsidR="006D05A9" w:rsidRPr="00FC1ECD" w14:paraId="02D8B4B9" w14:textId="77777777" w:rsidTr="00687A72">
        <w:trPr>
          <w:trHeight w:val="519"/>
        </w:trPr>
        <w:tc>
          <w:tcPr>
            <w:tcW w:w="0" w:type="auto"/>
            <w:vAlign w:val="center"/>
            <w:hideMark/>
          </w:tcPr>
          <w:p w14:paraId="78D764AF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Ragi (Finger Millet)</w:t>
            </w:r>
          </w:p>
        </w:tc>
        <w:tc>
          <w:tcPr>
            <w:tcW w:w="0" w:type="auto"/>
            <w:vAlign w:val="center"/>
            <w:hideMark/>
          </w:tcPr>
          <w:p w14:paraId="7A3E8887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500g</w:t>
            </w:r>
          </w:p>
        </w:tc>
        <w:tc>
          <w:tcPr>
            <w:tcW w:w="0" w:type="auto"/>
            <w:vAlign w:val="center"/>
            <w:hideMark/>
          </w:tcPr>
          <w:p w14:paraId="4C08A618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₹30 – 40</w:t>
            </w:r>
          </w:p>
        </w:tc>
      </w:tr>
      <w:tr w:rsidR="006D05A9" w:rsidRPr="00FC1ECD" w14:paraId="56509883" w14:textId="77777777" w:rsidTr="00687A72">
        <w:trPr>
          <w:trHeight w:val="509"/>
        </w:trPr>
        <w:tc>
          <w:tcPr>
            <w:tcW w:w="0" w:type="auto"/>
            <w:vAlign w:val="center"/>
            <w:hideMark/>
          </w:tcPr>
          <w:p w14:paraId="4E99D40E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Bajra (Pearl Millet)</w:t>
            </w:r>
          </w:p>
        </w:tc>
        <w:tc>
          <w:tcPr>
            <w:tcW w:w="0" w:type="auto"/>
            <w:vAlign w:val="center"/>
            <w:hideMark/>
          </w:tcPr>
          <w:p w14:paraId="7E68F56D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300g</w:t>
            </w:r>
          </w:p>
        </w:tc>
        <w:tc>
          <w:tcPr>
            <w:tcW w:w="0" w:type="auto"/>
            <w:vAlign w:val="center"/>
            <w:hideMark/>
          </w:tcPr>
          <w:p w14:paraId="1B9C4D5D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₹20 – 25</w:t>
            </w:r>
          </w:p>
        </w:tc>
      </w:tr>
      <w:tr w:rsidR="006D05A9" w:rsidRPr="00FC1ECD" w14:paraId="2D7BA5E5" w14:textId="77777777" w:rsidTr="00687A72">
        <w:trPr>
          <w:trHeight w:val="509"/>
        </w:trPr>
        <w:tc>
          <w:tcPr>
            <w:tcW w:w="0" w:type="auto"/>
            <w:vAlign w:val="center"/>
            <w:hideMark/>
          </w:tcPr>
          <w:p w14:paraId="6CF7CE7A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Maize (Corn)</w:t>
            </w:r>
          </w:p>
        </w:tc>
        <w:tc>
          <w:tcPr>
            <w:tcW w:w="0" w:type="auto"/>
            <w:vAlign w:val="center"/>
            <w:hideMark/>
          </w:tcPr>
          <w:p w14:paraId="79B905F1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200g</w:t>
            </w:r>
          </w:p>
        </w:tc>
        <w:tc>
          <w:tcPr>
            <w:tcW w:w="0" w:type="auto"/>
            <w:vAlign w:val="center"/>
            <w:hideMark/>
          </w:tcPr>
          <w:p w14:paraId="4A25F6D8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₹15 – 20</w:t>
            </w:r>
          </w:p>
        </w:tc>
      </w:tr>
      <w:tr w:rsidR="006D05A9" w:rsidRPr="00FC1ECD" w14:paraId="37C5AAD1" w14:textId="77777777" w:rsidTr="00687A72">
        <w:trPr>
          <w:trHeight w:val="509"/>
        </w:trPr>
        <w:tc>
          <w:tcPr>
            <w:tcW w:w="0" w:type="auto"/>
            <w:vAlign w:val="center"/>
            <w:hideMark/>
          </w:tcPr>
          <w:p w14:paraId="7B980B78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Grinding Charges (Stone Mill)</w:t>
            </w:r>
          </w:p>
        </w:tc>
        <w:tc>
          <w:tcPr>
            <w:tcW w:w="0" w:type="auto"/>
            <w:vAlign w:val="center"/>
            <w:hideMark/>
          </w:tcPr>
          <w:p w14:paraId="12FCED2A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14:paraId="0C230D66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₹20 – 30</w:t>
            </w:r>
          </w:p>
        </w:tc>
      </w:tr>
      <w:tr w:rsidR="006D05A9" w:rsidRPr="00FC1ECD" w14:paraId="35EEECF7" w14:textId="77777777" w:rsidTr="00687A72">
        <w:trPr>
          <w:trHeight w:val="519"/>
        </w:trPr>
        <w:tc>
          <w:tcPr>
            <w:tcW w:w="0" w:type="auto"/>
            <w:vAlign w:val="center"/>
            <w:hideMark/>
          </w:tcPr>
          <w:p w14:paraId="3536E693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Airtight Container</w:t>
            </w:r>
          </w:p>
        </w:tc>
        <w:tc>
          <w:tcPr>
            <w:tcW w:w="0" w:type="auto"/>
            <w:vAlign w:val="center"/>
            <w:hideMark/>
          </w:tcPr>
          <w:p w14:paraId="1638564B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1 piece</w:t>
            </w:r>
          </w:p>
        </w:tc>
        <w:tc>
          <w:tcPr>
            <w:tcW w:w="0" w:type="auto"/>
            <w:vAlign w:val="center"/>
            <w:hideMark/>
          </w:tcPr>
          <w:p w14:paraId="0A533A44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Fonts w:ascii="Times New Roman" w:hAnsi="Times New Roman" w:cs="Times New Roman"/>
              </w:rPr>
              <w:t>₹50 – 80</w:t>
            </w:r>
          </w:p>
        </w:tc>
      </w:tr>
      <w:tr w:rsidR="006D05A9" w:rsidRPr="00FC1ECD" w14:paraId="4AF051DE" w14:textId="77777777" w:rsidTr="00687A72">
        <w:trPr>
          <w:trHeight w:val="509"/>
        </w:trPr>
        <w:tc>
          <w:tcPr>
            <w:tcW w:w="0" w:type="auto"/>
            <w:vAlign w:val="center"/>
            <w:hideMark/>
          </w:tcPr>
          <w:p w14:paraId="2A05844B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Style w:val="Strong"/>
                <w:rFonts w:ascii="Times New Roman" w:hAnsi="Times New Roman" w:cs="Times New Roman"/>
              </w:rPr>
              <w:t>Total Project Cost</w:t>
            </w:r>
          </w:p>
        </w:tc>
        <w:tc>
          <w:tcPr>
            <w:tcW w:w="0" w:type="auto"/>
            <w:vAlign w:val="center"/>
            <w:hideMark/>
          </w:tcPr>
          <w:p w14:paraId="30B0EC71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6B7190" w14:textId="77777777" w:rsidR="006D05A9" w:rsidRPr="00FC1ECD" w:rsidRDefault="006D05A9" w:rsidP="008404BF">
            <w:pPr>
              <w:jc w:val="both"/>
              <w:rPr>
                <w:rFonts w:ascii="Times New Roman" w:hAnsi="Times New Roman" w:cs="Times New Roman"/>
              </w:rPr>
            </w:pPr>
            <w:r w:rsidRPr="00FC1ECD">
              <w:rPr>
                <w:rStyle w:val="Strong"/>
                <w:rFonts w:ascii="Times New Roman" w:hAnsi="Times New Roman" w:cs="Times New Roman"/>
              </w:rPr>
              <w:t>₹135 - ₹195</w:t>
            </w:r>
          </w:p>
        </w:tc>
      </w:tr>
    </w:tbl>
    <w:p w14:paraId="0081801A" w14:textId="77777777" w:rsidR="006D05A9" w:rsidRPr="00FC1ECD" w:rsidRDefault="006D05A9" w:rsidP="008404BF">
      <w:pPr>
        <w:pStyle w:val="NormalWeb"/>
        <w:jc w:val="both"/>
      </w:pPr>
      <w:r w:rsidRPr="00FC1ECD">
        <w:t>This makes it an extremely economical and affordable health food option for all families.</w:t>
      </w:r>
    </w:p>
    <w:p w14:paraId="7EDA41CD" w14:textId="67D468AB" w:rsidR="006D05A9" w:rsidRPr="00FC1ECD" w:rsidRDefault="006D05A9" w:rsidP="008404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FC1ECD">
        <w:rPr>
          <w:rStyle w:val="Strong"/>
          <w:rFonts w:ascii="Times New Roman" w:hAnsi="Times New Roman" w:cs="Times New Roman"/>
          <w:sz w:val="24"/>
          <w:szCs w:val="24"/>
        </w:rPr>
        <w:t>REFERENCES</w:t>
      </w:r>
    </w:p>
    <w:p w14:paraId="161B5647" w14:textId="77777777" w:rsidR="006D05A9" w:rsidRPr="00FC1ECD" w:rsidRDefault="006D05A9" w:rsidP="008404BF">
      <w:pPr>
        <w:pStyle w:val="NormalWeb"/>
        <w:numPr>
          <w:ilvl w:val="0"/>
          <w:numId w:val="17"/>
        </w:numPr>
        <w:jc w:val="both"/>
      </w:pPr>
      <w:r w:rsidRPr="00FC1ECD">
        <w:t xml:space="preserve">Gopalan, C., Rama Sastri, B.V., &amp; Balasubramanian, S.C. (2021). </w:t>
      </w:r>
      <w:r w:rsidRPr="00FC1ECD">
        <w:rPr>
          <w:rStyle w:val="Emphasis"/>
        </w:rPr>
        <w:t>Nutritive Value of Indian Foods</w:t>
      </w:r>
      <w:r w:rsidRPr="00FC1ECD">
        <w:t>. National Institute of Nutrition (NIN), Hyderabad.</w:t>
      </w:r>
    </w:p>
    <w:p w14:paraId="31C99E90" w14:textId="77777777" w:rsidR="006D05A9" w:rsidRPr="00FC1ECD" w:rsidRDefault="006D05A9" w:rsidP="008404BF">
      <w:pPr>
        <w:pStyle w:val="NormalWeb"/>
        <w:numPr>
          <w:ilvl w:val="0"/>
          <w:numId w:val="17"/>
        </w:numPr>
        <w:jc w:val="both"/>
      </w:pPr>
      <w:r w:rsidRPr="00FC1ECD">
        <w:t xml:space="preserve">Dayakar Rao, B., et al. (2017). </w:t>
      </w:r>
      <w:r w:rsidRPr="00FC1ECD">
        <w:rPr>
          <w:rStyle w:val="Emphasis"/>
        </w:rPr>
        <w:t>Nutritional and Health Benefits of Millets</w:t>
      </w:r>
      <w:r w:rsidRPr="00FC1ECD">
        <w:t>. ICAR-Indian Institute of Millets Research (IIMR), Hyderabad.</w:t>
      </w:r>
    </w:p>
    <w:p w14:paraId="61E4FB7D" w14:textId="6BB721CD" w:rsidR="006D05A9" w:rsidRPr="00FC1ECD" w:rsidRDefault="006D05A9" w:rsidP="008404BF">
      <w:pPr>
        <w:pStyle w:val="NormalWeb"/>
        <w:numPr>
          <w:ilvl w:val="0"/>
          <w:numId w:val="17"/>
        </w:numPr>
        <w:jc w:val="both"/>
      </w:pPr>
      <w:r w:rsidRPr="00FC1ECD">
        <w:t xml:space="preserve">FAO (Food and Agriculture Organization). (2023). </w:t>
      </w:r>
      <w:r w:rsidRPr="00FC1ECD">
        <w:rPr>
          <w:rStyle w:val="Emphasis"/>
        </w:rPr>
        <w:t>Millets: Nutritional Composition and Health Benefits</w:t>
      </w:r>
      <w:r w:rsidRPr="00FC1ECD">
        <w:t>. United Nations.</w:t>
      </w:r>
    </w:p>
    <w:p w14:paraId="3CF0BEE9" w14:textId="77777777" w:rsidR="006D05A9" w:rsidRPr="00FC1ECD" w:rsidRDefault="006D05A9" w:rsidP="008404BF">
      <w:pPr>
        <w:jc w:val="both"/>
        <w:rPr>
          <w:rFonts w:ascii="Times New Roman" w:hAnsi="Times New Roman" w:cs="Times New Roman"/>
        </w:rPr>
      </w:pPr>
    </w:p>
    <w:sectPr w:rsidR="006D05A9" w:rsidRPr="00FC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E07F1"/>
    <w:multiLevelType w:val="multilevel"/>
    <w:tmpl w:val="975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48F8"/>
    <w:multiLevelType w:val="hybridMultilevel"/>
    <w:tmpl w:val="0DEA110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55773"/>
    <w:multiLevelType w:val="multilevel"/>
    <w:tmpl w:val="8FA2BF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3EB"/>
    <w:multiLevelType w:val="multilevel"/>
    <w:tmpl w:val="9C9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585C"/>
    <w:multiLevelType w:val="multilevel"/>
    <w:tmpl w:val="FDA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43DF"/>
    <w:multiLevelType w:val="multilevel"/>
    <w:tmpl w:val="141E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D481C"/>
    <w:multiLevelType w:val="hybridMultilevel"/>
    <w:tmpl w:val="1A802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F155A"/>
    <w:multiLevelType w:val="multilevel"/>
    <w:tmpl w:val="C37E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A11AE"/>
    <w:multiLevelType w:val="multilevel"/>
    <w:tmpl w:val="CD9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05DF3"/>
    <w:multiLevelType w:val="hybridMultilevel"/>
    <w:tmpl w:val="2CAC45E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095DAC"/>
    <w:multiLevelType w:val="hybridMultilevel"/>
    <w:tmpl w:val="98C4135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525485"/>
    <w:multiLevelType w:val="multilevel"/>
    <w:tmpl w:val="0DA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90098"/>
    <w:multiLevelType w:val="hybridMultilevel"/>
    <w:tmpl w:val="CA76B412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DFB73D1"/>
    <w:multiLevelType w:val="multilevel"/>
    <w:tmpl w:val="D3F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45305"/>
    <w:multiLevelType w:val="multilevel"/>
    <w:tmpl w:val="54A2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273F3"/>
    <w:multiLevelType w:val="hybridMultilevel"/>
    <w:tmpl w:val="DFBEF66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260FFA"/>
    <w:multiLevelType w:val="hybridMultilevel"/>
    <w:tmpl w:val="3500A1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E4E04"/>
    <w:multiLevelType w:val="multilevel"/>
    <w:tmpl w:val="45F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A317E"/>
    <w:multiLevelType w:val="hybridMultilevel"/>
    <w:tmpl w:val="F086F884"/>
    <w:lvl w:ilvl="0" w:tplc="44D88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833EF0"/>
    <w:multiLevelType w:val="hybridMultilevel"/>
    <w:tmpl w:val="8DA6A64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7A523F9"/>
    <w:multiLevelType w:val="hybridMultilevel"/>
    <w:tmpl w:val="1C7C15B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A2E4EAC"/>
    <w:multiLevelType w:val="multilevel"/>
    <w:tmpl w:val="9ED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1151"/>
    <w:multiLevelType w:val="multilevel"/>
    <w:tmpl w:val="0B9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C094A"/>
    <w:multiLevelType w:val="multilevel"/>
    <w:tmpl w:val="2F2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61DCA"/>
    <w:multiLevelType w:val="multilevel"/>
    <w:tmpl w:val="178E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53240"/>
    <w:multiLevelType w:val="multilevel"/>
    <w:tmpl w:val="2924A8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A3293"/>
    <w:multiLevelType w:val="hybridMultilevel"/>
    <w:tmpl w:val="BB6A4E8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5A471D6"/>
    <w:multiLevelType w:val="multilevel"/>
    <w:tmpl w:val="D6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20"/>
  </w:num>
  <w:num w:numId="5">
    <w:abstractNumId w:val="14"/>
  </w:num>
  <w:num w:numId="6">
    <w:abstractNumId w:val="3"/>
  </w:num>
  <w:num w:numId="7">
    <w:abstractNumId w:val="22"/>
  </w:num>
  <w:num w:numId="8">
    <w:abstractNumId w:val="23"/>
  </w:num>
  <w:num w:numId="9">
    <w:abstractNumId w:val="27"/>
  </w:num>
  <w:num w:numId="10">
    <w:abstractNumId w:val="4"/>
  </w:num>
  <w:num w:numId="11">
    <w:abstractNumId w:val="8"/>
  </w:num>
  <w:num w:numId="12">
    <w:abstractNumId w:val="21"/>
  </w:num>
  <w:num w:numId="13">
    <w:abstractNumId w:val="0"/>
  </w:num>
  <w:num w:numId="14">
    <w:abstractNumId w:val="17"/>
  </w:num>
  <w:num w:numId="15">
    <w:abstractNumId w:val="13"/>
  </w:num>
  <w:num w:numId="16">
    <w:abstractNumId w:val="7"/>
  </w:num>
  <w:num w:numId="17">
    <w:abstractNumId w:val="24"/>
  </w:num>
  <w:num w:numId="18">
    <w:abstractNumId w:val="11"/>
  </w:num>
  <w:num w:numId="19">
    <w:abstractNumId w:val="16"/>
  </w:num>
  <w:num w:numId="20">
    <w:abstractNumId w:val="2"/>
  </w:num>
  <w:num w:numId="21">
    <w:abstractNumId w:val="25"/>
  </w:num>
  <w:num w:numId="22">
    <w:abstractNumId w:val="10"/>
  </w:num>
  <w:num w:numId="23">
    <w:abstractNumId w:val="15"/>
  </w:num>
  <w:num w:numId="24">
    <w:abstractNumId w:val="1"/>
  </w:num>
  <w:num w:numId="25">
    <w:abstractNumId w:val="26"/>
  </w:num>
  <w:num w:numId="26">
    <w:abstractNumId w:val="12"/>
  </w:num>
  <w:num w:numId="27">
    <w:abstractNumId w:val="19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6A"/>
    <w:rsid w:val="00021926"/>
    <w:rsid w:val="00100BD8"/>
    <w:rsid w:val="001D3A09"/>
    <w:rsid w:val="00243103"/>
    <w:rsid w:val="002C4C46"/>
    <w:rsid w:val="003514B3"/>
    <w:rsid w:val="00354565"/>
    <w:rsid w:val="00375188"/>
    <w:rsid w:val="003C799F"/>
    <w:rsid w:val="004327BD"/>
    <w:rsid w:val="004D32B6"/>
    <w:rsid w:val="00581AF2"/>
    <w:rsid w:val="00596D6A"/>
    <w:rsid w:val="00687A72"/>
    <w:rsid w:val="00687F74"/>
    <w:rsid w:val="006D05A9"/>
    <w:rsid w:val="0076667D"/>
    <w:rsid w:val="00821E30"/>
    <w:rsid w:val="008404BF"/>
    <w:rsid w:val="00B46F80"/>
    <w:rsid w:val="00CC2001"/>
    <w:rsid w:val="00DA13EB"/>
    <w:rsid w:val="00F16929"/>
    <w:rsid w:val="00FC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3A71"/>
  <w15:chartTrackingRefBased/>
  <w15:docId w15:val="{0831DD33-3765-44A0-A699-4C8A3A24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1E30"/>
    <w:rPr>
      <w:b/>
      <w:bCs/>
    </w:rPr>
  </w:style>
  <w:style w:type="character" w:styleId="Emphasis">
    <w:name w:val="Emphasis"/>
    <w:basedOn w:val="DefaultParagraphFont"/>
    <w:uiPriority w:val="20"/>
    <w:qFormat/>
    <w:rsid w:val="006D05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Ramagiri</dc:creator>
  <cp:keywords/>
  <dc:description/>
  <cp:lastModifiedBy>Shaik.AbdulRazak</cp:lastModifiedBy>
  <cp:revision>2</cp:revision>
  <dcterms:created xsi:type="dcterms:W3CDTF">2026-04-30T05:01:00Z</dcterms:created>
  <dcterms:modified xsi:type="dcterms:W3CDTF">2026-04-30T05:01:00Z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9d51867a-3f1c-4cd0-bb7b-7cc467bba79a</vt:lpwstr>
  </property>
</Properties>
</file>