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2D3" w:rsidRPr="00CC52D3" w:rsidRDefault="00CC52D3" w:rsidP="00C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40"/>
          <w:szCs w:val="40"/>
          <w:lang w:eastAsia="en-IN"/>
          <w14:ligatures w14:val="none"/>
        </w:rPr>
      </w:pPr>
      <w:r w:rsidRPr="00CC52D3"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  <w:t xml:space="preserve">Graphical Representation </w:t>
      </w:r>
    </w:p>
    <w:p w:rsidR="00CC52D3" w:rsidRPr="00CC52D3" w:rsidRDefault="00CC52D3" w:rsidP="00CC52D3">
      <w:pPr>
        <w:spacing w:after="0" w:line="240" w:lineRule="auto"/>
        <w:rPr>
          <w:rFonts w:ascii="Times New Roman" w:eastAsia="Times New Roman" w:hAnsi="Times New Roman" w:cs="Times New Roman"/>
          <w:color w:val="156082" w:themeColor="accent1"/>
          <w:kern w:val="0"/>
          <w:lang w:eastAsia="en-IN"/>
          <w14:ligatures w14:val="none"/>
        </w:rPr>
      </w:pPr>
      <w:r w:rsidRPr="00CC52D3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 xml:space="preserve">Charts to </w:t>
      </w:r>
      <w:proofErr w:type="gramStart"/>
      <w:r w:rsidRPr="00CC52D3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 xml:space="preserve">Include </w:t>
      </w:r>
      <w:r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:</w:t>
      </w:r>
      <w:proofErr w:type="gramEnd"/>
    </w:p>
    <w:p w:rsidR="00CC52D3" w:rsidRPr="00CC52D3" w:rsidRDefault="00CC52D3" w:rsidP="00CC52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2D3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https://www.getsockeye.com/wp-content/uploads/2025/05/REDUCE-DOWNTIME-scaled.webp?utm_source=chatgpt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11D460" id="Rectangle 4" o:spid="_x0000_s1026" alt="https://www.getsockeye.com/wp-content/uploads/2025/05/REDUCE-DOWNTIME-scaled.webp?utm_source=chatgpt.c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DwaICzAwMAACgGAAAOAAAAAAAAAAAAAAAAAC4CAABkcnMvZTJvRG9jLnhtbFBLAQItABQA&#10;BgAIAAAAIQBMoOks2AAAAAMBAAAPAAAAAAAAAAAAAAAAAF0FAABkcnMvZG93bnJldi54bWxQSwUG&#10;AAAAAAQABADzAAAAYgYAAAAA&#10;" filled="f" stroked="f">
                <o:lock v:ext="edit" aspectratio="t"/>
                <w10:anchorlock/>
              </v:rect>
            </w:pict>
          </mc:Fallback>
        </mc:AlternateContent>
      </w:r>
    </w:p>
    <w:p w:rsidR="00CC52D3" w:rsidRPr="00CC52D3" w:rsidRDefault="00CC52D3" w:rsidP="00CC52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2D3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>
            <wp:extent cx="4959350" cy="2619554"/>
            <wp:effectExtent l="0" t="0" r="0" b="9525"/>
            <wp:docPr id="3" name="Picture 3" descr="https://www.calsoft.com/wp-content/uploads/2025/09/88.-demand-planning.pn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calsoft.com/wp-content/uploads/2025/09/88.-demand-planning.pn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376" cy="2642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2D3" w:rsidRPr="00CC52D3" w:rsidRDefault="00CC52D3" w:rsidP="00CC52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2D3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https://beamdata.ai/wp-content/uploads/2025/05/AD_4nXdTu_mIg1hUVGzgptU2XgPWFGKhk3Jqolh2qEf1Hzh2sQnN3uXCtxSqYJ_rvu7aGcs7UhxoQwhymaTM5WAkj936ZyP24Sqk4hmWK_gN5LVDkK-vxAoAbKdzL0fU0YszLISfU-pkIw.webp?utm_source=chatgpt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885AD4" id="Rectangle 2" o:spid="_x0000_s1026" alt="https://beamdata.ai/wp-content/uploads/2025/05/AD_4nXdTu_mIg1hUVGzgptU2XgPWFGKhk3Jqolh2qEf1Hzh2sQnN3uXCtxSqYJ_rvu7aGcs7UhxoQwhymaTM5WAkj936ZyP24Sqk4hmWK_gN5LVDkK-vxAoAbKdzL0fU0YszLISfU-pkIw.webp?utm_source=chatgpt.c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" filled="f" stroked="f">
                <o:lock v:ext="edit" aspectratio="t"/>
                <w10:anchorlock/>
              </v:rect>
            </w:pict>
          </mc:Fallback>
        </mc:AlternateContent>
      </w:r>
    </w:p>
    <w:p w:rsidR="00CC52D3" w:rsidRPr="00CC52D3" w:rsidRDefault="00CC52D3" w:rsidP="00CC52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2D3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>
            <wp:extent cx="5149850" cy="3266205"/>
            <wp:effectExtent l="0" t="0" r="0" b="0"/>
            <wp:docPr id="1" name="Picture 1" descr="https://higherlogicdownload.s3.amazonaws.com/IMWUC/UploadedImages/4f50f28b-c2c0-4062-8eb9-c97a10ad8f43/Picture2.pn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higherlogicdownload.s3.amazonaws.com/IMWUC/UploadedImages/4f50f28b-c2c0-4062-8eb9-c97a10ad8f43/Picture2.pn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433" cy="3276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2D3" w:rsidRPr="00CC52D3" w:rsidRDefault="00CC52D3" w:rsidP="00CC52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2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C52D3" w:rsidRPr="00CC52D3" w:rsidRDefault="00CC52D3" w:rsidP="00CC5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Chart 1: Breakdown Reduction (Bar Chart)</w:t>
      </w:r>
    </w:p>
    <w:p w:rsidR="00CC52D3" w:rsidRPr="00CC52D3" w:rsidRDefault="00CC52D3" w:rsidP="00C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2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X-axis:</w:t>
      </w:r>
      <w:r w:rsidRPr="00CC52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Before AI | After AI</w:t>
      </w:r>
      <w:r w:rsidRPr="00CC52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2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Y-axis:</w:t>
      </w:r>
      <w:r w:rsidRPr="00CC52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Number of breakdowns</w:t>
      </w:r>
    </w:p>
    <w:p w:rsidR="00CC52D3" w:rsidRPr="00CC52D3" w:rsidRDefault="00CC52D3" w:rsidP="00C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2D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Shows:</w:t>
      </w:r>
    </w:p>
    <w:p w:rsidR="00CC52D3" w:rsidRPr="00CC52D3" w:rsidRDefault="00CC52D3" w:rsidP="00CC52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2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Predictive maintenance reduces unexpected failures</w:t>
      </w:r>
    </w:p>
    <w:p w:rsidR="00CC52D3" w:rsidRPr="00CC52D3" w:rsidRDefault="00CC52D3" w:rsidP="00CC52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Chart 2: Service Demand Forecast (Line Chart)</w:t>
      </w:r>
    </w:p>
    <w:p w:rsidR="00CC52D3" w:rsidRPr="00CC52D3" w:rsidRDefault="00CC52D3" w:rsidP="00C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2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X-axis:</w:t>
      </w:r>
      <w:r w:rsidRPr="00CC52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Time (Weeks / Months</w:t>
      </w:r>
      <w:proofErr w:type="gramStart"/>
      <w:r w:rsidRPr="00CC52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  <w:proofErr w:type="gramEnd"/>
      <w:r w:rsidRPr="00CC52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2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Y-axis:</w:t>
      </w:r>
      <w:r w:rsidRPr="00CC52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Number of service requests</w:t>
      </w:r>
    </w:p>
    <w:p w:rsidR="00CC52D3" w:rsidRPr="00CC52D3" w:rsidRDefault="00CC52D3" w:rsidP="00C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2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C52D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Shows:</w:t>
      </w:r>
    </w:p>
    <w:p w:rsidR="00CC52D3" w:rsidRPr="00CC52D3" w:rsidRDefault="00CC52D3" w:rsidP="00CC52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2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helps forecast service load</w:t>
      </w:r>
    </w:p>
    <w:p w:rsidR="00CC52D3" w:rsidRPr="00CC52D3" w:rsidRDefault="00CC52D3" w:rsidP="00CC52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2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service </w:t>
      </w:r>
      <w:proofErr w:type="spellStart"/>
      <w:r w:rsidRPr="00CC52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center</w:t>
      </w:r>
      <w:proofErr w:type="spellEnd"/>
      <w:r w:rsidRPr="00CC52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planning</w:t>
      </w:r>
    </w:p>
    <w:p w:rsidR="00CC52D3" w:rsidRPr="00CC52D3" w:rsidRDefault="00CC52D3" w:rsidP="00CC52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2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C52D3" w:rsidRPr="00CC52D3" w:rsidRDefault="00CC52D3" w:rsidP="00CC5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Chart 3 (Optional): Customer Satisfaction</w:t>
      </w:r>
    </w:p>
    <w:p w:rsidR="00CC52D3" w:rsidRPr="00CC52D3" w:rsidRDefault="00CC52D3" w:rsidP="00C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2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Before vs After AI</w:t>
      </w:r>
      <w:r w:rsidRPr="00CC52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(Bar / Pie chart)</w:t>
      </w:r>
    </w:p>
    <w:p w:rsidR="00CC52D3" w:rsidRPr="00CC52D3" w:rsidRDefault="00CC52D3" w:rsidP="00CC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2D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Shows:</w:t>
      </w:r>
    </w:p>
    <w:p w:rsidR="00CC52D3" w:rsidRPr="00CC52D3" w:rsidRDefault="00CC52D3" w:rsidP="00CC52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2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Improved customer experience due to proactive service</w:t>
      </w:r>
    </w:p>
    <w:p w:rsidR="00CC52D3" w:rsidRPr="00CC52D3" w:rsidRDefault="00CC52D3" w:rsidP="00CC52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40"/>
          <w:szCs w:val="40"/>
          <w:lang w:eastAsia="en-IN"/>
          <w14:ligatures w14:val="none"/>
        </w:rPr>
      </w:pPr>
      <w:r w:rsidRPr="00CC52D3">
        <w:rPr>
          <w:rFonts w:ascii="Times New Roman" w:eastAsia="Times New Roman" w:hAnsi="Times New Roman" w:cs="Times New Roman"/>
          <w:color w:val="FF0000"/>
          <w:kern w:val="0"/>
          <w:sz w:val="40"/>
          <w:szCs w:val="40"/>
          <w:lang w:eastAsia="en-IN"/>
          <w14:ligatures w14:val="none"/>
        </w:rPr>
        <w:t>These charts highlight reduced breakdowns, optimized service demand, and improved customer satisfaction enabled by Agentic AI.</w:t>
      </w:r>
    </w:p>
    <w:p w:rsidR="00FF2B94" w:rsidRDefault="00FF2B94">
      <w:bookmarkStart w:id="0" w:name="_GoBack"/>
      <w:bookmarkEnd w:id="0"/>
    </w:p>
    <w:sectPr w:rsidR="00FF2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62F12"/>
    <w:multiLevelType w:val="multilevel"/>
    <w:tmpl w:val="1F48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015D"/>
    <w:multiLevelType w:val="multilevel"/>
    <w:tmpl w:val="D82C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3556C"/>
    <w:multiLevelType w:val="multilevel"/>
    <w:tmpl w:val="ADA4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A59DE"/>
    <w:multiLevelType w:val="multilevel"/>
    <w:tmpl w:val="DD1C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2D3"/>
    <w:rsid w:val="008B6914"/>
    <w:rsid w:val="00CC52D3"/>
    <w:rsid w:val="00F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3C3A6"/>
  <w15:chartTrackingRefBased/>
  <w15:docId w15:val="{0B467F66-D8E6-4C1E-900A-963BE6895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52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52D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5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C52D3"/>
    <w:rPr>
      <w:b/>
      <w:bCs/>
    </w:rPr>
  </w:style>
  <w:style w:type="character" w:styleId="Emphasis">
    <w:name w:val="Emphasis"/>
    <w:basedOn w:val="DefaultParagraphFont"/>
    <w:uiPriority w:val="20"/>
    <w:qFormat/>
    <w:rsid w:val="00CC52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6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2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7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6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0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2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8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005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Shaik.AbdulRazak</dc:creator>
  <cp:keywords/>
  <dc:description/>
  <cp:lastModifiedBy>Shaik.AbdulRazak</cp:lastModifiedBy>
  <cp:revision>1</cp:revision>
  <dcterms:created xsi:type="dcterms:W3CDTF">2025-12-16T13:45:00Z</dcterms:created>
  <dcterms:modified xsi:type="dcterms:W3CDTF">2025-12-16T13:48:00Z</dcterms:modified>
</cp:coreProperties>
</file>