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Detailed Git Workflow Explanation</w:t>
      </w:r>
    </w:p>
    <w:p>
      <w:pPr>
        <w:pStyle w:val="Heading2"/>
      </w:pPr>
      <w:r>
        <w:t>Context: What Are You Doing?</w:t>
      </w:r>
    </w:p>
    <w:p>
      <w:r>
        <w:t>You're practicing branching strategies, file/folder handling, and version tagging with Git in a local project and pushing it to GitHub. These actions simulate real-world release workflows that DevOps engineers and developers follow.</w:t>
      </w:r>
    </w:p>
    <w:p>
      <w:pPr>
        <w:pStyle w:val="Heading2"/>
      </w:pPr>
      <w:r>
        <w:t>Step 1: Working With Folders and Files</w:t>
      </w:r>
    </w:p>
    <w:p>
      <w:r>
        <w:t>Git doesn’t track empty folders — it only tracks files inside them. After creating folders and adding a file to only one, Git recognized only the folder with the file.</w:t>
      </w:r>
    </w:p>
    <w:p>
      <w:pPr>
        <w:pStyle w:val="Heading2"/>
      </w:pPr>
      <w:r>
        <w:t>Step 2: Committing File Additions</w:t>
      </w:r>
    </w:p>
    <w:p>
      <w:r>
        <w:t>You staged and committed the new file using 'git add .' and 'git commit -m'. This created a snapshot including only the folder with a file.</w:t>
      </w:r>
    </w:p>
    <w:p>
      <w:pPr>
        <w:pStyle w:val="Heading2"/>
      </w:pPr>
      <w:r>
        <w:t>Step 3: Deleting Files and Committing the Deletion</w:t>
      </w:r>
    </w:p>
    <w:p>
      <w:r>
        <w:t>You deleted a file and committed the deletion. This updates the Git history, ensuring the action is recorded and traceable.</w:t>
      </w:r>
    </w:p>
    <w:p>
      <w:pPr>
        <w:pStyle w:val="Heading2"/>
      </w:pPr>
      <w:r>
        <w:t>Step 4: Viewing Commit History</w:t>
      </w:r>
    </w:p>
    <w:p>
      <w:r>
        <w:t>Using 'git log' shows SHA, author, message, and tag info. Essential for traceability and audit.</w:t>
      </w:r>
    </w:p>
    <w:p>
      <w:pPr>
        <w:pStyle w:val="Heading2"/>
      </w:pPr>
      <w:r>
        <w:t>Step 5: Creating Tags for Releases</w:t>
      </w:r>
    </w:p>
    <w:p>
      <w:r>
        <w:t>Tags mark important points in history like release versions. Created using 'git tag Release_V.1.2.0'. These are local until pushed.</w:t>
      </w:r>
    </w:p>
    <w:p>
      <w:pPr>
        <w:pStyle w:val="Heading2"/>
      </w:pPr>
      <w:r>
        <w:t>Step 6: Pushing Tags to Remote</w:t>
      </w:r>
    </w:p>
    <w:p>
      <w:r>
        <w:t>Tags are pushed using 'git push origin &lt;tag&gt;'. This shares them with your remote (e.g., GitHub), making them available for collaboration and CI/CD.</w:t>
      </w:r>
    </w:p>
    <w:p>
      <w:pPr>
        <w:pStyle w:val="Heading2"/>
      </w:pPr>
      <w:r>
        <w:t>Step 7: Checking Out a Tag</w:t>
      </w:r>
    </w:p>
    <w:p>
      <w:r>
        <w:t>Switching to a tag places you in a detached HEAD state. You can browse or create a branch from here.</w:t>
      </w:r>
    </w:p>
    <w:p>
      <w:pPr>
        <w:pStyle w:val="Heading2"/>
      </w:pPr>
      <w:r>
        <w:t>Step 8: Committing Feature Changes and Pushing</w:t>
      </w:r>
    </w:p>
    <w:p>
      <w:r>
        <w:t>New files are added, committed, and pushed. Each commit is logged and traceable.</w:t>
      </w:r>
    </w:p>
    <w:p>
      <w:pPr>
        <w:pStyle w:val="Heading2"/>
      </w:pPr>
      <w:r>
        <w:t>Step 9: Tagged Commits in Log</w:t>
      </w:r>
    </w:p>
    <w:p>
      <w:r>
        <w:t>Tagged commits show in 'git log' decorated with tag names. Helps identify which release includes which commit.</w:t>
      </w:r>
    </w:p>
    <w:p>
      <w:pPr>
        <w:pStyle w:val="Heading2"/>
      </w:pPr>
      <w:r>
        <w:t>Best Practices</w:t>
      </w:r>
    </w:p>
    <w:p>
      <w:r>
        <w:t>- Use semantic versioning (v1.2.0)</w:t>
      </w:r>
    </w:p>
    <w:p>
      <w:r>
        <w:t>- Write clear commit messages</w:t>
      </w:r>
    </w:p>
    <w:p>
      <w:r>
        <w:t>- Include .gitkeep in empty folders</w:t>
      </w:r>
    </w:p>
    <w:p>
      <w:r>
        <w:t>- Use detached HEAD only for browsing or hotfixing</w:t>
      </w:r>
    </w:p>
    <w:p>
      <w:r>
        <w:t>- Tag after UAT is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