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0591E73" w:rsidP="2D33B9AF" w:rsidRDefault="10591E73" w14:paraId="5A390FD3" w14:textId="0A2295A7">
      <w:pPr>
        <w:pStyle w:val="Heading1"/>
        <w:spacing w:before="322" w:beforeAutospacing="off" w:after="322" w:afterAutospacing="off"/>
        <w:rPr>
          <w:b w:val="1"/>
          <w:bCs w:val="1"/>
          <w:noProof w:val="0"/>
          <w:color w:val="auto"/>
          <w:sz w:val="48"/>
          <w:szCs w:val="48"/>
          <w:lang w:val="en-US"/>
        </w:rPr>
      </w:pPr>
      <w:r w:rsidRPr="2D33B9AF" w:rsidR="10591E73">
        <w:rPr>
          <w:b w:val="1"/>
          <w:bCs w:val="1"/>
          <w:noProof w:val="0"/>
          <w:color w:val="auto"/>
          <w:sz w:val="48"/>
          <w:szCs w:val="48"/>
          <w:lang w:val="en-US"/>
        </w:rPr>
        <w:t>Week 3: Application Selection for Performance Testing</w:t>
      </w:r>
    </w:p>
    <w:p w:rsidR="10591E73" w:rsidP="2D33B9AF" w:rsidRDefault="10591E73" w14:paraId="3FEE4D78" w14:textId="215F276E">
      <w:pPr>
        <w:spacing w:before="240" w:beforeAutospacing="off" w:after="240" w:afterAutospacing="off"/>
      </w:pPr>
      <w:r w:rsidRPr="2D33B9AF" w:rsidR="10591E73">
        <w:rPr>
          <w:noProof w:val="0"/>
          <w:lang w:val="en-US"/>
        </w:rPr>
        <w:t>This week focuses on selecting applications for performance evaluation, representing various workload types to test the Ubuntu Server's behavior under different conditions. This aligns with LO5 by synthesizing knowledge of hardware constraints and performance considerations. Selections are based on 2025 best practices for Linux benchmarking, ensuring a mix of CPU, RAM, I/O, network, and server workloads. All installations will be SSH-based from the workstation, as per administrative constraints.</w:t>
      </w:r>
    </w:p>
    <w:p w:rsidR="10591E73" w:rsidP="2D33B9AF" w:rsidRDefault="10591E73" w14:paraId="159A1B21" w14:textId="5F3169B9">
      <w:pPr>
        <w:pStyle w:val="Heading2"/>
        <w:spacing w:before="299" w:beforeAutospacing="off" w:after="299" w:afterAutospacing="off"/>
        <w:rPr>
          <w:b w:val="1"/>
          <w:bCs w:val="1"/>
          <w:noProof w:val="0"/>
          <w:color w:val="auto"/>
          <w:sz w:val="36"/>
          <w:szCs w:val="36"/>
          <w:lang w:val="en-US"/>
        </w:rPr>
      </w:pPr>
      <w:r w:rsidRPr="2D33B9AF" w:rsidR="10591E73">
        <w:rPr>
          <w:b w:val="1"/>
          <w:bCs w:val="1"/>
          <w:noProof w:val="0"/>
          <w:color w:val="auto"/>
          <w:sz w:val="36"/>
          <w:szCs w:val="36"/>
          <w:lang w:val="en-US"/>
        </w:rPr>
        <w:t>Application Selection Matrix</w:t>
      </w:r>
    </w:p>
    <w:p w:rsidR="10591E73" w:rsidP="2D33B9AF" w:rsidRDefault="10591E73" w14:paraId="6C5D66F4" w14:textId="58FB617A">
      <w:pPr>
        <w:spacing w:before="240" w:beforeAutospacing="off" w:after="240" w:afterAutospacing="off"/>
      </w:pPr>
      <w:r w:rsidRPr="2D33B9AF" w:rsidR="10591E73">
        <w:rPr>
          <w:noProof w:val="0"/>
          <w:lang w:val="en-US"/>
        </w:rPr>
        <w:t>The matrix lists selected applications for each workload type, with justifications based on their ability to simulate real-world loads, ease of use in a headless environment, and relevance to performance metrics (e.g., CPU stress for high computation, I/O for disk-bound tasks). Choices prioritize open-source tools common in 2025 for benchmarking, avoiding resource-heavy GUIs.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024"/>
        <w:gridCol w:w="3024"/>
        <w:gridCol w:w="3024"/>
      </w:tblGrid>
      <w:tr w:rsidR="2D33B9AF" w:rsidTr="2D33B9AF" w14:paraId="2FB66B83">
        <w:trPr>
          <w:trHeight w:val="300"/>
        </w:trPr>
        <w:tc>
          <w:tcPr>
            <w:tcW w:w="3024" w:type="dxa"/>
            <w:tcMar/>
            <w:vAlign w:val="center"/>
          </w:tcPr>
          <w:p w:rsidR="2D33B9AF" w:rsidP="2D33B9AF" w:rsidRDefault="2D33B9AF" w14:paraId="0277C731" w14:textId="7B6AD288">
            <w:pPr>
              <w:spacing w:before="0" w:beforeAutospacing="off" w:after="0" w:afterAutospacing="off"/>
              <w:jc w:val="center"/>
            </w:pPr>
            <w:r w:rsidRPr="2D33B9AF" w:rsidR="2D33B9AF">
              <w:rPr>
                <w:b w:val="1"/>
                <w:bCs w:val="1"/>
              </w:rPr>
              <w:t>Workload Type</w:t>
            </w:r>
          </w:p>
        </w:tc>
        <w:tc>
          <w:tcPr>
            <w:tcW w:w="3024" w:type="dxa"/>
            <w:tcMar/>
            <w:vAlign w:val="center"/>
          </w:tcPr>
          <w:p w:rsidR="2D33B9AF" w:rsidP="2D33B9AF" w:rsidRDefault="2D33B9AF" w14:paraId="5534F3F0" w14:textId="00B46C33">
            <w:pPr>
              <w:spacing w:before="0" w:beforeAutospacing="off" w:after="0" w:afterAutospacing="off"/>
              <w:jc w:val="center"/>
            </w:pPr>
            <w:r w:rsidRPr="2D33B9AF" w:rsidR="2D33B9AF">
              <w:rPr>
                <w:b w:val="1"/>
                <w:bCs w:val="1"/>
              </w:rPr>
              <w:t>Application</w:t>
            </w:r>
          </w:p>
        </w:tc>
        <w:tc>
          <w:tcPr>
            <w:tcW w:w="3024" w:type="dxa"/>
            <w:tcMar/>
            <w:vAlign w:val="center"/>
          </w:tcPr>
          <w:p w:rsidR="2D33B9AF" w:rsidP="2D33B9AF" w:rsidRDefault="2D33B9AF" w14:paraId="16F7CAF8" w14:textId="34DDE843">
            <w:pPr>
              <w:spacing w:before="0" w:beforeAutospacing="off" w:after="0" w:afterAutospacing="off"/>
              <w:jc w:val="center"/>
            </w:pPr>
            <w:r w:rsidRPr="2D33B9AF" w:rsidR="2D33B9AF">
              <w:rPr>
                <w:b w:val="1"/>
                <w:bCs w:val="1"/>
              </w:rPr>
              <w:t>Justification</w:t>
            </w:r>
          </w:p>
        </w:tc>
      </w:tr>
      <w:tr w:rsidR="2D33B9AF" w:rsidTr="2D33B9AF" w14:paraId="3447AE86">
        <w:trPr>
          <w:trHeight w:val="300"/>
        </w:trPr>
        <w:tc>
          <w:tcPr>
            <w:tcW w:w="3024" w:type="dxa"/>
            <w:tcMar/>
            <w:vAlign w:val="center"/>
          </w:tcPr>
          <w:p w:rsidR="2D33B9AF" w:rsidP="2D33B9AF" w:rsidRDefault="2D33B9AF" w14:paraId="1C8D718B" w14:textId="6C0D8E7F">
            <w:pPr>
              <w:spacing w:before="0" w:beforeAutospacing="off" w:after="0" w:afterAutospacing="off"/>
            </w:pPr>
            <w:r w:rsidR="2D33B9AF">
              <w:rPr/>
              <w:t>CPU-Intensive</w:t>
            </w:r>
          </w:p>
        </w:tc>
        <w:tc>
          <w:tcPr>
            <w:tcW w:w="3024" w:type="dxa"/>
            <w:tcMar/>
            <w:vAlign w:val="center"/>
          </w:tcPr>
          <w:p w:rsidR="2D33B9AF" w:rsidP="2D33B9AF" w:rsidRDefault="2D33B9AF" w14:paraId="2A9FE41D" w14:textId="5D115247">
            <w:pPr>
              <w:spacing w:before="0" w:beforeAutospacing="off" w:after="0" w:afterAutospacing="off"/>
            </w:pPr>
            <w:r w:rsidR="2D33B9AF">
              <w:rPr/>
              <w:t>stress (or stress-ng)</w:t>
            </w:r>
          </w:p>
        </w:tc>
        <w:tc>
          <w:tcPr>
            <w:tcW w:w="3024" w:type="dxa"/>
            <w:tcMar/>
            <w:vAlign w:val="center"/>
          </w:tcPr>
          <w:p w:rsidR="2D33B9AF" w:rsidP="2D33B9AF" w:rsidRDefault="2D33B9AF" w14:paraId="4FEA564C" w14:textId="7CDC78B3">
            <w:pPr>
              <w:spacing w:before="0" w:beforeAutospacing="off" w:after="0" w:afterAutospacing="off"/>
            </w:pPr>
            <w:r w:rsidR="2D33B9AF">
              <w:rPr/>
              <w:t>Simulates multi-core CPU load (e.g., via --cpu 4); widely used for synthetic benchmarks, measures max utilization and heat. Alternative: sysbench for math primes.</w:t>
            </w:r>
          </w:p>
        </w:tc>
      </w:tr>
      <w:tr w:rsidR="2D33B9AF" w:rsidTr="2D33B9AF" w14:paraId="0C6BBE30">
        <w:trPr>
          <w:trHeight w:val="300"/>
        </w:trPr>
        <w:tc>
          <w:tcPr>
            <w:tcW w:w="3024" w:type="dxa"/>
            <w:tcMar/>
            <w:vAlign w:val="center"/>
          </w:tcPr>
          <w:p w:rsidR="2D33B9AF" w:rsidP="2D33B9AF" w:rsidRDefault="2D33B9AF" w14:paraId="69C9B4FF" w14:textId="4402E26A">
            <w:pPr>
              <w:spacing w:before="0" w:beforeAutospacing="off" w:after="0" w:afterAutospacing="off"/>
            </w:pPr>
            <w:r w:rsidR="2D33B9AF">
              <w:rPr/>
              <w:t>RAM-Intensive</w:t>
            </w:r>
          </w:p>
        </w:tc>
        <w:tc>
          <w:tcPr>
            <w:tcW w:w="3024" w:type="dxa"/>
            <w:tcMar/>
            <w:vAlign w:val="center"/>
          </w:tcPr>
          <w:p w:rsidR="2D33B9AF" w:rsidP="2D33B9AF" w:rsidRDefault="2D33B9AF" w14:paraId="7F9428AE" w14:textId="6EE44C22">
            <w:pPr>
              <w:spacing w:before="0" w:beforeAutospacing="off" w:after="0" w:afterAutospacing="off"/>
            </w:pPr>
            <w:r w:rsidR="2D33B9AF">
              <w:rPr/>
              <w:t>memtester</w:t>
            </w:r>
          </w:p>
        </w:tc>
        <w:tc>
          <w:tcPr>
            <w:tcW w:w="3024" w:type="dxa"/>
            <w:tcMar/>
            <w:vAlign w:val="center"/>
          </w:tcPr>
          <w:p w:rsidR="2D33B9AF" w:rsidP="2D33B9AF" w:rsidRDefault="2D33B9AF" w14:paraId="212C60D1" w14:textId="347902F3">
            <w:pPr>
              <w:spacing w:before="0" w:beforeAutospacing="off" w:after="0" w:afterAutospacing="off"/>
            </w:pPr>
            <w:r w:rsidR="2D33B9AF">
              <w:rPr/>
              <w:t>Tests memory allocation and errors under pressure; ideal for detecting RAM bottlenecks in constrained VMs (e.g., 2GB alloc). Alternative: stress-ng --vm.</w:t>
            </w:r>
          </w:p>
        </w:tc>
      </w:tr>
      <w:tr w:rsidR="2D33B9AF" w:rsidTr="2D33B9AF" w14:paraId="0442DD79">
        <w:trPr>
          <w:trHeight w:val="300"/>
        </w:trPr>
        <w:tc>
          <w:tcPr>
            <w:tcW w:w="3024" w:type="dxa"/>
            <w:tcMar/>
            <w:vAlign w:val="center"/>
          </w:tcPr>
          <w:p w:rsidR="2D33B9AF" w:rsidP="2D33B9AF" w:rsidRDefault="2D33B9AF" w14:paraId="2020AE7D" w14:textId="540700CC">
            <w:pPr>
              <w:spacing w:before="0" w:beforeAutospacing="off" w:after="0" w:afterAutospacing="off"/>
            </w:pPr>
            <w:r w:rsidR="2D33B9AF">
              <w:rPr/>
              <w:t>I/O-Intensive</w:t>
            </w:r>
          </w:p>
        </w:tc>
        <w:tc>
          <w:tcPr>
            <w:tcW w:w="3024" w:type="dxa"/>
            <w:tcMar/>
            <w:vAlign w:val="center"/>
          </w:tcPr>
          <w:p w:rsidR="2D33B9AF" w:rsidP="2D33B9AF" w:rsidRDefault="2D33B9AF" w14:paraId="2895A0AC" w14:textId="78B0A8AA">
            <w:pPr>
              <w:spacing w:before="0" w:beforeAutospacing="off" w:after="0" w:afterAutospacing="off"/>
            </w:pPr>
            <w:r w:rsidR="2D33B9AF">
              <w:rPr/>
              <w:t>fio</w:t>
            </w:r>
          </w:p>
        </w:tc>
        <w:tc>
          <w:tcPr>
            <w:tcW w:w="3024" w:type="dxa"/>
            <w:tcMar/>
            <w:vAlign w:val="center"/>
          </w:tcPr>
          <w:p w:rsidR="2D33B9AF" w:rsidP="2D33B9AF" w:rsidRDefault="2D33B9AF" w14:paraId="01939060" w14:textId="7DD6CACB">
            <w:pPr>
              <w:spacing w:before="0" w:beforeAutospacing="off" w:after="0" w:afterAutospacing="off"/>
            </w:pPr>
            <w:r w:rsidR="2D33B9AF">
              <w:rPr/>
              <w:t>Flexible disk I/O benchmarking (reads/writes, random/sequential); quantifies throughput for storage-bound tasks. Alternative: dd for simple writes.</w:t>
            </w:r>
          </w:p>
        </w:tc>
      </w:tr>
      <w:tr w:rsidR="2D33B9AF" w:rsidTr="2D33B9AF" w14:paraId="3AA8EB65">
        <w:trPr>
          <w:trHeight w:val="300"/>
        </w:trPr>
        <w:tc>
          <w:tcPr>
            <w:tcW w:w="3024" w:type="dxa"/>
            <w:tcMar/>
            <w:vAlign w:val="center"/>
          </w:tcPr>
          <w:p w:rsidR="2D33B9AF" w:rsidP="2D33B9AF" w:rsidRDefault="2D33B9AF" w14:paraId="23A5018C" w14:textId="6B428E03">
            <w:pPr>
              <w:spacing w:before="0" w:beforeAutospacing="off" w:after="0" w:afterAutospacing="off"/>
            </w:pPr>
            <w:r w:rsidR="2D33B9AF">
              <w:rPr/>
              <w:t>Network-Intensive</w:t>
            </w:r>
          </w:p>
        </w:tc>
        <w:tc>
          <w:tcPr>
            <w:tcW w:w="3024" w:type="dxa"/>
            <w:tcMar/>
            <w:vAlign w:val="center"/>
          </w:tcPr>
          <w:p w:rsidR="2D33B9AF" w:rsidP="2D33B9AF" w:rsidRDefault="2D33B9AF" w14:paraId="2027FD78" w14:textId="7A3CEAC0">
            <w:pPr>
              <w:spacing w:before="0" w:beforeAutospacing="off" w:after="0" w:afterAutospacing="off"/>
            </w:pPr>
            <w:r w:rsidR="2D33B9AF">
              <w:rPr/>
              <w:t>iperf3</w:t>
            </w:r>
          </w:p>
        </w:tc>
        <w:tc>
          <w:tcPr>
            <w:tcW w:w="3024" w:type="dxa"/>
            <w:tcMar/>
            <w:vAlign w:val="center"/>
          </w:tcPr>
          <w:p w:rsidR="2D33B9AF" w:rsidP="2D33B9AF" w:rsidRDefault="2D33B9AF" w14:paraId="61BA231A" w14:textId="6D7A4D69">
            <w:pPr>
              <w:spacing w:before="0" w:beforeAutospacing="off" w:after="0" w:afterAutospacing="off"/>
            </w:pPr>
            <w:r w:rsidR="2D33B9AF">
              <w:rPr/>
              <w:t>Measures bandwidth and latency between server/client; simulates high-traffic scenarios like data transfers. Alternative: netperf.</w:t>
            </w:r>
          </w:p>
        </w:tc>
      </w:tr>
      <w:tr w:rsidR="2D33B9AF" w:rsidTr="2D33B9AF" w14:paraId="06589072">
        <w:trPr>
          <w:trHeight w:val="300"/>
        </w:trPr>
        <w:tc>
          <w:tcPr>
            <w:tcW w:w="3024" w:type="dxa"/>
            <w:tcMar/>
            <w:vAlign w:val="center"/>
          </w:tcPr>
          <w:p w:rsidR="2D33B9AF" w:rsidP="2D33B9AF" w:rsidRDefault="2D33B9AF" w14:paraId="751C6D99" w14:textId="446986CA">
            <w:pPr>
              <w:spacing w:before="0" w:beforeAutospacing="off" w:after="0" w:afterAutospacing="off"/>
            </w:pPr>
            <w:r w:rsidR="2D33B9AF">
              <w:rPr/>
              <w:t>Server Application</w:t>
            </w:r>
          </w:p>
        </w:tc>
        <w:tc>
          <w:tcPr>
            <w:tcW w:w="3024" w:type="dxa"/>
            <w:tcMar/>
            <w:vAlign w:val="center"/>
          </w:tcPr>
          <w:p w:rsidR="2D33B9AF" w:rsidP="2D33B9AF" w:rsidRDefault="2D33B9AF" w14:paraId="2F3447F9" w14:textId="7B85BC28">
            <w:pPr>
              <w:spacing w:before="0" w:beforeAutospacing="off" w:after="0" w:afterAutospacing="off"/>
            </w:pPr>
            <w:r w:rsidR="2D33B9AF">
              <w:rPr/>
              <w:t>Minecraft Server (via Java)</w:t>
            </w:r>
          </w:p>
        </w:tc>
        <w:tc>
          <w:tcPr>
            <w:tcW w:w="3024" w:type="dxa"/>
            <w:tcMar/>
            <w:vAlign w:val="center"/>
          </w:tcPr>
          <w:p w:rsidR="2D33B9AF" w:rsidP="2D33B9AF" w:rsidRDefault="2D33B9AF" w14:paraId="05E5DECF" w14:textId="291C740F">
            <w:pPr>
              <w:spacing w:before="0" w:beforeAutospacing="off" w:after="0" w:afterAutospacing="off"/>
            </w:pPr>
            <w:r w:rsidR="2D33B9AF">
              <w:rPr/>
              <w:t>Represents mixed loads (CPU for world gen, RAM for players, I/O for saves, network for multiplayer); popular game server for real-world testing. Alternative: Apache web server with ab for load.</w:t>
            </w:r>
          </w:p>
        </w:tc>
      </w:tr>
    </w:tbl>
    <w:p w:rsidR="10591E73" w:rsidP="2D33B9AF" w:rsidRDefault="10591E73" w14:paraId="720CAC55" w14:textId="431B718A">
      <w:pPr>
        <w:bidi w:val="0"/>
        <w:spacing w:before="240" w:beforeAutospacing="off" w:after="240" w:afterAutospacing="off"/>
      </w:pPr>
      <w:r w:rsidRPr="2D33B9AF" w:rsidR="10591E73">
        <w:rPr>
          <w:b w:val="1"/>
          <w:bCs w:val="1"/>
          <w:noProof w:val="0"/>
          <w:lang w:val="en-US"/>
        </w:rPr>
        <w:t>Reflection</w:t>
      </w:r>
      <w:r w:rsidRPr="2D33B9AF" w:rsidR="10591E73">
        <w:rPr>
          <w:noProof w:val="0"/>
          <w:lang w:val="en-US"/>
        </w:rPr>
        <w:t xml:space="preserve">: </w:t>
      </w:r>
    </w:p>
    <w:p w:rsidR="10591E73" w:rsidP="2D33B9AF" w:rsidRDefault="10591E73" w14:paraId="0CCB1852" w14:textId="75CFF775">
      <w:pPr>
        <w:bidi w:val="0"/>
        <w:spacing w:before="240" w:beforeAutospacing="off" w:after="240" w:afterAutospacing="off"/>
      </w:pPr>
      <w:r w:rsidRPr="2D33B9AF" w:rsidR="10591E73">
        <w:rPr>
          <w:noProof w:val="0"/>
          <w:lang w:val="en-US"/>
        </w:rPr>
        <w:t>Selecting these apps involved trade-offs: Synthetic tools like stress are easy but less real-world than Minecraft, which adds complexity but better simulates integrated systems (LO5). Choices prioritize CLI-installable options for SSH, enhancing employability in server benchmarking.</w:t>
      </w:r>
    </w:p>
    <w:p w:rsidR="10591E73" w:rsidP="2D33B9AF" w:rsidRDefault="10591E73" w14:paraId="02C6608A" w14:textId="4D33B2F1">
      <w:pPr>
        <w:pStyle w:val="Heading2"/>
        <w:bidi w:val="0"/>
        <w:spacing w:before="299" w:beforeAutospacing="off" w:after="299" w:afterAutospacing="off"/>
        <w:rPr>
          <w:b w:val="1"/>
          <w:bCs w:val="1"/>
          <w:noProof w:val="0"/>
          <w:color w:val="auto"/>
          <w:sz w:val="36"/>
          <w:szCs w:val="36"/>
          <w:lang w:val="en-US"/>
        </w:rPr>
      </w:pPr>
      <w:r w:rsidRPr="2D33B9AF" w:rsidR="10591E73">
        <w:rPr>
          <w:b w:val="1"/>
          <w:bCs w:val="1"/>
          <w:noProof w:val="0"/>
          <w:color w:val="auto"/>
          <w:sz w:val="36"/>
          <w:szCs w:val="36"/>
          <w:lang w:val="en-US"/>
        </w:rPr>
        <w:t>Installation Documentation</w:t>
      </w:r>
    </w:p>
    <w:p w:rsidR="10591E73" w:rsidP="2D33B9AF" w:rsidRDefault="10591E73" w14:paraId="130E975C" w14:textId="5755615E">
      <w:pPr>
        <w:bidi w:val="0"/>
        <w:spacing w:before="240" w:beforeAutospacing="off" w:after="240" w:afterAutospacing="off"/>
      </w:pPr>
      <w:r w:rsidRPr="2D33B9AF" w:rsidR="10591E73">
        <w:rPr>
          <w:noProof w:val="0"/>
          <w:lang w:val="en-US"/>
        </w:rPr>
        <w:t xml:space="preserve">All installations are performed via SSH from the workstation (ssh </w:t>
      </w:r>
      <w:hyperlink r:id="Rd5465056156f4128">
        <w:r w:rsidRPr="2D33B9AF" w:rsidR="10591E73">
          <w:rPr>
            <w:rStyle w:val="Hyperlink"/>
            <w:noProof w:val="0"/>
            <w:lang w:val="en-US"/>
          </w:rPr>
          <w:t>admin@192.168.56.10</w:t>
        </w:r>
      </w:hyperlink>
      <w:r w:rsidRPr="2D33B9AF" w:rsidR="10591E73">
        <w:rPr>
          <w:noProof w:val="0"/>
          <w:lang w:val="en-US"/>
        </w:rPr>
        <w:t>). Update packages first: sudo apt update &amp;&amp; sudo apt upgrade -y.</w:t>
      </w:r>
    </w:p>
    <w:p w:rsidR="10591E73" w:rsidP="2D33B9AF" w:rsidRDefault="10591E73" w14:paraId="78FB0688" w14:textId="2ADB99EE">
      <w:pPr>
        <w:pStyle w:val="ListParagraph"/>
        <w:numPr>
          <w:ilvl w:val="0"/>
          <w:numId w:val="6"/>
        </w:numPr>
        <w:bidi w:val="0"/>
        <w:spacing w:before="0" w:beforeAutospacing="off" w:after="0" w:afterAutospacing="off"/>
        <w:rPr>
          <w:noProof w:val="0"/>
          <w:lang w:val="en-US"/>
        </w:rPr>
      </w:pPr>
      <w:r w:rsidRPr="2D33B9AF" w:rsidR="10591E73">
        <w:rPr>
          <w:b w:val="1"/>
          <w:bCs w:val="1"/>
          <w:noProof w:val="0"/>
          <w:lang w:val="en-US"/>
        </w:rPr>
        <w:t>stress</w:t>
      </w:r>
      <w:r w:rsidRPr="2D33B9AF" w:rsidR="10591E73">
        <w:rPr>
          <w:noProof w:val="0"/>
          <w:lang w:val="en-US"/>
        </w:rPr>
        <w:t xml:space="preserve">: </w:t>
      </w:r>
      <w:r w:rsidRPr="2D33B9AF" w:rsidR="10591E73">
        <w:rPr>
          <w:noProof w:val="0"/>
          <w:lang w:val="en-US"/>
        </w:rPr>
        <w:t>sudo</w:t>
      </w:r>
      <w:r w:rsidRPr="2D33B9AF" w:rsidR="10591E73">
        <w:rPr>
          <w:noProof w:val="0"/>
          <w:lang w:val="en-US"/>
        </w:rPr>
        <w:t xml:space="preserve"> apt install stress -y</w:t>
      </w:r>
    </w:p>
    <w:p w:rsidR="10591E73" w:rsidP="2D33B9AF" w:rsidRDefault="10591E73" w14:paraId="4FE02B7D" w14:textId="2462BF8D">
      <w:pPr>
        <w:pStyle w:val="ListParagraph"/>
        <w:numPr>
          <w:ilvl w:val="0"/>
          <w:numId w:val="6"/>
        </w:numPr>
        <w:bidi w:val="0"/>
        <w:spacing w:before="0" w:beforeAutospacing="off" w:after="0" w:afterAutospacing="off"/>
        <w:rPr>
          <w:noProof w:val="0"/>
          <w:lang w:val="en-US"/>
        </w:rPr>
      </w:pPr>
      <w:r w:rsidRPr="2D33B9AF" w:rsidR="10591E73">
        <w:rPr>
          <w:b w:val="1"/>
          <w:bCs w:val="1"/>
          <w:noProof w:val="0"/>
          <w:lang w:val="en-US"/>
        </w:rPr>
        <w:t>memtester</w:t>
      </w:r>
      <w:r w:rsidRPr="2D33B9AF" w:rsidR="10591E73">
        <w:rPr>
          <w:noProof w:val="0"/>
          <w:lang w:val="en-US"/>
        </w:rPr>
        <w:t xml:space="preserve">: </w:t>
      </w:r>
      <w:r w:rsidRPr="2D33B9AF" w:rsidR="10591E73">
        <w:rPr>
          <w:noProof w:val="0"/>
          <w:lang w:val="en-US"/>
        </w:rPr>
        <w:t>sudo</w:t>
      </w:r>
      <w:r w:rsidRPr="2D33B9AF" w:rsidR="10591E73">
        <w:rPr>
          <w:noProof w:val="0"/>
          <w:lang w:val="en-US"/>
        </w:rPr>
        <w:t xml:space="preserve"> apt install </w:t>
      </w:r>
      <w:r w:rsidRPr="2D33B9AF" w:rsidR="10591E73">
        <w:rPr>
          <w:noProof w:val="0"/>
          <w:lang w:val="en-US"/>
        </w:rPr>
        <w:t>memtester</w:t>
      </w:r>
      <w:r w:rsidRPr="2D33B9AF" w:rsidR="10591E73">
        <w:rPr>
          <w:noProof w:val="0"/>
          <w:lang w:val="en-US"/>
        </w:rPr>
        <w:t xml:space="preserve"> -y</w:t>
      </w:r>
    </w:p>
    <w:p w:rsidR="10591E73" w:rsidP="2D33B9AF" w:rsidRDefault="10591E73" w14:paraId="31E15EE9" w14:textId="5A634579">
      <w:pPr>
        <w:pStyle w:val="ListParagraph"/>
        <w:numPr>
          <w:ilvl w:val="0"/>
          <w:numId w:val="6"/>
        </w:numPr>
        <w:bidi w:val="0"/>
        <w:spacing w:before="0" w:beforeAutospacing="off" w:after="0" w:afterAutospacing="off"/>
        <w:rPr>
          <w:noProof w:val="0"/>
          <w:lang w:val="en-US"/>
        </w:rPr>
      </w:pPr>
      <w:r w:rsidRPr="2D33B9AF" w:rsidR="10591E73">
        <w:rPr>
          <w:b w:val="1"/>
          <w:bCs w:val="1"/>
          <w:noProof w:val="0"/>
          <w:lang w:val="en-US"/>
        </w:rPr>
        <w:t>fio</w:t>
      </w:r>
      <w:r w:rsidRPr="2D33B9AF" w:rsidR="10591E73">
        <w:rPr>
          <w:noProof w:val="0"/>
          <w:lang w:val="en-US"/>
        </w:rPr>
        <w:t xml:space="preserve">: </w:t>
      </w:r>
      <w:r w:rsidRPr="2D33B9AF" w:rsidR="10591E73">
        <w:rPr>
          <w:noProof w:val="0"/>
          <w:lang w:val="en-US"/>
        </w:rPr>
        <w:t>sudo</w:t>
      </w:r>
      <w:r w:rsidRPr="2D33B9AF" w:rsidR="10591E73">
        <w:rPr>
          <w:noProof w:val="0"/>
          <w:lang w:val="en-US"/>
        </w:rPr>
        <w:t xml:space="preserve"> apt install </w:t>
      </w:r>
      <w:r w:rsidRPr="2D33B9AF" w:rsidR="10591E73">
        <w:rPr>
          <w:noProof w:val="0"/>
          <w:lang w:val="en-US"/>
        </w:rPr>
        <w:t>fio</w:t>
      </w:r>
      <w:r w:rsidRPr="2D33B9AF" w:rsidR="10591E73">
        <w:rPr>
          <w:noProof w:val="0"/>
          <w:lang w:val="en-US"/>
        </w:rPr>
        <w:t xml:space="preserve"> -y</w:t>
      </w:r>
    </w:p>
    <w:p w:rsidR="10591E73" w:rsidP="2D33B9AF" w:rsidRDefault="10591E73" w14:paraId="2B23DC50" w14:textId="1C1B7D90">
      <w:pPr>
        <w:pStyle w:val="ListParagraph"/>
        <w:numPr>
          <w:ilvl w:val="0"/>
          <w:numId w:val="6"/>
        </w:numPr>
        <w:bidi w:val="0"/>
        <w:spacing w:before="0" w:beforeAutospacing="off" w:after="0" w:afterAutospacing="off"/>
        <w:rPr>
          <w:noProof w:val="0"/>
          <w:lang w:val="en-US"/>
        </w:rPr>
      </w:pPr>
      <w:r w:rsidRPr="2D33B9AF" w:rsidR="10591E73">
        <w:rPr>
          <w:b w:val="1"/>
          <w:bCs w:val="1"/>
          <w:noProof w:val="0"/>
          <w:lang w:val="en-US"/>
        </w:rPr>
        <w:t>iperf3</w:t>
      </w:r>
      <w:r w:rsidRPr="2D33B9AF" w:rsidR="10591E73">
        <w:rPr>
          <w:noProof w:val="0"/>
          <w:lang w:val="en-US"/>
        </w:rPr>
        <w:t xml:space="preserve">: </w:t>
      </w:r>
      <w:r w:rsidRPr="2D33B9AF" w:rsidR="10591E73">
        <w:rPr>
          <w:noProof w:val="0"/>
          <w:lang w:val="en-US"/>
        </w:rPr>
        <w:t>sudo</w:t>
      </w:r>
      <w:r w:rsidRPr="2D33B9AF" w:rsidR="10591E73">
        <w:rPr>
          <w:noProof w:val="0"/>
          <w:lang w:val="en-US"/>
        </w:rPr>
        <w:t xml:space="preserve"> apt install iperf3 -y</w:t>
      </w:r>
    </w:p>
    <w:p w:rsidR="10591E73" w:rsidP="2D33B9AF" w:rsidRDefault="10591E73" w14:paraId="0218CB71" w14:textId="7168F720">
      <w:pPr>
        <w:pStyle w:val="ListParagraph"/>
        <w:numPr>
          <w:ilvl w:val="0"/>
          <w:numId w:val="5"/>
        </w:numPr>
        <w:bidi w:val="0"/>
        <w:spacing w:before="0" w:beforeAutospacing="off" w:after="0" w:afterAutospacing="off"/>
        <w:rPr>
          <w:noProof w:val="0"/>
          <w:lang w:val="en-US"/>
        </w:rPr>
      </w:pPr>
      <w:r w:rsidRPr="2D33B9AF" w:rsidR="10591E73">
        <w:rPr>
          <w:b w:val="1"/>
          <w:bCs w:val="1"/>
          <w:noProof w:val="0"/>
          <w:lang w:val="en-US"/>
        </w:rPr>
        <w:t>Minecraft Server</w:t>
      </w:r>
      <w:r w:rsidRPr="2D33B9AF" w:rsidR="10591E73">
        <w:rPr>
          <w:noProof w:val="0"/>
          <w:lang w:val="en-US"/>
        </w:rPr>
        <w:t xml:space="preserve">: sudo apt install openjdk-21-jre-headless -y; wget </w:t>
      </w:r>
      <w:hyperlink r:id="R3fc44faecdec4bcd">
        <w:r w:rsidRPr="2D33B9AF" w:rsidR="10591E73">
          <w:rPr>
            <w:rStyle w:val="Hyperlink"/>
            <w:noProof w:val="0"/>
            <w:lang w:val="en-US"/>
          </w:rPr>
          <w:t>https://piston-data.mojang.com/v1/objects/593ac5e522d0e9a5a4b92d0567b4df570aac1edd/server.jar</w:t>
        </w:r>
      </w:hyperlink>
      <w:r w:rsidRPr="2D33B9AF" w:rsidR="10591E73">
        <w:rPr>
          <w:noProof w:val="0"/>
          <w:lang w:val="en-US"/>
        </w:rPr>
        <w:t xml:space="preserve"> -O minecraft_server.jar; java -Xmx1024M -Xms1024M -jar minecraft_server.jar nogui (accept EULA by editing eula.txt).</w:t>
      </w:r>
    </w:p>
    <w:p w:rsidR="10591E73" w:rsidP="2D33B9AF" w:rsidRDefault="10591E73" w14:paraId="00D43720" w14:textId="2B498CB9">
      <w:pPr>
        <w:bidi w:val="0"/>
        <w:spacing w:before="240" w:beforeAutospacing="off" w:after="240" w:afterAutospacing="off"/>
      </w:pPr>
      <w:r w:rsidRPr="2D33B9AF" w:rsidR="10591E73">
        <w:rPr>
          <w:b w:val="1"/>
          <w:bCs w:val="1"/>
          <w:noProof w:val="0"/>
          <w:lang w:val="en-US"/>
        </w:rPr>
        <w:t>Reflection</w:t>
      </w:r>
      <w:r w:rsidRPr="2D33B9AF" w:rsidR="10591E73">
        <w:rPr>
          <w:noProof w:val="0"/>
          <w:lang w:val="en-US"/>
        </w:rPr>
        <w:t xml:space="preserve">: </w:t>
      </w:r>
    </w:p>
    <w:p w:rsidR="10591E73" w:rsidP="2D33B9AF" w:rsidRDefault="10591E73" w14:paraId="4F0FA5B1" w14:textId="77DCE805">
      <w:pPr>
        <w:bidi w:val="0"/>
        <w:spacing w:before="240" w:beforeAutospacing="off" w:after="240" w:afterAutospacing="off"/>
      </w:pPr>
      <w:r w:rsidRPr="2D33B9AF" w:rsidR="10591E73">
        <w:rPr>
          <w:noProof w:val="0"/>
          <w:lang w:val="en-US"/>
        </w:rPr>
        <w:t xml:space="preserve">These commands ensure reproducible SSH-based setup, addressing LO4 </w:t>
      </w:r>
      <w:r w:rsidRPr="2D33B9AF" w:rsidR="10591E73">
        <w:rPr>
          <w:noProof w:val="0"/>
          <w:lang w:val="en-US"/>
        </w:rPr>
        <w:t>proficiency</w:t>
      </w:r>
      <w:r w:rsidRPr="2D33B9AF" w:rsidR="10591E73">
        <w:rPr>
          <w:noProof w:val="0"/>
          <w:lang w:val="en-US"/>
        </w:rPr>
        <w:t>. Challenge: Java version compatibility; resolved with LTS JDK.</w:t>
      </w:r>
    </w:p>
    <w:p w:rsidR="14F97B12" w:rsidP="2D33B9AF" w:rsidRDefault="14F97B12" w14:paraId="22EF1584" w14:textId="7ADAA168">
      <w:pPr>
        <w:bidi w:val="0"/>
        <w:spacing w:before="240" w:beforeAutospacing="off" w:after="240" w:afterAutospacing="off"/>
        <w:rPr>
          <w:noProof w:val="0"/>
          <w:lang w:val="en-US"/>
        </w:rPr>
      </w:pPr>
      <w:r w:rsidR="14F97B12">
        <w:drawing>
          <wp:inline wp14:editId="6B851BA6" wp14:anchorId="58E96653">
            <wp:extent cx="5943600" cy="3133725"/>
            <wp:effectExtent l="0" t="0" r="0" b="0"/>
            <wp:docPr id="1401946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946602" name="Picture 1401946602"/>
                    <pic:cNvPicPr/>
                  </pic:nvPicPr>
                  <pic:blipFill>
                    <a:blip xmlns:r="http://schemas.openxmlformats.org/officeDocument/2006/relationships" r:embed="rId220693833">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10591E73" w:rsidP="2D33B9AF" w:rsidRDefault="10591E73" w14:paraId="435E1742" w14:textId="26BC588A">
      <w:pPr>
        <w:pStyle w:val="Heading2"/>
        <w:bidi w:val="0"/>
        <w:spacing w:before="299" w:beforeAutospacing="off" w:after="299" w:afterAutospacing="off"/>
      </w:pPr>
      <w:r w:rsidRPr="2D33B9AF" w:rsidR="10591E73">
        <w:rPr>
          <w:b w:val="1"/>
          <w:bCs w:val="1"/>
          <w:noProof w:val="0"/>
          <w:sz w:val="36"/>
          <w:szCs w:val="36"/>
          <w:lang w:val="en-US"/>
        </w:rPr>
        <w:t>Expected Resource Profiles</w:t>
      </w:r>
    </w:p>
    <w:p w:rsidR="10591E73" w:rsidP="2D33B9AF" w:rsidRDefault="10591E73" w14:paraId="673BEE06" w14:textId="7A64A474">
      <w:pPr>
        <w:bidi w:val="0"/>
        <w:spacing w:before="240" w:beforeAutospacing="off" w:after="240" w:afterAutospacing="off"/>
      </w:pPr>
      <w:r w:rsidRPr="2D33B9AF" w:rsidR="10591E73">
        <w:rPr>
          <w:noProof w:val="0"/>
          <w:lang w:val="en-US"/>
        </w:rPr>
        <w:t>Based on benchmarks, anticipated usage for each app under load (on 2GB RAM, 2-core VM):</w:t>
      </w:r>
    </w:p>
    <w:tbl>
      <w:tblPr>
        <w:tblStyle w:val="TableNormal"/>
        <w:bidiVisual w:val="0"/>
        <w:tblW w:w="0" w:type="auto"/>
        <w:tblInd w:w="-1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728"/>
        <w:gridCol w:w="1728"/>
        <w:gridCol w:w="1728"/>
        <w:gridCol w:w="1728"/>
        <w:gridCol w:w="1728"/>
        <w:gridCol w:w="1728"/>
      </w:tblGrid>
      <w:tr w:rsidR="2D33B9AF" w:rsidTr="2D33B9AF" w14:paraId="01509D93">
        <w:trPr>
          <w:trHeight w:val="300"/>
        </w:trPr>
        <w:tc>
          <w:tcPr>
            <w:tcW w:w="1728" w:type="dxa"/>
            <w:tcMar/>
            <w:vAlign w:val="center"/>
          </w:tcPr>
          <w:p w:rsidR="2D33B9AF" w:rsidP="2D33B9AF" w:rsidRDefault="2D33B9AF" w14:paraId="48A6D262" w14:textId="7DFC69BB">
            <w:pPr>
              <w:bidi w:val="0"/>
              <w:spacing w:before="0" w:beforeAutospacing="off" w:after="0" w:afterAutospacing="off"/>
              <w:jc w:val="center"/>
            </w:pPr>
            <w:r w:rsidRPr="2D33B9AF" w:rsidR="2D33B9AF">
              <w:rPr>
                <w:b w:val="1"/>
                <w:bCs w:val="1"/>
              </w:rPr>
              <w:t>Application</w:t>
            </w:r>
          </w:p>
        </w:tc>
        <w:tc>
          <w:tcPr>
            <w:tcW w:w="1728" w:type="dxa"/>
            <w:tcMar/>
            <w:vAlign w:val="center"/>
          </w:tcPr>
          <w:p w:rsidR="2D33B9AF" w:rsidP="2D33B9AF" w:rsidRDefault="2D33B9AF" w14:paraId="4AAD575F" w14:textId="7611D7FF">
            <w:pPr>
              <w:bidi w:val="0"/>
              <w:spacing w:before="0" w:beforeAutospacing="off" w:after="0" w:afterAutospacing="off"/>
              <w:jc w:val="center"/>
            </w:pPr>
            <w:r w:rsidRPr="2D33B9AF" w:rsidR="2D33B9AF">
              <w:rPr>
                <w:b w:val="1"/>
                <w:bCs w:val="1"/>
              </w:rPr>
              <w:t>Expected CPU (%)</w:t>
            </w:r>
          </w:p>
        </w:tc>
        <w:tc>
          <w:tcPr>
            <w:tcW w:w="1728" w:type="dxa"/>
            <w:tcMar/>
            <w:vAlign w:val="center"/>
          </w:tcPr>
          <w:p w:rsidR="2D33B9AF" w:rsidP="2D33B9AF" w:rsidRDefault="2D33B9AF" w14:paraId="37865FFF" w14:textId="0C40DDAA">
            <w:pPr>
              <w:bidi w:val="0"/>
              <w:spacing w:before="0" w:beforeAutospacing="off" w:after="0" w:afterAutospacing="off"/>
              <w:jc w:val="center"/>
            </w:pPr>
            <w:r w:rsidRPr="2D33B9AF" w:rsidR="2D33B9AF">
              <w:rPr>
                <w:b w:val="1"/>
                <w:bCs w:val="1"/>
              </w:rPr>
              <w:t>RAM (MB)</w:t>
            </w:r>
          </w:p>
        </w:tc>
        <w:tc>
          <w:tcPr>
            <w:tcW w:w="1728" w:type="dxa"/>
            <w:tcMar/>
            <w:vAlign w:val="center"/>
          </w:tcPr>
          <w:p w:rsidR="2D33B9AF" w:rsidP="2D33B9AF" w:rsidRDefault="2D33B9AF" w14:paraId="7238DF5D" w14:textId="7EC2B77A">
            <w:pPr>
              <w:bidi w:val="0"/>
              <w:spacing w:before="0" w:beforeAutospacing="off" w:after="0" w:afterAutospacing="off"/>
              <w:jc w:val="center"/>
            </w:pPr>
            <w:r w:rsidRPr="2D33B9AF" w:rsidR="2D33B9AF">
              <w:rPr>
                <w:b w:val="1"/>
                <w:bCs w:val="1"/>
              </w:rPr>
              <w:t>Disk I/O (MB/s)</w:t>
            </w:r>
          </w:p>
        </w:tc>
        <w:tc>
          <w:tcPr>
            <w:tcW w:w="1728" w:type="dxa"/>
            <w:tcMar/>
            <w:vAlign w:val="center"/>
          </w:tcPr>
          <w:p w:rsidR="2D33B9AF" w:rsidP="2D33B9AF" w:rsidRDefault="2D33B9AF" w14:paraId="181DAE4A" w14:textId="065F085C">
            <w:pPr>
              <w:bidi w:val="0"/>
              <w:spacing w:before="0" w:beforeAutospacing="off" w:after="0" w:afterAutospacing="off"/>
              <w:jc w:val="center"/>
            </w:pPr>
            <w:r w:rsidRPr="2D33B9AF" w:rsidR="2D33B9AF">
              <w:rPr>
                <w:b w:val="1"/>
                <w:bCs w:val="1"/>
              </w:rPr>
              <w:t>Network (Mbps)</w:t>
            </w:r>
          </w:p>
        </w:tc>
        <w:tc>
          <w:tcPr>
            <w:tcW w:w="1728" w:type="dxa"/>
            <w:tcMar/>
            <w:vAlign w:val="center"/>
          </w:tcPr>
          <w:p w:rsidR="2D33B9AF" w:rsidP="2D33B9AF" w:rsidRDefault="2D33B9AF" w14:paraId="5EA35A0A" w14:textId="6E098CD1">
            <w:pPr>
              <w:bidi w:val="0"/>
              <w:spacing w:before="0" w:beforeAutospacing="off" w:after="0" w:afterAutospacing="off"/>
              <w:jc w:val="center"/>
            </w:pPr>
            <w:r w:rsidRPr="2D33B9AF" w:rsidR="2D33B9AF">
              <w:rPr>
                <w:b w:val="1"/>
                <w:bCs w:val="1"/>
              </w:rPr>
              <w:t>Notes</w:t>
            </w:r>
          </w:p>
        </w:tc>
      </w:tr>
      <w:tr w:rsidR="2D33B9AF" w:rsidTr="2D33B9AF" w14:paraId="68482B27">
        <w:trPr>
          <w:trHeight w:val="300"/>
        </w:trPr>
        <w:tc>
          <w:tcPr>
            <w:tcW w:w="1728" w:type="dxa"/>
            <w:tcMar/>
            <w:vAlign w:val="center"/>
          </w:tcPr>
          <w:p w:rsidR="2D33B9AF" w:rsidP="2D33B9AF" w:rsidRDefault="2D33B9AF" w14:paraId="3CAF7247" w14:textId="24B98D44">
            <w:pPr>
              <w:bidi w:val="0"/>
              <w:spacing w:before="0" w:beforeAutospacing="off" w:after="0" w:afterAutospacing="off"/>
            </w:pPr>
            <w:r w:rsidR="2D33B9AF">
              <w:rPr/>
              <w:t>stress</w:t>
            </w:r>
          </w:p>
        </w:tc>
        <w:tc>
          <w:tcPr>
            <w:tcW w:w="1728" w:type="dxa"/>
            <w:tcMar/>
            <w:vAlign w:val="center"/>
          </w:tcPr>
          <w:p w:rsidR="2D33B9AF" w:rsidP="2D33B9AF" w:rsidRDefault="2D33B9AF" w14:paraId="70A55F75" w14:textId="59856838">
            <w:pPr>
              <w:bidi w:val="0"/>
              <w:spacing w:before="0" w:beforeAutospacing="off" w:after="0" w:afterAutospacing="off"/>
            </w:pPr>
            <w:r w:rsidR="2D33B9AF">
              <w:rPr/>
              <w:t>90-100</w:t>
            </w:r>
          </w:p>
        </w:tc>
        <w:tc>
          <w:tcPr>
            <w:tcW w:w="1728" w:type="dxa"/>
            <w:tcMar/>
            <w:vAlign w:val="center"/>
          </w:tcPr>
          <w:p w:rsidR="2D33B9AF" w:rsidP="2D33B9AF" w:rsidRDefault="2D33B9AF" w14:paraId="1D65402C" w14:textId="2509CE4E">
            <w:pPr>
              <w:bidi w:val="0"/>
              <w:spacing w:before="0" w:beforeAutospacing="off" w:after="0" w:afterAutospacing="off"/>
            </w:pPr>
            <w:r w:rsidR="2D33B9AF">
              <w:rPr/>
              <w:t>100-200</w:t>
            </w:r>
          </w:p>
        </w:tc>
        <w:tc>
          <w:tcPr>
            <w:tcW w:w="1728" w:type="dxa"/>
            <w:tcMar/>
            <w:vAlign w:val="center"/>
          </w:tcPr>
          <w:p w:rsidR="2D33B9AF" w:rsidP="2D33B9AF" w:rsidRDefault="2D33B9AF" w14:paraId="339A46CD" w14:textId="5F3CBF55">
            <w:pPr>
              <w:bidi w:val="0"/>
              <w:spacing w:before="0" w:beforeAutospacing="off" w:after="0" w:afterAutospacing="off"/>
            </w:pPr>
            <w:r w:rsidR="2D33B9AF">
              <w:rPr/>
              <w:t>Low (&lt;1)</w:t>
            </w:r>
          </w:p>
        </w:tc>
        <w:tc>
          <w:tcPr>
            <w:tcW w:w="1728" w:type="dxa"/>
            <w:tcMar/>
            <w:vAlign w:val="center"/>
          </w:tcPr>
          <w:p w:rsidR="2D33B9AF" w:rsidP="2D33B9AF" w:rsidRDefault="2D33B9AF" w14:paraId="77BE063D" w14:textId="6F16F163">
            <w:pPr>
              <w:bidi w:val="0"/>
              <w:spacing w:before="0" w:beforeAutospacing="off" w:after="0" w:afterAutospacing="off"/>
            </w:pPr>
            <w:r w:rsidR="2D33B9AF">
              <w:rPr/>
              <w:t>None</w:t>
            </w:r>
          </w:p>
        </w:tc>
        <w:tc>
          <w:tcPr>
            <w:tcW w:w="1728" w:type="dxa"/>
            <w:tcMar/>
            <w:vAlign w:val="center"/>
          </w:tcPr>
          <w:p w:rsidR="2D33B9AF" w:rsidP="2D33B9AF" w:rsidRDefault="2D33B9AF" w14:paraId="171A2D0D" w14:textId="57C236A8">
            <w:pPr>
              <w:bidi w:val="0"/>
              <w:spacing w:before="0" w:beforeAutospacing="off" w:after="0" w:afterAutospacing="off"/>
            </w:pPr>
            <w:r w:rsidR="2D33B9AF">
              <w:rPr/>
              <w:t>Pure CPU spike; heat test.</w:t>
            </w:r>
          </w:p>
        </w:tc>
      </w:tr>
      <w:tr w:rsidR="2D33B9AF" w:rsidTr="2D33B9AF" w14:paraId="7D619B28">
        <w:trPr>
          <w:trHeight w:val="300"/>
        </w:trPr>
        <w:tc>
          <w:tcPr>
            <w:tcW w:w="1728" w:type="dxa"/>
            <w:tcMar/>
            <w:vAlign w:val="center"/>
          </w:tcPr>
          <w:p w:rsidR="2D33B9AF" w:rsidP="2D33B9AF" w:rsidRDefault="2D33B9AF" w14:paraId="22E5A822" w14:textId="31610CA9">
            <w:pPr>
              <w:bidi w:val="0"/>
              <w:spacing w:before="0" w:beforeAutospacing="off" w:after="0" w:afterAutospacing="off"/>
            </w:pPr>
            <w:r w:rsidR="2D33B9AF">
              <w:rPr/>
              <w:t>memtester</w:t>
            </w:r>
          </w:p>
        </w:tc>
        <w:tc>
          <w:tcPr>
            <w:tcW w:w="1728" w:type="dxa"/>
            <w:tcMar/>
            <w:vAlign w:val="center"/>
          </w:tcPr>
          <w:p w:rsidR="2D33B9AF" w:rsidP="2D33B9AF" w:rsidRDefault="2D33B9AF" w14:paraId="7BFBDDF9" w14:textId="0F2CBB1F">
            <w:pPr>
              <w:bidi w:val="0"/>
              <w:spacing w:before="0" w:beforeAutospacing="off" w:after="0" w:afterAutospacing="off"/>
            </w:pPr>
            <w:r w:rsidR="2D33B9AF">
              <w:rPr/>
              <w:t>10-20</w:t>
            </w:r>
          </w:p>
        </w:tc>
        <w:tc>
          <w:tcPr>
            <w:tcW w:w="1728" w:type="dxa"/>
            <w:tcMar/>
            <w:vAlign w:val="center"/>
          </w:tcPr>
          <w:p w:rsidR="2D33B9AF" w:rsidP="2D33B9AF" w:rsidRDefault="2D33B9AF" w14:paraId="40B3B6AE" w14:textId="31E948ED">
            <w:pPr>
              <w:bidi w:val="0"/>
              <w:spacing w:before="0" w:beforeAutospacing="off" w:after="0" w:afterAutospacing="off"/>
            </w:pPr>
            <w:r w:rsidR="2D33B9AF">
              <w:rPr/>
              <w:t>1500+</w:t>
            </w:r>
          </w:p>
        </w:tc>
        <w:tc>
          <w:tcPr>
            <w:tcW w:w="1728" w:type="dxa"/>
            <w:tcMar/>
            <w:vAlign w:val="center"/>
          </w:tcPr>
          <w:p w:rsidR="2D33B9AF" w:rsidP="2D33B9AF" w:rsidRDefault="2D33B9AF" w14:paraId="25DBE5AD" w14:textId="7AE0D3BE">
            <w:pPr>
              <w:bidi w:val="0"/>
              <w:spacing w:before="0" w:beforeAutospacing="off" w:after="0" w:afterAutospacing="off"/>
            </w:pPr>
            <w:r w:rsidR="2D33B9AF">
              <w:rPr/>
              <w:t>Low</w:t>
            </w:r>
          </w:p>
        </w:tc>
        <w:tc>
          <w:tcPr>
            <w:tcW w:w="1728" w:type="dxa"/>
            <w:tcMar/>
            <w:vAlign w:val="center"/>
          </w:tcPr>
          <w:p w:rsidR="2D33B9AF" w:rsidP="2D33B9AF" w:rsidRDefault="2D33B9AF" w14:paraId="1F917C78" w14:textId="0BE3E3A8">
            <w:pPr>
              <w:bidi w:val="0"/>
              <w:spacing w:before="0" w:beforeAutospacing="off" w:after="0" w:afterAutospacing="off"/>
            </w:pPr>
            <w:r w:rsidR="2D33B9AF">
              <w:rPr/>
              <w:t>None</w:t>
            </w:r>
          </w:p>
        </w:tc>
        <w:tc>
          <w:tcPr>
            <w:tcW w:w="1728" w:type="dxa"/>
            <w:tcMar/>
            <w:vAlign w:val="center"/>
          </w:tcPr>
          <w:p w:rsidR="2D33B9AF" w:rsidP="2D33B9AF" w:rsidRDefault="2D33B9AF" w14:paraId="5F79AAF7" w14:textId="5E6CF546">
            <w:pPr>
              <w:bidi w:val="0"/>
              <w:spacing w:before="0" w:beforeAutospacing="off" w:after="0" w:afterAutospacing="off"/>
            </w:pPr>
            <w:r w:rsidR="2D33B9AF">
              <w:rPr/>
              <w:t>Memory fill; swap if exceed.</w:t>
            </w:r>
          </w:p>
        </w:tc>
      </w:tr>
      <w:tr w:rsidR="2D33B9AF" w:rsidTr="2D33B9AF" w14:paraId="7CDCFED3">
        <w:trPr>
          <w:trHeight w:val="300"/>
        </w:trPr>
        <w:tc>
          <w:tcPr>
            <w:tcW w:w="1728" w:type="dxa"/>
            <w:tcMar/>
            <w:vAlign w:val="center"/>
          </w:tcPr>
          <w:p w:rsidR="2D33B9AF" w:rsidP="2D33B9AF" w:rsidRDefault="2D33B9AF" w14:paraId="2C06B5CF" w14:textId="471BFA42">
            <w:pPr>
              <w:bidi w:val="0"/>
              <w:spacing w:before="0" w:beforeAutospacing="off" w:after="0" w:afterAutospacing="off"/>
            </w:pPr>
            <w:r w:rsidR="2D33B9AF">
              <w:rPr/>
              <w:t>fio</w:t>
            </w:r>
          </w:p>
        </w:tc>
        <w:tc>
          <w:tcPr>
            <w:tcW w:w="1728" w:type="dxa"/>
            <w:tcMar/>
            <w:vAlign w:val="center"/>
          </w:tcPr>
          <w:p w:rsidR="2D33B9AF" w:rsidP="2D33B9AF" w:rsidRDefault="2D33B9AF" w14:paraId="4C883630" w14:textId="686D1F53">
            <w:pPr>
              <w:bidi w:val="0"/>
              <w:spacing w:before="0" w:beforeAutospacing="off" w:after="0" w:afterAutospacing="off"/>
            </w:pPr>
            <w:r w:rsidR="2D33B9AF">
              <w:rPr/>
              <w:t>20-40</w:t>
            </w:r>
          </w:p>
        </w:tc>
        <w:tc>
          <w:tcPr>
            <w:tcW w:w="1728" w:type="dxa"/>
            <w:tcMar/>
            <w:vAlign w:val="center"/>
          </w:tcPr>
          <w:p w:rsidR="2D33B9AF" w:rsidP="2D33B9AF" w:rsidRDefault="2D33B9AF" w14:paraId="5D98BEDC" w14:textId="1723C265">
            <w:pPr>
              <w:bidi w:val="0"/>
              <w:spacing w:before="0" w:beforeAutospacing="off" w:after="0" w:afterAutospacing="off"/>
            </w:pPr>
            <w:r w:rsidR="2D33B9AF">
              <w:rPr/>
              <w:t>200</w:t>
            </w:r>
          </w:p>
        </w:tc>
        <w:tc>
          <w:tcPr>
            <w:tcW w:w="1728" w:type="dxa"/>
            <w:tcMar/>
            <w:vAlign w:val="center"/>
          </w:tcPr>
          <w:p w:rsidR="2D33B9AF" w:rsidP="2D33B9AF" w:rsidRDefault="2D33B9AF" w14:paraId="46AC535D" w14:textId="04FA078C">
            <w:pPr>
              <w:bidi w:val="0"/>
              <w:spacing w:before="0" w:beforeAutospacing="off" w:after="0" w:afterAutospacing="off"/>
            </w:pPr>
            <w:r w:rsidR="2D33B9AF">
              <w:rPr/>
              <w:t>100+ R/W</w:t>
            </w:r>
          </w:p>
        </w:tc>
        <w:tc>
          <w:tcPr>
            <w:tcW w:w="1728" w:type="dxa"/>
            <w:tcMar/>
            <w:vAlign w:val="center"/>
          </w:tcPr>
          <w:p w:rsidR="2D33B9AF" w:rsidP="2D33B9AF" w:rsidRDefault="2D33B9AF" w14:paraId="62C4A8AA" w14:textId="5E1268C8">
            <w:pPr>
              <w:bidi w:val="0"/>
              <w:spacing w:before="0" w:beforeAutospacing="off" w:after="0" w:afterAutospacing="off"/>
            </w:pPr>
            <w:r w:rsidR="2D33B9AF">
              <w:rPr/>
              <w:t>None</w:t>
            </w:r>
          </w:p>
        </w:tc>
        <w:tc>
          <w:tcPr>
            <w:tcW w:w="1728" w:type="dxa"/>
            <w:tcMar/>
            <w:vAlign w:val="center"/>
          </w:tcPr>
          <w:p w:rsidR="2D33B9AF" w:rsidP="2D33B9AF" w:rsidRDefault="2D33B9AF" w14:paraId="1AE477E2" w14:textId="1F0BEA56">
            <w:pPr>
              <w:bidi w:val="0"/>
              <w:spacing w:before="0" w:beforeAutospacing="off" w:after="0" w:afterAutospacing="off"/>
            </w:pPr>
            <w:r w:rsidR="2D33B9AF">
              <w:rPr/>
              <w:t>Disk-bound; SSD vs. HDD diff.</w:t>
            </w:r>
          </w:p>
        </w:tc>
      </w:tr>
      <w:tr w:rsidR="2D33B9AF" w:rsidTr="2D33B9AF" w14:paraId="0C17691C">
        <w:trPr>
          <w:trHeight w:val="300"/>
        </w:trPr>
        <w:tc>
          <w:tcPr>
            <w:tcW w:w="1728" w:type="dxa"/>
            <w:tcMar/>
            <w:vAlign w:val="center"/>
          </w:tcPr>
          <w:p w:rsidR="2D33B9AF" w:rsidP="2D33B9AF" w:rsidRDefault="2D33B9AF" w14:paraId="211B130D" w14:textId="440A8A23">
            <w:pPr>
              <w:bidi w:val="0"/>
              <w:spacing w:before="0" w:beforeAutospacing="off" w:after="0" w:afterAutospacing="off"/>
            </w:pPr>
            <w:r w:rsidR="2D33B9AF">
              <w:rPr/>
              <w:t>iperf3</w:t>
            </w:r>
          </w:p>
        </w:tc>
        <w:tc>
          <w:tcPr>
            <w:tcW w:w="1728" w:type="dxa"/>
            <w:tcMar/>
            <w:vAlign w:val="center"/>
          </w:tcPr>
          <w:p w:rsidR="2D33B9AF" w:rsidP="2D33B9AF" w:rsidRDefault="2D33B9AF" w14:paraId="3D32E98F" w14:textId="7CFC8220">
            <w:pPr>
              <w:bidi w:val="0"/>
              <w:spacing w:before="0" w:beforeAutospacing="off" w:after="0" w:afterAutospacing="off"/>
            </w:pPr>
            <w:r w:rsidR="2D33B9AF">
              <w:rPr/>
              <w:t>10-30</w:t>
            </w:r>
          </w:p>
        </w:tc>
        <w:tc>
          <w:tcPr>
            <w:tcW w:w="1728" w:type="dxa"/>
            <w:tcMar/>
            <w:vAlign w:val="center"/>
          </w:tcPr>
          <w:p w:rsidR="2D33B9AF" w:rsidP="2D33B9AF" w:rsidRDefault="2D33B9AF" w14:paraId="2AC2D7F7" w14:textId="6B5D3BCE">
            <w:pPr>
              <w:bidi w:val="0"/>
              <w:spacing w:before="0" w:beforeAutospacing="off" w:after="0" w:afterAutospacing="off"/>
            </w:pPr>
            <w:r w:rsidR="2D33B9AF">
              <w:rPr/>
              <w:t>100</w:t>
            </w:r>
          </w:p>
        </w:tc>
        <w:tc>
          <w:tcPr>
            <w:tcW w:w="1728" w:type="dxa"/>
            <w:tcMar/>
            <w:vAlign w:val="center"/>
          </w:tcPr>
          <w:p w:rsidR="2D33B9AF" w:rsidP="2D33B9AF" w:rsidRDefault="2D33B9AF" w14:paraId="40062D32" w14:textId="367E78FD">
            <w:pPr>
              <w:bidi w:val="0"/>
              <w:spacing w:before="0" w:beforeAutospacing="off" w:after="0" w:afterAutospacing="off"/>
            </w:pPr>
            <w:r w:rsidR="2D33B9AF">
              <w:rPr/>
              <w:t>Low</w:t>
            </w:r>
          </w:p>
        </w:tc>
        <w:tc>
          <w:tcPr>
            <w:tcW w:w="1728" w:type="dxa"/>
            <w:tcMar/>
            <w:vAlign w:val="center"/>
          </w:tcPr>
          <w:p w:rsidR="2D33B9AF" w:rsidP="2D33B9AF" w:rsidRDefault="2D33B9AF" w14:paraId="5878C8C6" w14:textId="75B91253">
            <w:pPr>
              <w:bidi w:val="0"/>
              <w:spacing w:before="0" w:beforeAutospacing="off" w:after="0" w:afterAutospacing="off"/>
            </w:pPr>
            <w:r w:rsidR="2D33B9AF">
              <w:rPr/>
              <w:t>500+</w:t>
            </w:r>
          </w:p>
        </w:tc>
        <w:tc>
          <w:tcPr>
            <w:tcW w:w="1728" w:type="dxa"/>
            <w:tcMar/>
            <w:vAlign w:val="center"/>
          </w:tcPr>
          <w:p w:rsidR="2D33B9AF" w:rsidP="2D33B9AF" w:rsidRDefault="2D33B9AF" w14:paraId="788CE909" w14:textId="73A16F53">
            <w:pPr>
              <w:bidi w:val="0"/>
              <w:spacing w:before="0" w:beforeAutospacing="off" w:after="0" w:afterAutospacing="off"/>
            </w:pPr>
            <w:r w:rsidR="2D33B9AF">
              <w:rPr/>
              <w:t>Bandwidth max; latency &lt;10ms.</w:t>
            </w:r>
          </w:p>
        </w:tc>
      </w:tr>
      <w:tr w:rsidR="2D33B9AF" w:rsidTr="2D33B9AF" w14:paraId="400D6162">
        <w:trPr>
          <w:trHeight w:val="300"/>
        </w:trPr>
        <w:tc>
          <w:tcPr>
            <w:tcW w:w="1728" w:type="dxa"/>
            <w:tcMar/>
            <w:vAlign w:val="center"/>
          </w:tcPr>
          <w:p w:rsidR="2D33B9AF" w:rsidP="2D33B9AF" w:rsidRDefault="2D33B9AF" w14:paraId="16CD7C58" w14:textId="61CFB2FC">
            <w:pPr>
              <w:bidi w:val="0"/>
              <w:spacing w:before="0" w:beforeAutospacing="off" w:after="0" w:afterAutospacing="off"/>
            </w:pPr>
            <w:r w:rsidR="2D33B9AF">
              <w:rPr/>
              <w:t>Minecraft</w:t>
            </w:r>
          </w:p>
        </w:tc>
        <w:tc>
          <w:tcPr>
            <w:tcW w:w="1728" w:type="dxa"/>
            <w:tcMar/>
            <w:vAlign w:val="center"/>
          </w:tcPr>
          <w:p w:rsidR="2D33B9AF" w:rsidP="2D33B9AF" w:rsidRDefault="2D33B9AF" w14:paraId="50632F9F" w14:textId="6D081283">
            <w:pPr>
              <w:bidi w:val="0"/>
              <w:spacing w:before="0" w:beforeAutospacing="off" w:after="0" w:afterAutospacing="off"/>
            </w:pPr>
            <w:r w:rsidR="2D33B9AF">
              <w:rPr/>
              <w:t>50-80</w:t>
            </w:r>
          </w:p>
        </w:tc>
        <w:tc>
          <w:tcPr>
            <w:tcW w:w="1728" w:type="dxa"/>
            <w:tcMar/>
            <w:vAlign w:val="center"/>
          </w:tcPr>
          <w:p w:rsidR="2D33B9AF" w:rsidP="2D33B9AF" w:rsidRDefault="2D33B9AF" w14:paraId="18B52754" w14:textId="00B6AF6D">
            <w:pPr>
              <w:bidi w:val="0"/>
              <w:spacing w:before="0" w:beforeAutospacing="off" w:after="0" w:afterAutospacing="off"/>
            </w:pPr>
            <w:r w:rsidR="2D33B9AF">
              <w:rPr/>
              <w:t>800-1200</w:t>
            </w:r>
          </w:p>
        </w:tc>
        <w:tc>
          <w:tcPr>
            <w:tcW w:w="1728" w:type="dxa"/>
            <w:tcMar/>
            <w:vAlign w:val="center"/>
          </w:tcPr>
          <w:p w:rsidR="2D33B9AF" w:rsidP="2D33B9AF" w:rsidRDefault="2D33B9AF" w14:paraId="01A1FD50" w14:textId="2588C9E6">
            <w:pPr>
              <w:bidi w:val="0"/>
              <w:spacing w:before="0" w:beforeAutospacing="off" w:after="0" w:afterAutospacing="off"/>
            </w:pPr>
            <w:r w:rsidR="2D33B9AF">
              <w:rPr/>
              <w:t>10-50 R/W</w:t>
            </w:r>
          </w:p>
        </w:tc>
        <w:tc>
          <w:tcPr>
            <w:tcW w:w="1728" w:type="dxa"/>
            <w:tcMar/>
            <w:vAlign w:val="center"/>
          </w:tcPr>
          <w:p w:rsidR="2D33B9AF" w:rsidP="2D33B9AF" w:rsidRDefault="2D33B9AF" w14:paraId="3C14DF68" w14:textId="0D3511C0">
            <w:pPr>
              <w:bidi w:val="0"/>
              <w:spacing w:before="0" w:beforeAutospacing="off" w:after="0" w:afterAutospacing="off"/>
            </w:pPr>
            <w:r w:rsidR="2D33B9AF">
              <w:rPr/>
              <w:t>100-300</w:t>
            </w:r>
          </w:p>
        </w:tc>
        <w:tc>
          <w:tcPr>
            <w:tcW w:w="1728" w:type="dxa"/>
            <w:tcMar/>
            <w:vAlign w:val="center"/>
          </w:tcPr>
          <w:p w:rsidR="2D33B9AF" w:rsidP="2D33B9AF" w:rsidRDefault="2D33B9AF" w14:paraId="0E20DB21" w14:textId="70FDCB0D">
            <w:pPr>
              <w:bidi w:val="0"/>
              <w:spacing w:before="0" w:beforeAutospacing="off" w:after="0" w:afterAutospacing="off"/>
            </w:pPr>
            <w:r w:rsidR="2D33B9AF">
              <w:rPr/>
              <w:t>Mixed; scales with players.</w:t>
            </w:r>
          </w:p>
        </w:tc>
      </w:tr>
    </w:tbl>
    <w:p w:rsidR="10591E73" w:rsidP="2D33B9AF" w:rsidRDefault="10591E73" w14:paraId="178C2A10" w14:textId="3EDF0A9D">
      <w:pPr>
        <w:bidi w:val="0"/>
        <w:spacing w:before="240" w:beforeAutospacing="off" w:after="240" w:afterAutospacing="off"/>
      </w:pPr>
      <w:r w:rsidRPr="2D33B9AF" w:rsidR="10591E73">
        <w:rPr>
          <w:b w:val="1"/>
          <w:bCs w:val="1"/>
          <w:noProof w:val="0"/>
          <w:lang w:val="en-US"/>
        </w:rPr>
        <w:t>Reflection</w:t>
      </w:r>
      <w:r w:rsidRPr="2D33B9AF" w:rsidR="10591E73">
        <w:rPr>
          <w:noProof w:val="0"/>
          <w:lang w:val="en-US"/>
        </w:rPr>
        <w:t>: Profiles anticipate bottlenecks (e.g., RAM overflow in memtester), informing Week 6 optimizations. Trade-off: Realistic vs. synthetic loads.</w:t>
      </w:r>
    </w:p>
    <w:p w:rsidR="10591E73" w:rsidP="2D33B9AF" w:rsidRDefault="10591E73" w14:paraId="1A014068" w14:textId="1E1863CB">
      <w:pPr>
        <w:pStyle w:val="Heading2"/>
        <w:bidi w:val="0"/>
        <w:spacing w:before="299" w:beforeAutospacing="off" w:after="299" w:afterAutospacing="off"/>
        <w:rPr>
          <w:b w:val="1"/>
          <w:bCs w:val="1"/>
          <w:noProof w:val="0"/>
          <w:color w:val="auto"/>
          <w:sz w:val="36"/>
          <w:szCs w:val="36"/>
          <w:lang w:val="en-US"/>
        </w:rPr>
      </w:pPr>
      <w:r w:rsidRPr="2D33B9AF" w:rsidR="10591E73">
        <w:rPr>
          <w:b w:val="1"/>
          <w:bCs w:val="1"/>
          <w:noProof w:val="0"/>
          <w:color w:val="auto"/>
          <w:sz w:val="36"/>
          <w:szCs w:val="36"/>
          <w:lang w:val="en-US"/>
        </w:rPr>
        <w:t>Monitoring Strategy</w:t>
      </w:r>
    </w:p>
    <w:p w:rsidR="10591E73" w:rsidP="2D33B9AF" w:rsidRDefault="10591E73" w14:paraId="6B3035B7" w14:textId="0904199D">
      <w:pPr>
        <w:bidi w:val="0"/>
        <w:spacing w:before="240" w:beforeAutospacing="off" w:after="240" w:afterAutospacing="off"/>
      </w:pPr>
      <w:r w:rsidRPr="2D33B9AF" w:rsidR="10591E73">
        <w:rPr>
          <w:noProof w:val="0"/>
          <w:lang w:val="en-US"/>
        </w:rPr>
        <w:t>For each app, measure via remote SSH using Week 5 script: Baseline (idle 5min), load (10min run), post-opt. Tools: htop (CPU/RAM), iostat (I/O), iperf3 -c (network), ping (latency), time (response). Average 3 runs; visualize in Week 6. E.g., for fio: ssh admin@server-ip 'iostat -x 1 60' during test.</w:t>
      </w:r>
    </w:p>
    <w:p w:rsidR="10591E73" w:rsidP="2D33B9AF" w:rsidRDefault="10591E73" w14:paraId="047A38DF" w14:textId="748BB29D">
      <w:pPr>
        <w:bidi w:val="0"/>
        <w:spacing w:before="240" w:beforeAutospacing="off" w:after="240" w:afterAutospacing="off"/>
      </w:pPr>
      <w:r w:rsidRPr="2D33B9AF" w:rsidR="10591E73">
        <w:rPr>
          <w:b w:val="1"/>
          <w:bCs w:val="1"/>
          <w:noProof w:val="0"/>
          <w:lang w:val="en-US"/>
        </w:rPr>
        <w:t>Reflection</w:t>
      </w:r>
      <w:r w:rsidRPr="2D33B9AF" w:rsidR="10591E73">
        <w:rPr>
          <w:noProof w:val="0"/>
          <w:lang w:val="en-US"/>
        </w:rPr>
        <w:t xml:space="preserve">: </w:t>
      </w:r>
    </w:p>
    <w:p w:rsidR="10591E73" w:rsidP="2D33B9AF" w:rsidRDefault="10591E73" w14:paraId="7C771137" w14:textId="3E40275D">
      <w:pPr>
        <w:bidi w:val="0"/>
        <w:spacing w:before="240" w:beforeAutospacing="off" w:after="240" w:afterAutospacing="off"/>
      </w:pPr>
      <w:r w:rsidRPr="2D33B9AF" w:rsidR="10591E73">
        <w:rPr>
          <w:noProof w:val="0"/>
          <w:lang w:val="en-US"/>
        </w:rPr>
        <w:t>Strategy ensures comprehensive measurement, linking to LO4. Challenge: Real-time vs. logged data; use redirection for accuracy.</w:t>
      </w:r>
    </w:p>
    <w:p w:rsidR="10591E73" w:rsidP="2D33B9AF" w:rsidRDefault="10591E73" w14:paraId="628EB928" w14:textId="7C0FDA86">
      <w:pPr>
        <w:pStyle w:val="Heading1"/>
        <w:bidi w:val="0"/>
        <w:spacing w:before="322" w:beforeAutospacing="off" w:after="322" w:afterAutospacing="off"/>
        <w:rPr>
          <w:b w:val="1"/>
          <w:bCs w:val="1"/>
          <w:noProof w:val="0"/>
          <w:color w:val="auto"/>
          <w:sz w:val="40"/>
          <w:szCs w:val="40"/>
          <w:lang w:val="en-US"/>
        </w:rPr>
      </w:pPr>
      <w:r w:rsidRPr="2D33B9AF" w:rsidR="10591E73">
        <w:rPr>
          <w:b w:val="1"/>
          <w:bCs w:val="1"/>
          <w:noProof w:val="0"/>
          <w:color w:val="auto"/>
          <w:sz w:val="40"/>
          <w:szCs w:val="40"/>
          <w:lang w:val="en-US"/>
        </w:rPr>
        <w:t>Week 3 Summary and Reflections</w:t>
      </w:r>
    </w:p>
    <w:p w:rsidR="10591E73" w:rsidP="2D33B9AF" w:rsidRDefault="10591E73" w14:paraId="31A21745" w14:textId="2280B6FE">
      <w:pPr>
        <w:bidi w:val="0"/>
        <w:spacing w:before="240" w:beforeAutospacing="off" w:after="240" w:afterAutospacing="off"/>
      </w:pPr>
      <w:r w:rsidRPr="2D33B9AF" w:rsidR="10591E73">
        <w:rPr>
          <w:noProof w:val="0"/>
          <w:lang w:val="en-US"/>
        </w:rPr>
        <w:t>Week 3 selects apps for diverse workloads, with installation/monitoring plans. This prepares for testing, demonstrating critical selection (LO5).</w:t>
      </w:r>
    </w:p>
    <w:p w:rsidR="10591E73" w:rsidP="2D33B9AF" w:rsidRDefault="10591E73" w14:paraId="5FD93642" w14:textId="33F8985A">
      <w:pPr>
        <w:bidi w:val="0"/>
        <w:spacing w:before="240" w:beforeAutospacing="off" w:after="240" w:afterAutospacing="off"/>
      </w:pPr>
      <w:r w:rsidRPr="2D33B9AF" w:rsidR="10591E73">
        <w:rPr>
          <w:b w:val="1"/>
          <w:bCs w:val="1"/>
          <w:noProof w:val="0"/>
          <w:lang w:val="en-US"/>
        </w:rPr>
        <w:t>Reflections</w:t>
      </w:r>
      <w:r w:rsidRPr="2D33B9AF" w:rsidR="10591E73">
        <w:rPr>
          <w:noProof w:val="0"/>
          <w:lang w:val="en-US"/>
        </w:rPr>
        <w:t>: Choices balance simplicity and realism, with trade-offs like fio's flexibility vs. dd's ease. Builds skills in benchmarking, addressing sustainability via efficient tests.</w:t>
      </w:r>
    </w:p>
    <w:p w:rsidR="10591E73" w:rsidP="2D33B9AF" w:rsidRDefault="10591E73" w14:paraId="2DBDDD16" w14:textId="3AAF1A5B">
      <w:pPr>
        <w:pStyle w:val="Heading3"/>
        <w:bidi w:val="0"/>
        <w:spacing w:before="281" w:beforeAutospacing="off" w:after="281" w:afterAutospacing="off"/>
      </w:pPr>
      <w:r w:rsidRPr="2D33B9AF" w:rsidR="10591E73">
        <w:rPr>
          <w:b w:val="1"/>
          <w:bCs w:val="1"/>
          <w:noProof w:val="0"/>
          <w:sz w:val="28"/>
          <w:szCs w:val="28"/>
          <w:lang w:val="en-US"/>
        </w:rPr>
        <w:t xml:space="preserve">References </w:t>
      </w:r>
    </w:p>
    <w:p w:rsidR="389F7FFA" w:rsidP="2D33B9AF" w:rsidRDefault="389F7FFA" w14:paraId="110F60BD" w14:textId="7ED89CB0">
      <w:pPr>
        <w:pStyle w:val="ListParagraph"/>
        <w:numPr>
          <w:ilvl w:val="0"/>
          <w:numId w:val="7"/>
        </w:numPr>
        <w:spacing w:before="240" w:beforeAutospacing="off" w:after="240" w:afterAutospacing="off"/>
        <w:rPr>
          <w:sz w:val="24"/>
          <w:szCs w:val="24"/>
        </w:rPr>
      </w:pPr>
      <w:r w:rsidRPr="2D33B9AF" w:rsidR="389F7FFA">
        <w:rPr>
          <w:rFonts w:ascii="Aptos" w:hAnsi="Aptos" w:eastAsia="Aptos" w:cs="Aptos"/>
          <w:noProof w:val="0"/>
          <w:sz w:val="24"/>
          <w:szCs w:val="24"/>
          <w:lang w:val="en-US"/>
        </w:rPr>
        <w:t>ArchWiki</w:t>
      </w:r>
      <w:r w:rsidRPr="2D33B9AF" w:rsidR="389F7FFA">
        <w:rPr>
          <w:rFonts w:ascii="Aptos" w:hAnsi="Aptos" w:eastAsia="Aptos" w:cs="Aptos"/>
          <w:noProof w:val="0"/>
          <w:sz w:val="24"/>
          <w:szCs w:val="24"/>
          <w:lang w:val="en-US"/>
        </w:rPr>
        <w:t xml:space="preserve">. (2025, November 23). Benchmarking. </w:t>
      </w:r>
      <w:hyperlink r:id="R34e11cc075e04070">
        <w:r w:rsidRPr="2D33B9AF" w:rsidR="389F7FFA">
          <w:rPr>
            <w:rStyle w:val="Hyperlink"/>
            <w:rFonts w:ascii="Aptos" w:hAnsi="Aptos" w:eastAsia="Aptos" w:cs="Aptos"/>
            <w:noProof w:val="0"/>
            <w:sz w:val="24"/>
            <w:szCs w:val="24"/>
            <w:lang w:val="en-US"/>
          </w:rPr>
          <w:t>https://wiki.archlinux.org/title/Benchmarking</w:t>
        </w:r>
      </w:hyperlink>
    </w:p>
    <w:p w:rsidR="389F7FFA" w:rsidP="2D33B9AF" w:rsidRDefault="389F7FFA" w14:paraId="2808580E" w14:textId="34201240">
      <w:pPr>
        <w:pStyle w:val="ListParagraph"/>
        <w:numPr>
          <w:ilvl w:val="0"/>
          <w:numId w:val="7"/>
        </w:numPr>
        <w:spacing w:before="240" w:beforeAutospacing="off" w:after="240" w:afterAutospacing="off"/>
        <w:rPr>
          <w:sz w:val="24"/>
          <w:szCs w:val="24"/>
        </w:rPr>
      </w:pPr>
      <w:r w:rsidRPr="2D33B9AF" w:rsidR="389F7FFA">
        <w:rPr>
          <w:rFonts w:ascii="Aptos" w:hAnsi="Aptos" w:eastAsia="Aptos" w:cs="Aptos"/>
          <w:noProof w:val="0"/>
          <w:sz w:val="24"/>
          <w:szCs w:val="24"/>
          <w:lang w:val="en-US"/>
        </w:rPr>
        <w:t xml:space="preserve">Ask Ubuntu. (2015, June 9). CPU benchmarking utility for Linux. </w:t>
      </w:r>
      <w:hyperlink r:id="R7cfe55f4b1574c90">
        <w:r w:rsidRPr="2D33B9AF" w:rsidR="389F7FFA">
          <w:rPr>
            <w:rStyle w:val="Hyperlink"/>
            <w:rFonts w:ascii="Aptos" w:hAnsi="Aptos" w:eastAsia="Aptos" w:cs="Aptos"/>
            <w:noProof w:val="0"/>
            <w:sz w:val="24"/>
            <w:szCs w:val="24"/>
            <w:lang w:val="en-US"/>
          </w:rPr>
          <w:t>https://askubuntu.com/questions/634513/cpu-benchmarking-utility-for-linux</w:t>
        </w:r>
      </w:hyperlink>
    </w:p>
    <w:p w:rsidR="389F7FFA" w:rsidP="2D33B9AF" w:rsidRDefault="389F7FFA" w14:paraId="78D16B97" w14:textId="6B260781">
      <w:pPr>
        <w:pStyle w:val="ListParagraph"/>
        <w:numPr>
          <w:ilvl w:val="0"/>
          <w:numId w:val="7"/>
        </w:numPr>
        <w:spacing w:before="240" w:beforeAutospacing="off" w:after="240" w:afterAutospacing="off"/>
        <w:rPr>
          <w:sz w:val="24"/>
          <w:szCs w:val="24"/>
        </w:rPr>
      </w:pPr>
      <w:r w:rsidRPr="2D33B9AF" w:rsidR="389F7FFA">
        <w:rPr>
          <w:rFonts w:ascii="Aptos" w:hAnsi="Aptos" w:eastAsia="Aptos" w:cs="Aptos"/>
          <w:noProof w:val="0"/>
          <w:sz w:val="24"/>
          <w:szCs w:val="24"/>
          <w:lang w:val="en-US"/>
        </w:rPr>
        <w:t>FossLinux</w:t>
      </w:r>
      <w:r w:rsidRPr="2D33B9AF" w:rsidR="389F7FFA">
        <w:rPr>
          <w:rFonts w:ascii="Aptos" w:hAnsi="Aptos" w:eastAsia="Aptos" w:cs="Aptos"/>
          <w:noProof w:val="0"/>
          <w:sz w:val="24"/>
          <w:szCs w:val="24"/>
          <w:lang w:val="en-US"/>
        </w:rPr>
        <w:t xml:space="preserve">. (2020, August 19). 6 best CPU stress test and performance benchmark Linux tools. </w:t>
      </w:r>
      <w:hyperlink r:id="R2a04243656fc4b27">
        <w:r w:rsidRPr="2D33B9AF" w:rsidR="389F7FFA">
          <w:rPr>
            <w:rStyle w:val="Hyperlink"/>
            <w:rFonts w:ascii="Aptos" w:hAnsi="Aptos" w:eastAsia="Aptos" w:cs="Aptos"/>
            <w:noProof w:val="0"/>
            <w:sz w:val="24"/>
            <w:szCs w:val="24"/>
            <w:lang w:val="en-US"/>
          </w:rPr>
          <w:t>https://www.fosslinux.com/42630/best-cpu-stress-test-performance-benchmark-linux-tools.htm</w:t>
        </w:r>
      </w:hyperlink>
    </w:p>
    <w:p w:rsidR="389F7FFA" w:rsidP="2D33B9AF" w:rsidRDefault="389F7FFA" w14:paraId="26F8750F" w14:textId="291C4996">
      <w:pPr>
        <w:pStyle w:val="ListParagraph"/>
        <w:numPr>
          <w:ilvl w:val="0"/>
          <w:numId w:val="7"/>
        </w:numPr>
        <w:spacing w:before="240" w:beforeAutospacing="off" w:after="240" w:afterAutospacing="off"/>
        <w:rPr>
          <w:sz w:val="24"/>
          <w:szCs w:val="24"/>
        </w:rPr>
      </w:pPr>
      <w:r w:rsidRPr="2D33B9AF" w:rsidR="389F7FFA">
        <w:rPr>
          <w:rFonts w:ascii="Aptos" w:hAnsi="Aptos" w:eastAsia="Aptos" w:cs="Aptos"/>
          <w:noProof w:val="0"/>
          <w:sz w:val="24"/>
          <w:szCs w:val="24"/>
          <w:lang w:val="en-US"/>
        </w:rPr>
        <w:t>Geekbench</w:t>
      </w:r>
      <w:r w:rsidRPr="2D33B9AF" w:rsidR="389F7FFA">
        <w:rPr>
          <w:rFonts w:ascii="Aptos" w:hAnsi="Aptos" w:eastAsia="Aptos" w:cs="Aptos"/>
          <w:noProof w:val="0"/>
          <w:sz w:val="24"/>
          <w:szCs w:val="24"/>
          <w:lang w:val="en-US"/>
        </w:rPr>
        <w:t xml:space="preserve">. (2023). </w:t>
      </w:r>
      <w:r w:rsidRPr="2D33B9AF" w:rsidR="389F7FFA">
        <w:rPr>
          <w:rFonts w:ascii="Aptos" w:hAnsi="Aptos" w:eastAsia="Aptos" w:cs="Aptos"/>
          <w:noProof w:val="0"/>
          <w:sz w:val="24"/>
          <w:szCs w:val="24"/>
          <w:lang w:val="en-US"/>
        </w:rPr>
        <w:t>Geekbench</w:t>
      </w:r>
      <w:r w:rsidRPr="2D33B9AF" w:rsidR="389F7FFA">
        <w:rPr>
          <w:rFonts w:ascii="Aptos" w:hAnsi="Aptos" w:eastAsia="Aptos" w:cs="Aptos"/>
          <w:noProof w:val="0"/>
          <w:sz w:val="24"/>
          <w:szCs w:val="24"/>
          <w:lang w:val="en-US"/>
        </w:rPr>
        <w:t xml:space="preserve"> 6 - Cross-platform benchmark. </w:t>
      </w:r>
      <w:hyperlink r:id="R4927853ceed341ba">
        <w:r w:rsidRPr="2D33B9AF" w:rsidR="389F7FFA">
          <w:rPr>
            <w:rStyle w:val="Hyperlink"/>
            <w:rFonts w:ascii="Aptos" w:hAnsi="Aptos" w:eastAsia="Aptos" w:cs="Aptos"/>
            <w:noProof w:val="0"/>
            <w:sz w:val="24"/>
            <w:szCs w:val="24"/>
            <w:lang w:val="en-US"/>
          </w:rPr>
          <w:t>https://www.geekbench.com/</w:t>
        </w:r>
      </w:hyperlink>
    </w:p>
    <w:p w:rsidR="389F7FFA" w:rsidP="2D33B9AF" w:rsidRDefault="389F7FFA" w14:paraId="6881E07B" w14:textId="0C3A31ED">
      <w:pPr>
        <w:pStyle w:val="ListParagraph"/>
        <w:numPr>
          <w:ilvl w:val="0"/>
          <w:numId w:val="7"/>
        </w:numPr>
        <w:spacing w:before="240" w:beforeAutospacing="off" w:after="240" w:afterAutospacing="off"/>
        <w:rPr>
          <w:sz w:val="24"/>
          <w:szCs w:val="24"/>
        </w:rPr>
      </w:pPr>
      <w:r w:rsidRPr="2D33B9AF" w:rsidR="389F7FFA">
        <w:rPr>
          <w:rFonts w:ascii="Aptos" w:hAnsi="Aptos" w:eastAsia="Aptos" w:cs="Aptos"/>
          <w:noProof w:val="0"/>
          <w:sz w:val="24"/>
          <w:szCs w:val="24"/>
          <w:lang w:val="en-US"/>
        </w:rPr>
        <w:t>It's</w:t>
      </w:r>
      <w:r w:rsidRPr="2D33B9AF" w:rsidR="389F7FFA">
        <w:rPr>
          <w:rFonts w:ascii="Aptos" w:hAnsi="Aptos" w:eastAsia="Aptos" w:cs="Aptos"/>
          <w:noProof w:val="0"/>
          <w:sz w:val="24"/>
          <w:szCs w:val="24"/>
          <w:lang w:val="en-US"/>
        </w:rPr>
        <w:t xml:space="preserve"> FOSS. (2025, June 21). How to benchmark your Linux system: 3 open-source benchmarking tools. </w:t>
      </w:r>
      <w:hyperlink r:id="Ra3c15773b6e44868">
        <w:r w:rsidRPr="2D33B9AF" w:rsidR="389F7FFA">
          <w:rPr>
            <w:rStyle w:val="Hyperlink"/>
            <w:rFonts w:ascii="Aptos" w:hAnsi="Aptos" w:eastAsia="Aptos" w:cs="Aptos"/>
            <w:noProof w:val="0"/>
            <w:sz w:val="24"/>
            <w:szCs w:val="24"/>
            <w:lang w:val="en-US"/>
          </w:rPr>
          <w:t>https://itsfoss.com/benchmark-tools-linux/</w:t>
        </w:r>
      </w:hyperlink>
    </w:p>
    <w:p w:rsidR="389F7FFA" w:rsidP="2D33B9AF" w:rsidRDefault="389F7FFA" w14:paraId="6506D793" w14:textId="3ED073F1">
      <w:pPr>
        <w:pStyle w:val="ListParagraph"/>
        <w:numPr>
          <w:ilvl w:val="0"/>
          <w:numId w:val="7"/>
        </w:numPr>
        <w:spacing w:before="240" w:beforeAutospacing="off" w:after="240" w:afterAutospacing="off"/>
        <w:rPr>
          <w:sz w:val="24"/>
          <w:szCs w:val="24"/>
        </w:rPr>
      </w:pPr>
      <w:r w:rsidRPr="2D33B9AF" w:rsidR="389F7FFA">
        <w:rPr>
          <w:rFonts w:ascii="Aptos" w:hAnsi="Aptos" w:eastAsia="Aptos" w:cs="Aptos"/>
          <w:noProof w:val="0"/>
          <w:sz w:val="24"/>
          <w:szCs w:val="24"/>
          <w:lang w:val="en-US"/>
        </w:rPr>
        <w:t>LinuxBlog</w:t>
      </w:r>
      <w:r w:rsidRPr="2D33B9AF" w:rsidR="389F7FFA">
        <w:rPr>
          <w:rFonts w:ascii="Aptos" w:hAnsi="Aptos" w:eastAsia="Aptos" w:cs="Aptos"/>
          <w:noProof w:val="0"/>
          <w:sz w:val="24"/>
          <w:szCs w:val="24"/>
          <w:lang w:val="en-US"/>
        </w:rPr>
        <w:t xml:space="preserve">. (2025, September 29). Linux benchmark scripts and tools. </w:t>
      </w:r>
      <w:hyperlink r:id="Ra05ad039cf9b4673">
        <w:r w:rsidRPr="2D33B9AF" w:rsidR="389F7FFA">
          <w:rPr>
            <w:rStyle w:val="Hyperlink"/>
            <w:rFonts w:ascii="Aptos" w:hAnsi="Aptos" w:eastAsia="Aptos" w:cs="Aptos"/>
            <w:noProof w:val="0"/>
            <w:sz w:val="24"/>
            <w:szCs w:val="24"/>
            <w:lang w:val="en-US"/>
          </w:rPr>
          <w:t>https://linuxblog.io/linux-benchmark-scripts-tools/</w:t>
        </w:r>
      </w:hyperlink>
    </w:p>
    <w:p w:rsidR="389F7FFA" w:rsidP="2D33B9AF" w:rsidRDefault="389F7FFA" w14:paraId="0EF34314" w14:textId="1ABDC137">
      <w:pPr>
        <w:pStyle w:val="ListParagraph"/>
        <w:numPr>
          <w:ilvl w:val="0"/>
          <w:numId w:val="7"/>
        </w:numPr>
        <w:spacing w:before="240" w:beforeAutospacing="off" w:after="240" w:afterAutospacing="off"/>
        <w:rPr>
          <w:sz w:val="24"/>
          <w:szCs w:val="24"/>
        </w:rPr>
      </w:pPr>
      <w:r w:rsidRPr="2D33B9AF" w:rsidR="389F7FFA">
        <w:rPr>
          <w:rFonts w:ascii="Aptos" w:hAnsi="Aptos" w:eastAsia="Aptos" w:cs="Aptos"/>
          <w:noProof w:val="0"/>
          <w:sz w:val="24"/>
          <w:szCs w:val="24"/>
          <w:lang w:val="en-US"/>
        </w:rPr>
        <w:t>LinuxLinks</w:t>
      </w:r>
      <w:r w:rsidRPr="2D33B9AF" w:rsidR="389F7FFA">
        <w:rPr>
          <w:rFonts w:ascii="Aptos" w:hAnsi="Aptos" w:eastAsia="Aptos" w:cs="Aptos"/>
          <w:noProof w:val="0"/>
          <w:sz w:val="24"/>
          <w:szCs w:val="24"/>
          <w:lang w:val="en-US"/>
        </w:rPr>
        <w:t xml:space="preserve">. (2025, July 25). 15 best free and </w:t>
      </w:r>
      <w:r w:rsidRPr="2D33B9AF" w:rsidR="389F7FFA">
        <w:rPr>
          <w:rFonts w:ascii="Aptos" w:hAnsi="Aptos" w:eastAsia="Aptos" w:cs="Aptos"/>
          <w:noProof w:val="0"/>
          <w:sz w:val="24"/>
          <w:szCs w:val="24"/>
          <w:lang w:val="en-US"/>
        </w:rPr>
        <w:t>open source</w:t>
      </w:r>
      <w:r w:rsidRPr="2D33B9AF" w:rsidR="389F7FFA">
        <w:rPr>
          <w:rFonts w:ascii="Aptos" w:hAnsi="Aptos" w:eastAsia="Aptos" w:cs="Aptos"/>
          <w:noProof w:val="0"/>
          <w:sz w:val="24"/>
          <w:szCs w:val="24"/>
          <w:lang w:val="en-US"/>
        </w:rPr>
        <w:t xml:space="preserve"> Linux benchmark tools. </w:t>
      </w:r>
      <w:hyperlink r:id="R7c80017911e448b9">
        <w:r w:rsidRPr="2D33B9AF" w:rsidR="389F7FFA">
          <w:rPr>
            <w:rStyle w:val="Hyperlink"/>
            <w:rFonts w:ascii="Aptos" w:hAnsi="Aptos" w:eastAsia="Aptos" w:cs="Aptos"/>
            <w:noProof w:val="0"/>
            <w:sz w:val="24"/>
            <w:szCs w:val="24"/>
            <w:lang w:val="en-US"/>
          </w:rPr>
          <w:t>https://www.linuxlinks.com/benchmarktools/</w:t>
        </w:r>
      </w:hyperlink>
    </w:p>
    <w:p w:rsidR="389F7FFA" w:rsidP="2D33B9AF" w:rsidRDefault="389F7FFA" w14:paraId="73B497A0" w14:textId="41EF8783">
      <w:pPr>
        <w:pStyle w:val="ListParagraph"/>
        <w:numPr>
          <w:ilvl w:val="0"/>
          <w:numId w:val="7"/>
        </w:numPr>
        <w:spacing w:before="240" w:beforeAutospacing="off" w:after="240" w:afterAutospacing="off"/>
        <w:rPr>
          <w:sz w:val="24"/>
          <w:szCs w:val="24"/>
        </w:rPr>
      </w:pPr>
      <w:r w:rsidRPr="2D33B9AF" w:rsidR="389F7FFA">
        <w:rPr>
          <w:rFonts w:ascii="Aptos" w:hAnsi="Aptos" w:eastAsia="Aptos" w:cs="Aptos"/>
          <w:noProof w:val="0"/>
          <w:sz w:val="24"/>
          <w:szCs w:val="24"/>
          <w:lang w:val="en-US"/>
        </w:rPr>
        <w:t>nixCraft</w:t>
      </w:r>
      <w:r w:rsidRPr="2D33B9AF" w:rsidR="389F7FFA">
        <w:rPr>
          <w:rFonts w:ascii="Aptos" w:hAnsi="Aptos" w:eastAsia="Aptos" w:cs="Aptos"/>
          <w:noProof w:val="0"/>
          <w:sz w:val="24"/>
          <w:szCs w:val="24"/>
          <w:lang w:val="en-US"/>
        </w:rPr>
        <w:t xml:space="preserve">. (2025, February 20). 30 Linux system monitoring tools every </w:t>
      </w:r>
      <w:r w:rsidRPr="2D33B9AF" w:rsidR="389F7FFA">
        <w:rPr>
          <w:rFonts w:ascii="Aptos" w:hAnsi="Aptos" w:eastAsia="Aptos" w:cs="Aptos"/>
          <w:noProof w:val="0"/>
          <w:sz w:val="24"/>
          <w:szCs w:val="24"/>
          <w:lang w:val="en-US"/>
        </w:rPr>
        <w:t>SysAdmin</w:t>
      </w:r>
      <w:r w:rsidRPr="2D33B9AF" w:rsidR="389F7FFA">
        <w:rPr>
          <w:rFonts w:ascii="Aptos" w:hAnsi="Aptos" w:eastAsia="Aptos" w:cs="Aptos"/>
          <w:noProof w:val="0"/>
          <w:sz w:val="24"/>
          <w:szCs w:val="24"/>
          <w:lang w:val="en-US"/>
        </w:rPr>
        <w:t xml:space="preserve"> should know. </w:t>
      </w:r>
      <w:hyperlink r:id="R1fa052ca169e4f82">
        <w:r w:rsidRPr="2D33B9AF" w:rsidR="389F7FFA">
          <w:rPr>
            <w:rStyle w:val="Hyperlink"/>
            <w:rFonts w:ascii="Aptos" w:hAnsi="Aptos" w:eastAsia="Aptos" w:cs="Aptos"/>
            <w:noProof w:val="0"/>
            <w:sz w:val="24"/>
            <w:szCs w:val="24"/>
            <w:lang w:val="en-US"/>
          </w:rPr>
          <w:t>https://www.cyberciti.biz/tips/top-linux-monitoring-tools.html</w:t>
        </w:r>
      </w:hyperlink>
    </w:p>
    <w:p w:rsidR="389F7FFA" w:rsidP="2D33B9AF" w:rsidRDefault="389F7FFA" w14:paraId="1E8A661F" w14:textId="31FF919C">
      <w:pPr>
        <w:pStyle w:val="ListParagraph"/>
        <w:numPr>
          <w:ilvl w:val="0"/>
          <w:numId w:val="7"/>
        </w:numPr>
        <w:spacing w:before="240" w:beforeAutospacing="off" w:after="240" w:afterAutospacing="off"/>
        <w:rPr>
          <w:sz w:val="24"/>
          <w:szCs w:val="24"/>
        </w:rPr>
      </w:pPr>
      <w:r w:rsidRPr="2D33B9AF" w:rsidR="389F7FFA">
        <w:rPr>
          <w:rFonts w:ascii="Aptos" w:hAnsi="Aptos" w:eastAsia="Aptos" w:cs="Aptos"/>
          <w:noProof w:val="0"/>
          <w:sz w:val="24"/>
          <w:szCs w:val="24"/>
          <w:lang w:val="en-US"/>
        </w:rPr>
        <w:t>Phoronix</w:t>
      </w:r>
      <w:r w:rsidRPr="2D33B9AF" w:rsidR="389F7FFA">
        <w:rPr>
          <w:rFonts w:ascii="Aptos" w:hAnsi="Aptos" w:eastAsia="Aptos" w:cs="Aptos"/>
          <w:noProof w:val="0"/>
          <w:sz w:val="24"/>
          <w:szCs w:val="24"/>
          <w:lang w:val="en-US"/>
        </w:rPr>
        <w:t xml:space="preserve"> Test Suite. (n.d.). </w:t>
      </w:r>
      <w:r w:rsidRPr="2D33B9AF" w:rsidR="389F7FFA">
        <w:rPr>
          <w:rFonts w:ascii="Aptos" w:hAnsi="Aptos" w:eastAsia="Aptos" w:cs="Aptos"/>
          <w:noProof w:val="0"/>
          <w:sz w:val="24"/>
          <w:szCs w:val="24"/>
          <w:lang w:val="en-US"/>
        </w:rPr>
        <w:t>Phoronix</w:t>
      </w:r>
      <w:r w:rsidRPr="2D33B9AF" w:rsidR="389F7FFA">
        <w:rPr>
          <w:rFonts w:ascii="Aptos" w:hAnsi="Aptos" w:eastAsia="Aptos" w:cs="Aptos"/>
          <w:noProof w:val="0"/>
          <w:sz w:val="24"/>
          <w:szCs w:val="24"/>
          <w:lang w:val="en-US"/>
        </w:rPr>
        <w:t xml:space="preserve"> Test Suite - Linux testing &amp; benchmarking platform. </w:t>
      </w:r>
      <w:hyperlink r:id="R370b6e4ba8be4cc2">
        <w:r w:rsidRPr="2D33B9AF" w:rsidR="389F7FFA">
          <w:rPr>
            <w:rStyle w:val="Hyperlink"/>
            <w:rFonts w:ascii="Aptos" w:hAnsi="Aptos" w:eastAsia="Aptos" w:cs="Aptos"/>
            <w:noProof w:val="0"/>
            <w:sz w:val="24"/>
            <w:szCs w:val="24"/>
            <w:lang w:val="en-US"/>
          </w:rPr>
          <w:t>https://www.phoronix-test-suite.com/</w:t>
        </w:r>
      </w:hyperlink>
    </w:p>
    <w:p w:rsidR="389F7FFA" w:rsidP="2D33B9AF" w:rsidRDefault="389F7FFA" w14:paraId="1D632308" w14:textId="5A803E9E">
      <w:pPr>
        <w:pStyle w:val="ListParagraph"/>
        <w:numPr>
          <w:ilvl w:val="0"/>
          <w:numId w:val="7"/>
        </w:numPr>
        <w:spacing w:before="240" w:beforeAutospacing="off" w:after="240" w:afterAutospacing="off"/>
        <w:rPr>
          <w:sz w:val="24"/>
          <w:szCs w:val="24"/>
        </w:rPr>
      </w:pPr>
      <w:r w:rsidRPr="2D33B9AF" w:rsidR="389F7FFA">
        <w:rPr>
          <w:rFonts w:ascii="Aptos" w:hAnsi="Aptos" w:eastAsia="Aptos" w:cs="Aptos"/>
          <w:noProof w:val="0"/>
          <w:sz w:val="24"/>
          <w:szCs w:val="24"/>
          <w:lang w:val="en-US"/>
        </w:rPr>
        <w:t>Tecmint</w:t>
      </w:r>
      <w:r w:rsidRPr="2D33B9AF" w:rsidR="389F7FFA">
        <w:rPr>
          <w:rFonts w:ascii="Aptos" w:hAnsi="Aptos" w:eastAsia="Aptos" w:cs="Aptos"/>
          <w:noProof w:val="0"/>
          <w:sz w:val="24"/>
          <w:szCs w:val="24"/>
          <w:lang w:val="en-US"/>
        </w:rPr>
        <w:t xml:space="preserve">. (2025, September 8). 24 best command line performance monitoring tools for Linux. </w:t>
      </w:r>
      <w:hyperlink r:id="R951ef1d0a9174fa1">
        <w:r w:rsidRPr="2D33B9AF" w:rsidR="389F7FFA">
          <w:rPr>
            <w:rStyle w:val="Hyperlink"/>
            <w:rFonts w:ascii="Aptos" w:hAnsi="Aptos" w:eastAsia="Aptos" w:cs="Aptos"/>
            <w:noProof w:val="0"/>
            <w:sz w:val="24"/>
            <w:szCs w:val="24"/>
            <w:lang w:val="en-US"/>
          </w:rPr>
          <w:t>https://www.tecmint.com/command-line-tools-to-monitor-linux-performance/</w:t>
        </w:r>
      </w:hyperlink>
    </w:p>
    <w:p w:rsidR="2D33B9AF" w:rsidP="2D33B9AF" w:rsidRDefault="2D33B9AF" w14:paraId="0758A4A4" w14:textId="0A0FAAAB">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60fa7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8d24c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57077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9426b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4534950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667a8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f77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50B662"/>
    <w:rsid w:val="08B2062C"/>
    <w:rsid w:val="10591E73"/>
    <w:rsid w:val="14F97B12"/>
    <w:rsid w:val="1C913081"/>
    <w:rsid w:val="226D9AAC"/>
    <w:rsid w:val="2D33B9AF"/>
    <w:rsid w:val="37E42FF5"/>
    <w:rsid w:val="389F7FFA"/>
    <w:rsid w:val="3950B662"/>
    <w:rsid w:val="46FE6CD2"/>
    <w:rsid w:val="58623A79"/>
    <w:rsid w:val="58623A79"/>
    <w:rsid w:val="5ABA6D30"/>
    <w:rsid w:val="744AB1D1"/>
    <w:rsid w:val="75201885"/>
    <w:rsid w:val="7985501C"/>
    <w:rsid w:val="7C931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B662"/>
  <w15:chartTrackingRefBased/>
  <w15:docId w15:val="{05267C28-89DB-4AC2-8FD4-C70D39F8C2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D33B9A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D33B9A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D33B9A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D33B9AF"/>
    <w:pPr>
      <w:spacing/>
      <w:ind w:left="720"/>
      <w:contextualSpacing/>
    </w:pPr>
  </w:style>
  <w:style w:type="character" w:styleId="Hyperlink">
    <w:uiPriority w:val="99"/>
    <w:name w:val="Hyperlink"/>
    <w:basedOn w:val="DefaultParagraphFont"/>
    <w:unhideWhenUsed/>
    <w:rsid w:val="2D33B9A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admin@192.168.56.10" TargetMode="External" Id="Rd5465056156f4128" /><Relationship Type="http://schemas.openxmlformats.org/officeDocument/2006/relationships/hyperlink" Target="https://piston-data.mojang.com/v1/objects/593ac5e522d0e9a5a4b92d0567b4df570aac1edd/server.jar" TargetMode="External" Id="R3fc44faecdec4bcd" /><Relationship Type="http://schemas.openxmlformats.org/officeDocument/2006/relationships/image" Target="/media/image.jpg" Id="rId220693833" /><Relationship Type="http://schemas.openxmlformats.org/officeDocument/2006/relationships/hyperlink" Target="https://wiki.archlinux.org/title/Benchmarking" TargetMode="External" Id="R34e11cc075e04070" /><Relationship Type="http://schemas.openxmlformats.org/officeDocument/2006/relationships/hyperlink" Target="https://askubuntu.com/questions/634513/cpu-benchmarking-utility-for-linux" TargetMode="External" Id="R7cfe55f4b1574c90" /><Relationship Type="http://schemas.openxmlformats.org/officeDocument/2006/relationships/hyperlink" Target="https://www.fosslinux.com/42630/best-cpu-stress-test-performance-benchmark-linux-tools.htm" TargetMode="External" Id="R2a04243656fc4b27" /><Relationship Type="http://schemas.openxmlformats.org/officeDocument/2006/relationships/hyperlink" Target="https://www.geekbench.com/" TargetMode="External" Id="R4927853ceed341ba" /><Relationship Type="http://schemas.openxmlformats.org/officeDocument/2006/relationships/hyperlink" Target="https://itsfoss.com/benchmark-tools-linux/" TargetMode="External" Id="Ra3c15773b6e44868" /><Relationship Type="http://schemas.openxmlformats.org/officeDocument/2006/relationships/hyperlink" Target="https://linuxblog.io/linux-benchmark-scripts-tools/" TargetMode="External" Id="Ra05ad039cf9b4673" /><Relationship Type="http://schemas.openxmlformats.org/officeDocument/2006/relationships/hyperlink" Target="https://www.linuxlinks.com/benchmarktools/" TargetMode="External" Id="R7c80017911e448b9" /><Relationship Type="http://schemas.openxmlformats.org/officeDocument/2006/relationships/hyperlink" Target="https://www.cyberciti.biz/tips/top-linux-monitoring-tools.html" TargetMode="External" Id="R1fa052ca169e4f82" /><Relationship Type="http://schemas.openxmlformats.org/officeDocument/2006/relationships/hyperlink" Target="https://www.phoronix-test-suite.com/" TargetMode="External" Id="R370b6e4ba8be4cc2" /><Relationship Type="http://schemas.openxmlformats.org/officeDocument/2006/relationships/hyperlink" Target="https://www.tecmint.com/command-line-tools-to-monitor-linux-performance/" TargetMode="External" Id="R951ef1d0a9174fa1" /><Relationship Type="http://schemas.openxmlformats.org/officeDocument/2006/relationships/numbering" Target="numbering.xml" Id="Ra9c03e9587a643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2025-11-30T10:43:19.7359439Z</dcterms:created>
  <dcterms:modified xsi:type="dcterms:W3CDTF">2025-11-30T12:51:26.9834647Z</dcterms:modified>
  <dc:creator>FAISAL EJAZ</dc:creator>
  <lastModifiedBy>FAISAL EJAZ</lastModifiedBy>
</coreProperties>
</file>