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720" w:right="-720"/>
        <w:rPr>
          <w:b/>
          <w:sz w:val="24"/>
        </w:rPr>
      </w:pPr>
      <w:r>
        <w:rPr>
          <w:b/>
          <w:sz w:val="24"/>
        </w:rPr>
        <w:t>Please read the following instructions carefully before solving &amp; submitting assignment:</w:t>
      </w:r>
    </w:p>
    <w:p>
      <w:pPr>
        <w:spacing w:after="0" w:line="360" w:lineRule="auto"/>
        <w:ind w:left="-720" w:right="-720"/>
        <w:rPr>
          <w:b/>
          <w:sz w:val="24"/>
        </w:rPr>
      </w:pPr>
    </w:p>
    <w:p>
      <w:pPr>
        <w:ind w:left="-720" w:right="-540"/>
        <w:jc w:val="both"/>
        <w:rPr>
          <w:b/>
          <w:iCs/>
          <w:sz w:val="32"/>
          <w:szCs w:val="32"/>
          <w:u w:val="single"/>
        </w:rPr>
      </w:pPr>
      <w:r>
        <w:rPr>
          <w:b/>
          <w:iCs/>
          <w:sz w:val="32"/>
          <w:szCs w:val="32"/>
          <w:u w:val="single"/>
        </w:rPr>
        <w:t>Uploading Instructions:</w:t>
      </w:r>
    </w:p>
    <w:p>
      <w:pPr>
        <w:pStyle w:val="8"/>
        <w:numPr>
          <w:ilvl w:val="0"/>
          <w:numId w:val="1"/>
        </w:numPr>
        <w:tabs>
          <w:tab w:val="left" w:pos="-360"/>
          <w:tab w:val="clear" w:pos="720"/>
        </w:tabs>
        <w:autoSpaceDE w:val="0"/>
        <w:autoSpaceDN w:val="0"/>
        <w:adjustRightInd w:val="0"/>
        <w:spacing w:after="0"/>
        <w:ind w:left="-360" w:right="-540"/>
        <w:contextualSpacing w:val="0"/>
        <w:jc w:val="both"/>
        <w:rPr>
          <w:rFonts w:cs="Calibri"/>
          <w:color w:val="FF0000"/>
          <w:sz w:val="24"/>
          <w:szCs w:val="24"/>
        </w:rPr>
      </w:pPr>
      <w:r>
        <w:rPr>
          <w:rFonts w:cs="Calibri"/>
          <w:color w:val="FF0000"/>
          <w:sz w:val="24"/>
          <w:szCs w:val="24"/>
        </w:rPr>
        <w:t xml:space="preserve">You are not allowed to use any compiler or interpreter for this assignment. </w:t>
      </w:r>
    </w:p>
    <w:p>
      <w:pPr>
        <w:pStyle w:val="8"/>
        <w:numPr>
          <w:ilvl w:val="0"/>
          <w:numId w:val="1"/>
        </w:numPr>
        <w:tabs>
          <w:tab w:val="left" w:pos="-360"/>
          <w:tab w:val="clear" w:pos="720"/>
        </w:tabs>
        <w:autoSpaceDE w:val="0"/>
        <w:autoSpaceDN w:val="0"/>
        <w:adjustRightInd w:val="0"/>
        <w:spacing w:after="0"/>
        <w:ind w:left="-360" w:right="-540"/>
        <w:contextualSpacing w:val="0"/>
        <w:jc w:val="both"/>
        <w:rPr>
          <w:rFonts w:cs="Calibri"/>
          <w:color w:val="FF0000"/>
          <w:sz w:val="24"/>
          <w:szCs w:val="24"/>
        </w:rPr>
      </w:pPr>
      <w:r>
        <w:rPr>
          <w:rFonts w:cs="Calibri"/>
          <w:color w:val="FF0000"/>
          <w:sz w:val="24"/>
          <w:szCs w:val="24"/>
        </w:rPr>
        <w:t>You can use Notepad or any other text editor (</w:t>
      </w:r>
      <w:r>
        <w:rPr>
          <w:rFonts w:cs="Calibri"/>
          <w:i/>
          <w:iCs/>
          <w:color w:val="FF0000"/>
          <w:sz w:val="24"/>
          <w:szCs w:val="24"/>
        </w:rPr>
        <w:t>like Sublime Text, Atom, VS Code etc.</w:t>
      </w:r>
      <w:r>
        <w:rPr>
          <w:rFonts w:cs="Calibri"/>
          <w:color w:val="FF0000"/>
          <w:sz w:val="24"/>
          <w:szCs w:val="24"/>
        </w:rPr>
        <w:t xml:space="preserve">) </w:t>
      </w:r>
      <w:r>
        <w:rPr>
          <w:rFonts w:hint="default" w:cs="Calibri"/>
          <w:color w:val="FF0000"/>
          <w:sz w:val="24"/>
          <w:szCs w:val="24"/>
          <w:lang w:val="en-US"/>
        </w:rPr>
        <w:t>to complete this  code.</w:t>
      </w:r>
    </w:p>
    <w:p>
      <w:pPr>
        <w:numPr>
          <w:ilvl w:val="0"/>
          <w:numId w:val="1"/>
        </w:numPr>
        <w:tabs>
          <w:tab w:val="left" w:pos="-360"/>
          <w:tab w:val="clear" w:pos="720"/>
        </w:tabs>
        <w:autoSpaceDE w:val="0"/>
        <w:autoSpaceDN w:val="0"/>
        <w:adjustRightInd w:val="0"/>
        <w:spacing w:after="0"/>
        <w:ind w:left="-360" w:right="-540"/>
        <w:jc w:val="both"/>
        <w:rPr>
          <w:rFonts w:cs="Calibri"/>
          <w:color w:val="FF0000"/>
          <w:sz w:val="24"/>
          <w:szCs w:val="24"/>
        </w:rPr>
      </w:pPr>
      <w:r>
        <w:rPr>
          <w:rFonts w:cs="Calibri"/>
          <w:color w:val="FF0000"/>
          <w:sz w:val="24"/>
          <w:szCs w:val="24"/>
        </w:rPr>
        <w:t>After completion, copy all the code; it must be a simple text, which should not contain any format or style</w:t>
      </w:r>
      <w:r>
        <w:rPr>
          <w:rFonts w:hint="default" w:cs="Calibri"/>
          <w:color w:val="FF0000"/>
          <w:sz w:val="24"/>
          <w:szCs w:val="24"/>
          <w:lang w:val="en-US"/>
        </w:rPr>
        <w:t xml:space="preserve"> and paste in a word file or with format of .doc, .docx.</w:t>
      </w:r>
    </w:p>
    <w:p>
      <w:pPr>
        <w:numPr>
          <w:ilvl w:val="0"/>
          <w:numId w:val="1"/>
        </w:numPr>
        <w:tabs>
          <w:tab w:val="left" w:pos="-360"/>
          <w:tab w:val="clear" w:pos="720"/>
        </w:tabs>
        <w:autoSpaceDE w:val="0"/>
        <w:autoSpaceDN w:val="0"/>
        <w:adjustRightInd w:val="0"/>
        <w:spacing w:after="0"/>
        <w:ind w:left="-360" w:right="-540"/>
        <w:jc w:val="both"/>
        <w:rPr>
          <w:rFonts w:cs="Calibri"/>
          <w:color w:val="FF0000"/>
          <w:sz w:val="24"/>
          <w:szCs w:val="24"/>
        </w:rPr>
      </w:pPr>
      <w:r>
        <w:rPr>
          <w:rFonts w:hint="default" w:cs="Calibri"/>
          <w:color w:val="FF0000"/>
          <w:sz w:val="24"/>
          <w:szCs w:val="24"/>
          <w:lang w:val="en-US"/>
        </w:rPr>
        <w:t>Upload</w:t>
      </w:r>
      <w:r>
        <w:rPr>
          <w:rFonts w:cs="Calibri"/>
          <w:color w:val="FF0000"/>
          <w:sz w:val="24"/>
          <w:szCs w:val="24"/>
        </w:rPr>
        <w:t xml:space="preserve"> it on VULMS at assignment section and click on submit button within due date.</w:t>
      </w:r>
    </w:p>
    <w:p>
      <w:pPr>
        <w:pStyle w:val="8"/>
        <w:numPr>
          <w:ilvl w:val="0"/>
          <w:numId w:val="1"/>
        </w:numPr>
        <w:tabs>
          <w:tab w:val="left" w:pos="-360"/>
          <w:tab w:val="clear" w:pos="720"/>
        </w:tabs>
        <w:autoSpaceDE w:val="0"/>
        <w:autoSpaceDN w:val="0"/>
        <w:adjustRightInd w:val="0"/>
        <w:spacing w:after="0"/>
        <w:ind w:left="-360" w:right="-540"/>
        <w:jc w:val="both"/>
        <w:rPr>
          <w:rFonts w:cs="Calibri"/>
          <w:color w:val="FF0000"/>
          <w:sz w:val="24"/>
          <w:szCs w:val="24"/>
        </w:rPr>
      </w:pPr>
      <w:r>
        <w:rPr>
          <w:rFonts w:cs="Calibri"/>
          <w:color w:val="FF0000"/>
          <w:sz w:val="24"/>
          <w:szCs w:val="24"/>
        </w:rPr>
        <w:t>After upload, make sure the submitted code is properly visible and in readable form.</w:t>
      </w:r>
    </w:p>
    <w:p>
      <w:pPr>
        <w:numPr>
          <w:ilvl w:val="0"/>
          <w:numId w:val="1"/>
        </w:numPr>
        <w:tabs>
          <w:tab w:val="left" w:pos="-360"/>
          <w:tab w:val="clear" w:pos="720"/>
        </w:tabs>
        <w:spacing w:after="0"/>
        <w:ind w:left="-360" w:right="-540"/>
        <w:jc w:val="both"/>
        <w:rPr>
          <w:rFonts w:cs="Calibri"/>
          <w:color w:val="FF0000"/>
          <w:sz w:val="24"/>
          <w:szCs w:val="24"/>
        </w:rPr>
      </w:pPr>
      <w:r>
        <w:rPr>
          <w:rFonts w:cs="Calibri"/>
          <w:color w:val="FF0000"/>
          <w:sz w:val="24"/>
          <w:szCs w:val="24"/>
        </w:rPr>
        <w:t>No assignment will be accepted through email.</w:t>
      </w:r>
    </w:p>
    <w:p>
      <w:pPr>
        <w:ind w:left="-720" w:right="-540"/>
        <w:jc w:val="both"/>
        <w:rPr>
          <w:b/>
          <w:iCs/>
          <w:sz w:val="32"/>
          <w:szCs w:val="32"/>
          <w:u w:val="single"/>
        </w:rPr>
      </w:pPr>
    </w:p>
    <w:p>
      <w:pPr>
        <w:ind w:left="-720" w:right="-540"/>
        <w:jc w:val="both"/>
        <w:rPr>
          <w:b/>
          <w:iCs/>
          <w:sz w:val="32"/>
          <w:szCs w:val="32"/>
          <w:u w:val="single"/>
        </w:rPr>
      </w:pPr>
      <w:r>
        <w:rPr>
          <w:b/>
          <w:iCs/>
          <w:sz w:val="32"/>
          <w:szCs w:val="32"/>
          <w:u w:val="single"/>
        </w:rPr>
        <w:t>Rules for Marking:</w:t>
      </w:r>
    </w:p>
    <w:p>
      <w:pPr>
        <w:spacing w:after="0"/>
        <w:ind w:left="-720" w:right="-720"/>
        <w:jc w:val="both"/>
        <w:rPr>
          <w:color w:val="FF0000"/>
          <w:sz w:val="24"/>
        </w:rPr>
      </w:pPr>
      <w:r>
        <w:rPr>
          <w:color w:val="FF0000"/>
          <w:sz w:val="24"/>
        </w:rPr>
        <w:t>It should be clear that your assignment will not get any credit if:</w:t>
      </w:r>
    </w:p>
    <w:p>
      <w:pPr>
        <w:spacing w:after="0"/>
        <w:ind w:left="-720" w:right="-720"/>
        <w:jc w:val="both"/>
        <w:rPr>
          <w:color w:val="FF0000"/>
          <w:sz w:val="24"/>
        </w:rPr>
      </w:pPr>
    </w:p>
    <w:p>
      <w:pPr>
        <w:numPr>
          <w:ilvl w:val="0"/>
          <w:numId w:val="2"/>
        </w:numPr>
        <w:tabs>
          <w:tab w:val="left" w:pos="-360"/>
          <w:tab w:val="clear" w:pos="0"/>
        </w:tabs>
        <w:spacing w:after="0"/>
        <w:ind w:left="-360" w:right="-720" w:hanging="360"/>
        <w:jc w:val="both"/>
        <w:rPr>
          <w:color w:val="FF0000"/>
          <w:sz w:val="24"/>
        </w:rPr>
      </w:pPr>
      <w:r>
        <w:rPr>
          <w:color w:val="FF0000"/>
          <w:sz w:val="24"/>
        </w:rPr>
        <w:t xml:space="preserve">The assignment is submitted after due date. </w:t>
      </w:r>
    </w:p>
    <w:p>
      <w:pPr>
        <w:numPr>
          <w:ilvl w:val="0"/>
          <w:numId w:val="2"/>
        </w:numPr>
        <w:tabs>
          <w:tab w:val="left" w:pos="-360"/>
          <w:tab w:val="clear" w:pos="0"/>
        </w:tabs>
        <w:spacing w:after="0"/>
        <w:ind w:left="-360" w:right="-720" w:hanging="360"/>
        <w:jc w:val="both"/>
        <w:rPr>
          <w:color w:val="FF0000"/>
          <w:sz w:val="24"/>
        </w:rPr>
      </w:pPr>
      <w:r>
        <w:rPr>
          <w:color w:val="FF0000"/>
          <w:sz w:val="24"/>
        </w:rPr>
        <w:t>The assignment is not submitted in proper format (</w:t>
      </w:r>
      <w:r>
        <w:rPr>
          <w:i/>
          <w:iCs/>
          <w:color w:val="FF0000"/>
          <w:sz w:val="24"/>
        </w:rPr>
        <w:t>i.e. simple text, without any format/style</w:t>
      </w:r>
      <w:r>
        <w:rPr>
          <w:color w:val="FF0000"/>
          <w:sz w:val="24"/>
        </w:rPr>
        <w:t xml:space="preserve">). </w:t>
      </w:r>
    </w:p>
    <w:p>
      <w:pPr>
        <w:numPr>
          <w:ilvl w:val="0"/>
          <w:numId w:val="2"/>
        </w:numPr>
        <w:tabs>
          <w:tab w:val="left" w:pos="-360"/>
          <w:tab w:val="clear" w:pos="0"/>
        </w:tabs>
        <w:spacing w:after="0"/>
        <w:ind w:left="-360" w:right="-720" w:hanging="360"/>
        <w:jc w:val="both"/>
        <w:rPr>
          <w:color w:val="FF0000"/>
          <w:sz w:val="24"/>
        </w:rPr>
      </w:pPr>
      <w:r>
        <w:rPr>
          <w:color w:val="FF0000"/>
          <w:sz w:val="24"/>
        </w:rPr>
        <w:t>The assignment is fully or partially copied from other student or ditto copy from handouts or Internet; s</w:t>
      </w:r>
      <w:r>
        <w:rPr>
          <w:rFonts w:cs="Calibri"/>
          <w:color w:val="FF0000"/>
          <w:sz w:val="24"/>
          <w:szCs w:val="24"/>
        </w:rPr>
        <w:t xml:space="preserve">trict disciplinary action will be taken in this case. </w:t>
      </w:r>
    </w:p>
    <w:p>
      <w:pPr>
        <w:numPr>
          <w:ilvl w:val="0"/>
          <w:numId w:val="2"/>
        </w:numPr>
        <w:tabs>
          <w:tab w:val="left" w:pos="-360"/>
          <w:tab w:val="clear" w:pos="0"/>
        </w:tabs>
        <w:spacing w:after="0"/>
        <w:ind w:left="-360" w:right="-720" w:hanging="360"/>
        <w:jc w:val="both"/>
        <w:rPr>
          <w:color w:val="FF0000"/>
          <w:sz w:val="24"/>
        </w:rPr>
      </w:pPr>
      <w:r>
        <w:rPr>
          <w:rFonts w:cs="Calibri"/>
          <w:color w:val="FF0000"/>
          <w:sz w:val="24"/>
          <w:szCs w:val="24"/>
        </w:rPr>
        <w:t>The submitted code is not readable; d</w:t>
      </w:r>
      <w:r>
        <w:rPr>
          <w:rFonts w:cs="Calibri"/>
          <w:bCs/>
          <w:color w:val="FF0000"/>
          <w:sz w:val="24"/>
          <w:szCs w:val="24"/>
        </w:rPr>
        <w:t>uring evaluation, submitted code will be checked by using simple text editor. If code is not readable due to wrong format or style then ZERO marks will be awarded and no excuse will be accepted in this regard.</w:t>
      </w:r>
    </w:p>
    <w:p>
      <w:pPr>
        <w:autoSpaceDE w:val="0"/>
        <w:autoSpaceDN w:val="0"/>
        <w:adjustRightInd w:val="0"/>
        <w:spacing w:after="0"/>
        <w:ind w:left="-720" w:right="-540"/>
        <w:jc w:val="both"/>
        <w:rPr>
          <w:strike/>
          <w:color w:val="FF0000"/>
          <w:sz w:val="24"/>
          <w:szCs w:val="24"/>
        </w:rPr>
      </w:pPr>
    </w:p>
    <w:p>
      <w:pPr>
        <w:autoSpaceDE w:val="0"/>
        <w:autoSpaceDN w:val="0"/>
        <w:adjustRightInd w:val="0"/>
        <w:spacing w:after="0"/>
        <w:ind w:left="-720" w:right="-540"/>
        <w:jc w:val="both"/>
        <w:rPr>
          <w:rFonts w:cs="Calibri"/>
          <w:bCs/>
          <w:color w:val="FF0000"/>
          <w:sz w:val="24"/>
          <w:szCs w:val="24"/>
        </w:rPr>
      </w:pPr>
    </w:p>
    <w:p>
      <w:pPr>
        <w:autoSpaceDE w:val="0"/>
        <w:autoSpaceDN w:val="0"/>
        <w:adjustRightInd w:val="0"/>
        <w:ind w:left="-720" w:right="-540"/>
        <w:jc w:val="both"/>
        <w:rPr>
          <w:rFonts w:cs="Calibri"/>
          <w:color w:val="FF0000"/>
          <w:sz w:val="24"/>
          <w:szCs w:val="24"/>
        </w:rPr>
      </w:pPr>
      <w:r>
        <w:rPr>
          <w:rFonts w:cs="Calibri"/>
          <w:b/>
          <w:color w:val="FF0000"/>
          <w:sz w:val="24"/>
          <w:szCs w:val="24"/>
          <w:u w:val="single"/>
        </w:rPr>
        <w:t>Note:</w:t>
      </w:r>
      <w:r>
        <w:rPr>
          <w:rFonts w:cs="Calibri"/>
          <w:color w:val="FF0000"/>
          <w:sz w:val="24"/>
          <w:szCs w:val="24"/>
        </w:rPr>
        <w:t xml:space="preserve"> Do not put any query on MDB regarding this assignment, if you have any query then email at </w:t>
      </w:r>
      <w:r>
        <w:fldChar w:fldCharType="begin"/>
      </w:r>
      <w:r>
        <w:instrText xml:space="preserve"> HYPERLINK "mailto:cs508@vu.edu.pk" </w:instrText>
      </w:r>
      <w:r>
        <w:fldChar w:fldCharType="separate"/>
      </w:r>
      <w:r>
        <w:rPr>
          <w:rStyle w:val="6"/>
          <w:rFonts w:cs="Calibri"/>
          <w:sz w:val="24"/>
          <w:szCs w:val="24"/>
        </w:rPr>
        <w:t>cs508@vu.edu.pk</w:t>
      </w:r>
      <w:r>
        <w:rPr>
          <w:rStyle w:val="6"/>
          <w:rFonts w:cs="Calibri"/>
          <w:sz w:val="24"/>
          <w:szCs w:val="24"/>
        </w:rPr>
        <w:fldChar w:fldCharType="end"/>
      </w:r>
    </w:p>
    <w:p>
      <w:pPr>
        <w:spacing w:after="0"/>
        <w:ind w:left="-720" w:right="-720"/>
        <w:jc w:val="center"/>
        <w:rPr>
          <w:b/>
        </w:rPr>
      </w:pPr>
      <w:r>
        <w:rPr>
          <w:b/>
        </w:rPr>
        <w:t>Lectures Covered: This assignment covers Lecture # 1 - 8</w:t>
      </w:r>
    </w:p>
    <w:p>
      <w:pPr>
        <w:spacing w:after="0"/>
        <w:ind w:left="-720" w:right="-720"/>
        <w:jc w:val="center"/>
        <w:rPr>
          <w:b/>
        </w:rPr>
      </w:pPr>
    </w:p>
    <w:p>
      <w:pPr>
        <w:spacing w:after="0"/>
        <w:ind w:left="-720" w:right="-720"/>
        <w:jc w:val="center"/>
        <w:rPr>
          <w:b/>
          <w:color w:val="000000"/>
        </w:rPr>
      </w:pPr>
      <w:r>
        <w:rPr>
          <w:b/>
          <w:color w:val="000000"/>
        </w:rPr>
        <w:t>GOOD LUCK</w:t>
      </w:r>
    </w:p>
    <w:p>
      <w:pPr>
        <w:rPr>
          <w:b/>
          <w:color w:val="000000"/>
        </w:rPr>
      </w:pPr>
      <w:r>
        <w:rPr>
          <w:b/>
          <w:color w:val="000000"/>
        </w:rPr>
        <w:br w:type="page"/>
      </w:r>
    </w:p>
    <w:p>
      <w:pPr>
        <w:ind w:left="-720" w:right="-540"/>
        <w:jc w:val="both"/>
        <w:rPr>
          <w:b/>
          <w:iCs/>
          <w:sz w:val="32"/>
          <w:szCs w:val="32"/>
          <w:u w:val="single"/>
        </w:rPr>
      </w:pPr>
      <w:r>
        <w:rPr>
          <w:b/>
          <w:iCs/>
          <w:sz w:val="32"/>
          <w:szCs w:val="32"/>
          <w:u w:val="single"/>
        </w:rPr>
        <w:t>Problem Statement:</w:t>
      </w:r>
    </w:p>
    <w:p>
      <w:pPr>
        <w:spacing w:after="0"/>
        <w:ind w:left="-720" w:right="-540"/>
        <w:jc w:val="both"/>
        <w:rPr>
          <w:sz w:val="24"/>
          <w:szCs w:val="24"/>
        </w:rPr>
      </w:pPr>
      <w:r>
        <w:rPr>
          <w:sz w:val="24"/>
          <w:szCs w:val="24"/>
        </w:rPr>
        <w:t>The following code snippet contains some conditional (</w:t>
      </w:r>
      <w:r>
        <w:rPr>
          <w:i/>
          <w:iCs/>
          <w:sz w:val="24"/>
          <w:szCs w:val="24"/>
        </w:rPr>
        <w:t xml:space="preserve">nested if else </w:t>
      </w:r>
      <w:r>
        <w:rPr>
          <w:rFonts w:hint="default"/>
          <w:i/>
          <w:iCs/>
          <w:sz w:val="24"/>
          <w:szCs w:val="24"/>
          <w:lang w:val="en-US"/>
        </w:rPr>
        <w:t xml:space="preserve">/else if </w:t>
      </w:r>
      <w:r>
        <w:rPr>
          <w:i/>
          <w:iCs/>
          <w:sz w:val="24"/>
          <w:szCs w:val="24"/>
        </w:rPr>
        <w:t>based</w:t>
      </w:r>
      <w:r>
        <w:rPr>
          <w:sz w:val="24"/>
          <w:szCs w:val="24"/>
        </w:rPr>
        <w:t xml:space="preserve">) statements. Which are difficult to understand as they do not contain any starting or ending keywords against each statement. You, being a </w:t>
      </w:r>
      <w:r>
        <w:rPr>
          <w:sz w:val="24"/>
          <w:szCs w:val="24"/>
          <w:lang w:val="en-US"/>
        </w:rPr>
        <w:t>programming</w:t>
      </w:r>
      <w:r>
        <w:rPr>
          <w:sz w:val="24"/>
          <w:szCs w:val="24"/>
        </w:rPr>
        <w:t xml:space="preserve"> language expert, are required to put "</w:t>
      </w:r>
      <w:r>
        <w:rPr>
          <w:b/>
          <w:bCs/>
          <w:sz w:val="24"/>
          <w:szCs w:val="24"/>
        </w:rPr>
        <w:t>then</w:t>
      </w:r>
      <w:r>
        <w:rPr>
          <w:sz w:val="24"/>
          <w:szCs w:val="24"/>
        </w:rPr>
        <w:t>" and "</w:t>
      </w:r>
      <w:r>
        <w:rPr>
          <w:b/>
          <w:bCs/>
          <w:sz w:val="24"/>
          <w:szCs w:val="24"/>
        </w:rPr>
        <w:t>end if/else</w:t>
      </w:r>
      <w:r>
        <w:rPr>
          <w:rFonts w:hint="default"/>
          <w:b/>
          <w:bCs/>
          <w:sz w:val="24"/>
          <w:szCs w:val="24"/>
          <w:lang w:val="en-US"/>
        </w:rPr>
        <w:t>/else if</w:t>
      </w:r>
      <w:r>
        <w:rPr>
          <w:sz w:val="24"/>
          <w:szCs w:val="24"/>
        </w:rPr>
        <w:t>" at appropriate places to get the desired result.</w:t>
      </w:r>
    </w:p>
    <w:p>
      <w:pPr>
        <w:spacing w:after="0"/>
        <w:ind w:left="-720" w:right="-540"/>
        <w:jc w:val="both"/>
        <w:rPr>
          <w:b/>
          <w:bCs/>
          <w:sz w:val="24"/>
          <w:szCs w:val="24"/>
          <w:u w:val="single"/>
        </w:rPr>
      </w:pPr>
    </w:p>
    <w:p>
      <w:pPr>
        <w:spacing w:after="0"/>
        <w:ind w:left="-720" w:right="-540"/>
        <w:jc w:val="both"/>
        <w:rPr>
          <w:b/>
          <w:bCs/>
          <w:sz w:val="24"/>
          <w:szCs w:val="24"/>
          <w:u w:val="single"/>
        </w:rPr>
      </w:pPr>
      <w:r>
        <w:rPr>
          <w:b/>
          <w:bCs/>
          <w:sz w:val="24"/>
          <w:szCs w:val="24"/>
          <w:u w:val="single"/>
        </w:rPr>
        <w:t>Code Snippet:</w:t>
      </w:r>
    </w:p>
    <w:p>
      <w:pPr>
        <w:spacing w:after="0"/>
        <w:ind w:left="1440" w:right="-540" w:firstLine="720"/>
        <w:rPr>
          <w:sz w:val="24"/>
          <w:szCs w:val="24"/>
        </w:rPr>
      </w:pPr>
      <w:r>
        <w:rPr>
          <w:rFonts w:ascii="Arial" w:hAnsi="Arial" w:cs="Arial"/>
          <w:sz w:val="24"/>
          <w:szCs w:val="24"/>
        </w:rPr>
        <w:t xml:space="preserve">At start, x contains 100 </w:t>
      </w:r>
      <w:r>
        <w:rPr>
          <w:sz w:val="24"/>
          <w:szCs w:val="24"/>
        </w:rPr>
        <w:t>(</w:t>
      </w:r>
      <w:r>
        <w:rPr>
          <w:i/>
          <w:iCs/>
          <w:sz w:val="24"/>
          <w:szCs w:val="24"/>
        </w:rPr>
        <w:t>i.e. x = 100</w:t>
      </w:r>
      <w:r>
        <w:rPr>
          <w:sz w:val="24"/>
          <w:szCs w:val="24"/>
        </w:rPr>
        <w:t>)</w:t>
      </w:r>
    </w:p>
    <w:p>
      <w:pPr>
        <w:spacing w:after="0"/>
        <w:ind w:left="1440" w:right="-540" w:firstLine="720"/>
        <w:rPr>
          <w:sz w:val="24"/>
          <w:szCs w:val="24"/>
        </w:rPr>
      </w:pPr>
    </w:p>
    <w:p>
      <w:pPr>
        <w:spacing w:after="0"/>
        <w:ind w:left="720" w:right="-540"/>
        <w:rPr>
          <w:rFonts w:ascii="Courier New" w:hAnsi="Courier New" w:cs="Courier New"/>
          <w:sz w:val="24"/>
          <w:szCs w:val="24"/>
        </w:rPr>
      </w:pPr>
      <w:r>
        <w:rPr>
          <w:rFonts w:ascii="Courier New" w:hAnsi="Courier New" w:cs="Courier New"/>
          <w:sz w:val="24"/>
          <w:szCs w:val="24"/>
        </w:rPr>
        <w:t xml:space="preserve">        </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if (x &gt; 50)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x = x * 5;</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 xml:space="preserve"> }if (x &gt; 200){ </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x = x - 200;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}if (x &gt; 350){</w:t>
      </w:r>
      <w:r>
        <w:rPr>
          <w:rFonts w:hint="default" w:ascii="Courier New" w:hAnsi="Courier New"/>
          <w:sz w:val="24"/>
          <w:szCs w:val="24"/>
        </w:rPr>
        <w:tab/>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x = x - 150;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}else{</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x = x + 150;</w:t>
      </w:r>
    </w:p>
    <w:p>
      <w:pPr>
        <w:spacing w:after="0"/>
        <w:ind w:left="1440" w:leftChars="0" w:right="-540" w:firstLine="720" w:firstLineChars="0"/>
        <w:rPr>
          <w:rFonts w:hint="default" w:ascii="Courier New" w:hAnsi="Courier New"/>
          <w:sz w:val="24"/>
          <w:szCs w:val="24"/>
        </w:rPr>
      </w:pPr>
      <w:bookmarkStart w:id="0" w:name="_GoBack"/>
      <w:bookmarkEnd w:id="0"/>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if (x &gt; 400){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x = x - 150;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}if (x &lt; 500){</w:t>
      </w:r>
      <w:r>
        <w:rPr>
          <w:rFonts w:hint="default" w:ascii="Courier New" w:hAnsi="Courier New"/>
          <w:sz w:val="24"/>
          <w:szCs w:val="24"/>
        </w:rPr>
        <w:tab/>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x = x + 150;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}if (x == 500){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x = x + 200;</w:t>
      </w:r>
    </w:p>
    <w:p>
      <w:pPr>
        <w:spacing w:after="0"/>
        <w:ind w:left="1440" w:leftChars="0" w:right="-540" w:firstLine="720" w:firstLineChars="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w:t>
      </w:r>
      <w:r>
        <w:rPr>
          <w:rFonts w:hint="default" w:ascii="Courier New" w:hAnsi="Courier New"/>
          <w:sz w:val="24"/>
          <w:szCs w:val="24"/>
        </w:rPr>
        <w:tab/>
      </w:r>
      <w:r>
        <w:rPr>
          <w:rFonts w:hint="default" w:ascii="Courier New" w:hAnsi="Courier New"/>
          <w:sz w:val="24"/>
          <w:szCs w:val="24"/>
        </w:rPr>
        <w:t>}else if (x &gt; 400){</w:t>
      </w:r>
    </w:p>
    <w:p>
      <w:pPr>
        <w:spacing w:after="0"/>
        <w:ind w:left="1440" w:right="-54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x = x - 100;</w:t>
      </w:r>
    </w:p>
    <w:p>
      <w:pPr>
        <w:spacing w:after="0"/>
        <w:ind w:left="1440" w:right="-54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}else if (x &lt; 650){</w:t>
      </w:r>
    </w:p>
    <w:p>
      <w:pPr>
        <w:spacing w:after="0"/>
        <w:ind w:left="1440" w:right="-54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w:t>
      </w:r>
      <w:r>
        <w:rPr>
          <w:rFonts w:hint="default" w:ascii="Courier New" w:hAnsi="Courier New"/>
          <w:sz w:val="24"/>
          <w:szCs w:val="24"/>
        </w:rPr>
        <w:tab/>
      </w:r>
      <w:r>
        <w:rPr>
          <w:rFonts w:hint="default" w:ascii="Courier New" w:hAnsi="Courier New"/>
          <w:sz w:val="24"/>
          <w:szCs w:val="24"/>
        </w:rPr>
        <w:t>x = x + 100;</w:t>
      </w:r>
    </w:p>
    <w:p>
      <w:pPr>
        <w:spacing w:after="0"/>
        <w:ind w:left="1440" w:right="-54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}else{</w:t>
      </w:r>
    </w:p>
    <w:p>
      <w:pPr>
        <w:spacing w:after="0"/>
        <w:ind w:left="1440" w:right="-540"/>
        <w:rPr>
          <w:rFonts w:hint="default" w:ascii="Courier New" w:hAnsi="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 xml:space="preserve">          x = x * 5;       </w:t>
      </w:r>
    </w:p>
    <w:p>
      <w:pPr>
        <w:spacing w:after="0"/>
        <w:ind w:left="1440" w:right="-540"/>
        <w:rPr>
          <w:rFonts w:ascii="Courier New" w:hAnsi="Courier New" w:cs="Courier New"/>
          <w:sz w:val="24"/>
          <w:szCs w:val="24"/>
        </w:rPr>
      </w:pP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ab/>
      </w:r>
      <w:r>
        <w:rPr>
          <w:rFonts w:hint="default" w:ascii="Courier New" w:hAnsi="Courier New"/>
          <w:sz w:val="24"/>
          <w:szCs w:val="24"/>
        </w:rPr>
        <w:t>}</w:t>
      </w:r>
      <w:r>
        <w:rPr>
          <w:rFonts w:hint="default" w:ascii="Courier New" w:hAnsi="Courier New"/>
          <w:sz w:val="24"/>
          <w:szCs w:val="24"/>
        </w:rPr>
        <w:tab/>
      </w:r>
    </w:p>
    <w:p>
      <w:pPr>
        <w:spacing w:after="0"/>
        <w:ind w:left="720" w:right="-540"/>
        <w:rPr>
          <w:rFonts w:ascii="Courier New" w:hAnsi="Courier New" w:cs="Courier New"/>
          <w:sz w:val="24"/>
          <w:szCs w:val="24"/>
        </w:rPr>
      </w:pPr>
    </w:p>
    <w:p>
      <w:pPr>
        <w:spacing w:after="0"/>
        <w:ind w:left="1440" w:right="-540" w:firstLine="720"/>
        <w:rPr>
          <w:rFonts w:ascii="Arial" w:hAnsi="Arial" w:cs="Arial"/>
          <w:sz w:val="24"/>
          <w:szCs w:val="24"/>
        </w:rPr>
      </w:pPr>
      <w:r>
        <w:rPr>
          <w:rFonts w:ascii="Arial" w:hAnsi="Arial" w:cs="Arial"/>
          <w:sz w:val="24"/>
          <w:szCs w:val="24"/>
        </w:rPr>
        <w:t>At end, x contains 350.</w:t>
      </w:r>
    </w:p>
    <w:p>
      <w:pPr>
        <w:spacing w:after="0"/>
        <w:ind w:left="1440" w:right="-540" w:firstLine="720"/>
        <w:rPr>
          <w:rFonts w:ascii="Arial" w:hAnsi="Arial" w:cs="Arial"/>
          <w:sz w:val="24"/>
          <w:szCs w:val="24"/>
        </w:rPr>
      </w:pPr>
    </w:p>
    <w:p>
      <w:pPr>
        <w:spacing w:after="0"/>
        <w:ind w:left="1440" w:right="-540" w:firstLine="720"/>
        <w:rPr>
          <w:rFonts w:ascii="Arial" w:hAnsi="Arial" w:cs="Arial"/>
          <w:sz w:val="24"/>
          <w:szCs w:val="24"/>
        </w:rPr>
      </w:pPr>
    </w:p>
    <w:p>
      <w:pPr>
        <w:spacing w:after="0"/>
        <w:ind w:left="1440" w:right="-540" w:firstLine="720"/>
        <w:rPr>
          <w:rFonts w:ascii="Arial" w:hAnsi="Arial" w:cs="Arial"/>
          <w:sz w:val="24"/>
          <w:szCs w:val="24"/>
        </w:rPr>
      </w:pPr>
    </w:p>
    <w:p>
      <w:pPr>
        <w:spacing w:after="0"/>
        <w:ind w:left="-720" w:right="-540"/>
        <w:jc w:val="both"/>
        <w:rPr>
          <w:i/>
          <w:iCs/>
          <w:sz w:val="24"/>
          <w:szCs w:val="24"/>
        </w:rPr>
      </w:pPr>
      <w:r>
        <w:rPr>
          <w:b/>
          <w:bCs/>
          <w:sz w:val="24"/>
          <w:szCs w:val="24"/>
          <w:u w:val="single"/>
        </w:rPr>
        <w:t>Note:</w:t>
      </w:r>
      <w:r>
        <w:rPr>
          <w:i/>
          <w:iCs/>
          <w:sz w:val="24"/>
          <w:szCs w:val="24"/>
        </w:rPr>
        <w:t xml:space="preserve"> </w:t>
      </w:r>
    </w:p>
    <w:p>
      <w:pPr>
        <w:spacing w:after="0"/>
        <w:ind w:left="-720" w:right="-540" w:firstLine="720"/>
        <w:jc w:val="both"/>
        <w:rPr>
          <w:i/>
          <w:iCs/>
          <w:sz w:val="24"/>
          <w:szCs w:val="24"/>
        </w:rPr>
      </w:pPr>
      <w:r>
        <w:rPr>
          <w:i/>
          <w:iCs/>
          <w:sz w:val="24"/>
          <w:szCs w:val="24"/>
        </w:rPr>
        <w:t>This is a language-free code, which does not require any specific programming language to compile or execute. You are simply required to guess the flow of execution on the basis of value of x and put "</w:t>
      </w:r>
      <w:r>
        <w:rPr>
          <w:b/>
          <w:bCs/>
          <w:i/>
          <w:iCs/>
          <w:sz w:val="24"/>
          <w:szCs w:val="24"/>
        </w:rPr>
        <w:t>then</w:t>
      </w:r>
      <w:r>
        <w:rPr>
          <w:i/>
          <w:iCs/>
          <w:sz w:val="24"/>
          <w:szCs w:val="24"/>
        </w:rPr>
        <w:t>" and "</w:t>
      </w:r>
      <w:r>
        <w:rPr>
          <w:b/>
          <w:bCs/>
          <w:i/>
          <w:iCs/>
          <w:sz w:val="24"/>
          <w:szCs w:val="24"/>
        </w:rPr>
        <w:t>end if/else</w:t>
      </w:r>
      <w:r>
        <w:rPr>
          <w:rFonts w:hint="default"/>
          <w:b/>
          <w:bCs/>
          <w:i/>
          <w:iCs/>
          <w:sz w:val="24"/>
          <w:szCs w:val="24"/>
          <w:lang w:val="en-US"/>
        </w:rPr>
        <w:t>/else if</w:t>
      </w:r>
      <w:r>
        <w:rPr>
          <w:i/>
          <w:iCs/>
          <w:sz w:val="24"/>
          <w:szCs w:val="24"/>
        </w:rPr>
        <w:t>" at appropriate places (see the hint given below). Furthermore, you can also add extra lines or spaces in your solution as well.</w:t>
      </w:r>
    </w:p>
    <w:p>
      <w:pPr>
        <w:spacing w:after="0"/>
        <w:ind w:left="-720" w:right="-540"/>
        <w:jc w:val="both"/>
        <w:rPr>
          <w:sz w:val="24"/>
          <w:szCs w:val="24"/>
        </w:rPr>
      </w:pPr>
    </w:p>
    <w:p>
      <w:pPr>
        <w:spacing w:after="0"/>
        <w:ind w:left="-720" w:right="-540"/>
        <w:jc w:val="both"/>
        <w:rPr>
          <w:b/>
          <w:bCs/>
          <w:sz w:val="24"/>
          <w:szCs w:val="24"/>
          <w:u w:val="single"/>
        </w:rPr>
      </w:pPr>
      <w:r>
        <w:rPr>
          <w:b/>
          <w:bCs/>
          <w:sz w:val="24"/>
          <w:szCs w:val="24"/>
          <w:u w:val="single"/>
        </w:rPr>
        <w:t>Hint:</w:t>
      </w:r>
    </w:p>
    <w:p>
      <w:pPr>
        <w:spacing w:after="0"/>
        <w:ind w:left="-720" w:right="-540"/>
        <w:jc w:val="both"/>
        <w:rPr>
          <w:b/>
          <w:bCs/>
          <w:sz w:val="24"/>
          <w:szCs w:val="24"/>
          <w:u w:val="single"/>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8"/>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168" w:type="dxa"/>
            <w:shd w:val="clear" w:color="auto" w:fill="ECECEC" w:themeFill="accent3" w:themeFillTint="33"/>
            <w:vAlign w:val="center"/>
          </w:tcPr>
          <w:p>
            <w:pPr>
              <w:spacing w:after="0" w:line="240" w:lineRule="auto"/>
              <w:ind w:right="-85"/>
              <w:jc w:val="center"/>
              <w:rPr>
                <w:rFonts w:cs="Calibri"/>
                <w:sz w:val="24"/>
                <w:szCs w:val="24"/>
              </w:rPr>
            </w:pPr>
            <w:r>
              <w:rPr>
                <w:rFonts w:cs="Calibri"/>
                <w:sz w:val="24"/>
                <w:szCs w:val="24"/>
              </w:rPr>
              <w:t>Difficult to Understand</w:t>
            </w:r>
          </w:p>
        </w:tc>
        <w:tc>
          <w:tcPr>
            <w:tcW w:w="3168" w:type="dxa"/>
            <w:shd w:val="clear" w:color="auto" w:fill="ECECEC" w:themeFill="accent3" w:themeFillTint="33"/>
            <w:vAlign w:val="center"/>
          </w:tcPr>
          <w:p>
            <w:pPr>
              <w:spacing w:after="0" w:line="240" w:lineRule="auto"/>
              <w:ind w:right="-66"/>
              <w:jc w:val="center"/>
              <w:rPr>
                <w:rFonts w:cs="Calibri"/>
                <w:sz w:val="24"/>
                <w:szCs w:val="24"/>
              </w:rPr>
            </w:pPr>
            <w:r>
              <w:rPr>
                <w:rFonts w:cs="Calibri"/>
                <w:sz w:val="24"/>
                <w:szCs w:val="24"/>
              </w:rPr>
              <w:t>Easily Understandable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vAlign w:val="center"/>
          </w:tcPr>
          <w:p>
            <w:pPr>
              <w:spacing w:after="0" w:line="240" w:lineRule="auto"/>
              <w:ind w:right="-85"/>
              <w:jc w:val="both"/>
              <w:rPr>
                <w:rFonts w:hint="default" w:ascii="Courier New" w:hAnsi="Courier New" w:cs="Courier New"/>
                <w:sz w:val="24"/>
                <w:szCs w:val="24"/>
                <w:lang w:val="en-US"/>
              </w:rPr>
            </w:pPr>
            <w:r>
              <w:rPr>
                <w:rFonts w:ascii="Courier New" w:hAnsi="Courier New" w:cs="Courier New"/>
                <w:sz w:val="24"/>
                <w:szCs w:val="24"/>
              </w:rPr>
              <w:t>if (a &gt; b)</w:t>
            </w:r>
            <w:r>
              <w:rPr>
                <w:rFonts w:hint="default" w:ascii="Courier New" w:hAnsi="Courier New" w:cs="Courier New"/>
                <w:sz w:val="24"/>
                <w:szCs w:val="24"/>
                <w:lang w:val="en-US"/>
              </w:rPr>
              <w:t>{</w:t>
            </w:r>
          </w:p>
          <w:p>
            <w:pPr>
              <w:spacing w:after="0" w:line="240" w:lineRule="auto"/>
              <w:ind w:right="-85"/>
              <w:jc w:val="both"/>
              <w:rPr>
                <w:rFonts w:ascii="Courier New" w:hAnsi="Courier New" w:cs="Courier New"/>
                <w:sz w:val="24"/>
                <w:szCs w:val="24"/>
              </w:rPr>
            </w:pPr>
            <w:r>
              <w:rPr>
                <w:rFonts w:ascii="Courier New" w:hAnsi="Courier New" w:cs="Courier New"/>
                <w:sz w:val="24"/>
                <w:szCs w:val="24"/>
              </w:rPr>
              <w:t>b = 5</w:t>
            </w:r>
          </w:p>
          <w:p>
            <w:pPr>
              <w:spacing w:after="0" w:line="240" w:lineRule="auto"/>
              <w:ind w:right="-85"/>
              <w:jc w:val="both"/>
              <w:rPr>
                <w:rFonts w:hint="default" w:ascii="Courier New" w:hAnsi="Courier New" w:cs="Courier New"/>
                <w:sz w:val="24"/>
                <w:szCs w:val="24"/>
                <w:lang w:val="en-US"/>
              </w:rPr>
            </w:pPr>
            <w:r>
              <w:rPr>
                <w:rFonts w:hint="default" w:ascii="Courier New" w:hAnsi="Courier New" w:cs="Courier New"/>
                <w:sz w:val="24"/>
                <w:szCs w:val="24"/>
                <w:lang w:val="en-US"/>
              </w:rPr>
              <w:t>}e</w:t>
            </w:r>
            <w:r>
              <w:rPr>
                <w:rFonts w:ascii="Courier New" w:hAnsi="Courier New" w:cs="Courier New"/>
                <w:sz w:val="24"/>
                <w:szCs w:val="24"/>
              </w:rPr>
              <w:t>lse</w:t>
            </w:r>
            <w:r>
              <w:rPr>
                <w:rFonts w:hint="default" w:ascii="Courier New" w:hAnsi="Courier New" w:cs="Courier New"/>
                <w:sz w:val="24"/>
                <w:szCs w:val="24"/>
                <w:lang w:val="en-US"/>
              </w:rPr>
              <w:t xml:space="preserve"> if</w:t>
            </w:r>
            <w:r>
              <w:rPr>
                <w:rFonts w:ascii="Courier New" w:hAnsi="Courier New" w:cs="Courier New"/>
                <w:sz w:val="24"/>
                <w:szCs w:val="24"/>
              </w:rPr>
              <w:t xml:space="preserve">(a </w:t>
            </w:r>
            <w:r>
              <w:rPr>
                <w:rFonts w:hint="default" w:ascii="Courier New" w:hAnsi="Courier New" w:cs="Courier New"/>
                <w:sz w:val="24"/>
                <w:szCs w:val="24"/>
                <w:lang w:val="en-US"/>
              </w:rPr>
              <w:t>&lt;</w:t>
            </w:r>
            <w:r>
              <w:rPr>
                <w:rFonts w:ascii="Courier New" w:hAnsi="Courier New" w:cs="Courier New"/>
                <w:sz w:val="24"/>
                <w:szCs w:val="24"/>
              </w:rPr>
              <w:t xml:space="preserve"> b)</w:t>
            </w:r>
            <w:r>
              <w:rPr>
                <w:rFonts w:hint="default" w:ascii="Courier New" w:hAnsi="Courier New" w:cs="Courier New"/>
                <w:sz w:val="24"/>
                <w:szCs w:val="24"/>
                <w:lang w:val="en-US"/>
              </w:rPr>
              <w:t>{</w:t>
            </w:r>
          </w:p>
          <w:p>
            <w:pPr>
              <w:spacing w:after="0" w:line="240" w:lineRule="auto"/>
              <w:ind w:right="-85"/>
              <w:jc w:val="both"/>
              <w:rPr>
                <w:rFonts w:ascii="Courier New" w:hAnsi="Courier New" w:cs="Courier New"/>
                <w:sz w:val="24"/>
                <w:szCs w:val="24"/>
              </w:rPr>
            </w:pPr>
            <w:r>
              <w:rPr>
                <w:rFonts w:ascii="Courier New" w:hAnsi="Courier New" w:cs="Courier New"/>
                <w:sz w:val="24"/>
                <w:szCs w:val="24"/>
              </w:rPr>
              <w:t>a = 5</w:t>
            </w:r>
          </w:p>
          <w:p>
            <w:pPr>
              <w:spacing w:after="0" w:line="240" w:lineRule="auto"/>
              <w:ind w:right="-85"/>
              <w:jc w:val="both"/>
              <w:rPr>
                <w:rFonts w:hint="default" w:ascii="Courier New" w:hAnsi="Courier New" w:cs="Courier New"/>
                <w:sz w:val="24"/>
                <w:szCs w:val="24"/>
                <w:lang w:val="en-US"/>
              </w:rPr>
            </w:pPr>
            <w:r>
              <w:rPr>
                <w:rFonts w:hint="default" w:ascii="Courier New" w:hAnsi="Courier New" w:cs="Courier New"/>
                <w:sz w:val="24"/>
                <w:szCs w:val="24"/>
                <w:lang w:val="en-US"/>
              </w:rPr>
              <w:t>}else</w:t>
            </w:r>
          </w:p>
          <w:p>
            <w:pPr>
              <w:spacing w:after="0" w:line="240" w:lineRule="auto"/>
              <w:ind w:right="-85"/>
              <w:jc w:val="both"/>
              <w:rPr>
                <w:rFonts w:hint="default" w:ascii="Courier New" w:hAnsi="Courier New" w:cs="Courier New"/>
                <w:sz w:val="24"/>
                <w:szCs w:val="24"/>
                <w:lang w:val="en-US"/>
              </w:rPr>
            </w:pPr>
            <w:r>
              <w:rPr>
                <w:rFonts w:hint="default" w:ascii="Courier New" w:hAnsi="Courier New" w:cs="Courier New"/>
                <w:sz w:val="24"/>
                <w:szCs w:val="24"/>
                <w:lang w:val="en-US"/>
              </w:rPr>
              <w:t>a = b</w:t>
            </w:r>
          </w:p>
        </w:tc>
        <w:tc>
          <w:tcPr>
            <w:tcW w:w="3168" w:type="dxa"/>
            <w:vAlign w:val="center"/>
          </w:tcPr>
          <w:p>
            <w:pPr>
              <w:spacing w:after="0" w:line="240" w:lineRule="auto"/>
              <w:ind w:right="-66"/>
              <w:jc w:val="both"/>
              <w:rPr>
                <w:rFonts w:ascii="Courier New" w:hAnsi="Courier New" w:cs="Courier New"/>
                <w:sz w:val="24"/>
                <w:szCs w:val="24"/>
              </w:rPr>
            </w:pPr>
          </w:p>
          <w:p>
            <w:pPr>
              <w:spacing w:after="0" w:line="240" w:lineRule="auto"/>
              <w:ind w:right="-66"/>
              <w:jc w:val="both"/>
              <w:rPr>
                <w:rFonts w:ascii="Courier New" w:hAnsi="Courier New" w:cs="Courier New"/>
                <w:sz w:val="24"/>
                <w:szCs w:val="24"/>
              </w:rPr>
            </w:pPr>
          </w:p>
          <w:p>
            <w:pPr>
              <w:spacing w:after="0" w:line="240" w:lineRule="auto"/>
              <w:ind w:right="-66"/>
              <w:jc w:val="both"/>
              <w:rPr>
                <w:rFonts w:ascii="Courier New" w:hAnsi="Courier New" w:cs="Courier New"/>
                <w:sz w:val="24"/>
                <w:szCs w:val="24"/>
              </w:rPr>
            </w:pPr>
          </w:p>
          <w:p>
            <w:pPr>
              <w:spacing w:after="0" w:line="240" w:lineRule="auto"/>
              <w:ind w:right="-66"/>
              <w:jc w:val="both"/>
              <w:rPr>
                <w:rFonts w:ascii="Courier New" w:hAnsi="Courier New" w:cs="Courier New"/>
                <w:sz w:val="24"/>
                <w:szCs w:val="24"/>
              </w:rPr>
            </w:pPr>
            <w:r>
              <w:rPr>
                <w:rFonts w:ascii="Courier New" w:hAnsi="Courier New" w:cs="Courier New"/>
                <w:sz w:val="24"/>
                <w:szCs w:val="24"/>
              </w:rPr>
              <w:t>if (a &gt; b)</w:t>
            </w:r>
            <w:r>
              <w:rPr>
                <w:rFonts w:hint="default" w:ascii="Courier New" w:hAnsi="Courier New" w:cs="Courier New"/>
                <w:sz w:val="24"/>
                <w:szCs w:val="24"/>
                <w:lang w:val="en-US"/>
              </w:rPr>
              <w:t>{</w:t>
            </w:r>
            <w:r>
              <w:rPr>
                <w:rFonts w:ascii="Courier New" w:hAnsi="Courier New" w:cs="Courier New"/>
                <w:sz w:val="24"/>
                <w:szCs w:val="24"/>
              </w:rPr>
              <w:t xml:space="preserve"> </w:t>
            </w:r>
            <w:r>
              <w:rPr>
                <w:rFonts w:ascii="Courier New" w:hAnsi="Courier New" w:cs="Courier New"/>
                <w:color w:val="548235" w:themeColor="accent6" w:themeShade="BF"/>
                <w:sz w:val="24"/>
                <w:szCs w:val="24"/>
              </w:rPr>
              <w:t>then</w:t>
            </w:r>
          </w:p>
          <w:p>
            <w:pPr>
              <w:spacing w:after="0" w:line="240" w:lineRule="auto"/>
              <w:ind w:right="-66"/>
              <w:jc w:val="both"/>
              <w:rPr>
                <w:rFonts w:ascii="Courier New" w:hAnsi="Courier New" w:cs="Courier New"/>
                <w:sz w:val="24"/>
                <w:szCs w:val="24"/>
              </w:rPr>
            </w:pPr>
            <w:r>
              <w:rPr>
                <w:rFonts w:ascii="Courier New" w:hAnsi="Courier New" w:cs="Courier New"/>
                <w:sz w:val="24"/>
                <w:szCs w:val="24"/>
              </w:rPr>
              <w:t>b = 5</w:t>
            </w:r>
          </w:p>
          <w:p>
            <w:pPr>
              <w:spacing w:after="0" w:line="240" w:lineRule="auto"/>
              <w:ind w:right="-66"/>
              <w:jc w:val="both"/>
              <w:rPr>
                <w:rFonts w:ascii="Courier New" w:hAnsi="Courier New" w:cs="Courier New"/>
                <w:color w:val="548235" w:themeColor="accent6" w:themeShade="BF"/>
                <w:sz w:val="24"/>
                <w:szCs w:val="24"/>
              </w:rPr>
            </w:pPr>
            <w:r>
              <w:rPr>
                <w:rFonts w:ascii="Courier New" w:hAnsi="Courier New" w:cs="Courier New"/>
                <w:color w:val="548235" w:themeColor="accent6" w:themeShade="BF"/>
                <w:sz w:val="24"/>
                <w:szCs w:val="24"/>
              </w:rPr>
              <w:t>end if</w:t>
            </w:r>
          </w:p>
          <w:p>
            <w:pPr>
              <w:spacing w:after="0" w:line="240" w:lineRule="auto"/>
              <w:ind w:right="-85"/>
              <w:jc w:val="both"/>
              <w:rPr>
                <w:rFonts w:ascii="Courier New" w:hAnsi="Courier New" w:cs="Courier New"/>
                <w:sz w:val="24"/>
                <w:szCs w:val="24"/>
              </w:rPr>
            </w:pPr>
            <w:r>
              <w:rPr>
                <w:rFonts w:hint="default" w:ascii="Courier New" w:hAnsi="Courier New" w:cs="Courier New"/>
                <w:sz w:val="24"/>
                <w:szCs w:val="24"/>
                <w:lang w:val="en-US"/>
              </w:rPr>
              <w:t>}e</w:t>
            </w:r>
            <w:r>
              <w:rPr>
                <w:rFonts w:ascii="Courier New" w:hAnsi="Courier New" w:cs="Courier New"/>
                <w:sz w:val="24"/>
                <w:szCs w:val="24"/>
              </w:rPr>
              <w:t>lse</w:t>
            </w:r>
            <w:r>
              <w:rPr>
                <w:rFonts w:hint="default" w:ascii="Courier New" w:hAnsi="Courier New" w:cs="Courier New"/>
                <w:sz w:val="24"/>
                <w:szCs w:val="24"/>
                <w:lang w:val="en-US"/>
              </w:rPr>
              <w:t xml:space="preserve"> if</w:t>
            </w:r>
            <w:r>
              <w:rPr>
                <w:rFonts w:ascii="Courier New" w:hAnsi="Courier New" w:cs="Courier New"/>
                <w:sz w:val="24"/>
                <w:szCs w:val="24"/>
              </w:rPr>
              <w:t xml:space="preserve">(a </w:t>
            </w:r>
            <w:r>
              <w:rPr>
                <w:rFonts w:hint="default" w:ascii="Courier New" w:hAnsi="Courier New" w:cs="Courier New"/>
                <w:sz w:val="24"/>
                <w:szCs w:val="24"/>
                <w:lang w:val="en-US"/>
              </w:rPr>
              <w:t>&lt;</w:t>
            </w:r>
            <w:r>
              <w:rPr>
                <w:rFonts w:ascii="Courier New" w:hAnsi="Courier New" w:cs="Courier New"/>
                <w:sz w:val="24"/>
                <w:szCs w:val="24"/>
              </w:rPr>
              <w:t xml:space="preserve"> b)</w:t>
            </w:r>
            <w:r>
              <w:rPr>
                <w:rFonts w:hint="default" w:ascii="Courier New" w:hAnsi="Courier New" w:cs="Courier New"/>
                <w:sz w:val="24"/>
                <w:szCs w:val="24"/>
                <w:lang w:val="en-US"/>
              </w:rPr>
              <w:t>{</w:t>
            </w:r>
            <w:r>
              <w:rPr>
                <w:rFonts w:ascii="Courier New" w:hAnsi="Courier New" w:cs="Courier New"/>
                <w:color w:val="548235" w:themeColor="accent6" w:themeShade="BF"/>
                <w:sz w:val="24"/>
                <w:szCs w:val="24"/>
              </w:rPr>
              <w:t>then</w:t>
            </w:r>
          </w:p>
          <w:p>
            <w:pPr>
              <w:spacing w:after="0" w:line="240" w:lineRule="auto"/>
              <w:ind w:right="-66"/>
              <w:jc w:val="both"/>
              <w:rPr>
                <w:rFonts w:ascii="Courier New" w:hAnsi="Courier New" w:cs="Courier New"/>
                <w:sz w:val="24"/>
                <w:szCs w:val="24"/>
              </w:rPr>
            </w:pPr>
            <w:r>
              <w:rPr>
                <w:rFonts w:ascii="Courier New" w:hAnsi="Courier New" w:cs="Courier New"/>
                <w:sz w:val="24"/>
                <w:szCs w:val="24"/>
              </w:rPr>
              <w:t>a = 5</w:t>
            </w:r>
          </w:p>
          <w:p>
            <w:pPr>
              <w:spacing w:after="0" w:line="240" w:lineRule="auto"/>
              <w:ind w:right="-66"/>
              <w:jc w:val="both"/>
              <w:rPr>
                <w:rFonts w:ascii="Courier New" w:hAnsi="Courier New" w:cs="Courier New"/>
                <w:sz w:val="24"/>
                <w:szCs w:val="24"/>
              </w:rPr>
            </w:pPr>
            <w:r>
              <w:rPr>
                <w:rFonts w:ascii="Courier New" w:hAnsi="Courier New" w:cs="Courier New"/>
                <w:color w:val="548235" w:themeColor="accent6" w:themeShade="BF"/>
                <w:sz w:val="24"/>
                <w:szCs w:val="24"/>
              </w:rPr>
              <w:t>end else</w:t>
            </w:r>
            <w:r>
              <w:rPr>
                <w:rFonts w:hint="default" w:ascii="Courier New" w:hAnsi="Courier New" w:cs="Courier New"/>
                <w:color w:val="548235" w:themeColor="accent6" w:themeShade="BF"/>
                <w:sz w:val="24"/>
                <w:szCs w:val="24"/>
                <w:lang w:val="en-US"/>
              </w:rPr>
              <w:t xml:space="preserve"> if</w:t>
            </w:r>
          </w:p>
          <w:p>
            <w:pPr>
              <w:spacing w:after="0" w:line="240" w:lineRule="auto"/>
              <w:ind w:right="-66"/>
              <w:jc w:val="both"/>
              <w:rPr>
                <w:rFonts w:ascii="Courier New" w:hAnsi="Courier New" w:cs="Courier New"/>
                <w:color w:val="548235" w:themeColor="accent6" w:themeShade="BF"/>
                <w:sz w:val="24"/>
                <w:szCs w:val="24"/>
              </w:rPr>
            </w:pPr>
            <w:r>
              <w:rPr>
                <w:rFonts w:hint="default" w:ascii="Courier New" w:hAnsi="Courier New" w:cs="Courier New"/>
                <w:sz w:val="24"/>
                <w:szCs w:val="24"/>
                <w:lang w:val="en-US"/>
              </w:rPr>
              <w:t xml:space="preserve">}else </w:t>
            </w:r>
            <w:r>
              <w:rPr>
                <w:rFonts w:hint="default" w:ascii="Courier New" w:hAnsi="Courier New" w:cs="Courier New"/>
                <w:color w:val="548235" w:themeColor="accent6" w:themeShade="BF"/>
                <w:sz w:val="24"/>
                <w:szCs w:val="24"/>
                <w:lang w:val="en-US"/>
              </w:rPr>
              <w:t xml:space="preserve"> </w:t>
            </w:r>
            <w:r>
              <w:rPr>
                <w:rFonts w:ascii="Courier New" w:hAnsi="Courier New" w:cs="Courier New"/>
                <w:color w:val="548235" w:themeColor="accent6" w:themeShade="BF"/>
                <w:sz w:val="24"/>
                <w:szCs w:val="24"/>
              </w:rPr>
              <w:t>then</w:t>
            </w:r>
          </w:p>
          <w:p>
            <w:pPr>
              <w:spacing w:after="0" w:line="240" w:lineRule="auto"/>
              <w:ind w:right="-66"/>
              <w:jc w:val="both"/>
              <w:rPr>
                <w:rFonts w:hint="default" w:ascii="Courier New" w:hAnsi="Courier New" w:cs="Courier New"/>
                <w:sz w:val="24"/>
                <w:szCs w:val="24"/>
                <w:lang w:val="en-US"/>
              </w:rPr>
            </w:pPr>
            <w:r>
              <w:rPr>
                <w:rFonts w:hint="default" w:ascii="Courier New" w:hAnsi="Courier New" w:cs="Courier New"/>
                <w:sz w:val="24"/>
                <w:szCs w:val="24"/>
                <w:lang w:val="en-US"/>
              </w:rPr>
              <w:t>a = b</w:t>
            </w:r>
          </w:p>
          <w:p>
            <w:pPr>
              <w:spacing w:after="0" w:line="240" w:lineRule="auto"/>
              <w:ind w:right="-66"/>
              <w:jc w:val="both"/>
              <w:rPr>
                <w:rFonts w:hint="default" w:ascii="Courier New" w:hAnsi="Courier New" w:cs="Courier New"/>
                <w:sz w:val="24"/>
                <w:szCs w:val="24"/>
                <w:lang w:val="en-US"/>
              </w:rPr>
            </w:pPr>
            <w:r>
              <w:rPr>
                <w:rFonts w:ascii="Courier New" w:hAnsi="Courier New" w:cs="Courier New"/>
                <w:color w:val="548235" w:themeColor="accent6" w:themeShade="BF"/>
                <w:sz w:val="24"/>
                <w:szCs w:val="24"/>
              </w:rPr>
              <w:t xml:space="preserve">end </w:t>
            </w:r>
            <w:r>
              <w:rPr>
                <w:rFonts w:hint="default" w:ascii="Courier New" w:hAnsi="Courier New" w:cs="Courier New"/>
                <w:color w:val="548235" w:themeColor="accent6" w:themeShade="BF"/>
                <w:sz w:val="24"/>
                <w:szCs w:val="24"/>
                <w:lang w:val="en-US"/>
              </w:rPr>
              <w:t>else</w:t>
            </w:r>
          </w:p>
        </w:tc>
      </w:tr>
    </w:tbl>
    <w:p>
      <w:pPr>
        <w:spacing w:after="0"/>
        <w:ind w:right="-540"/>
        <w:jc w:val="both"/>
        <w:rPr>
          <w:sz w:val="24"/>
          <w:szCs w:val="24"/>
        </w:rPr>
      </w:pPr>
    </w:p>
    <w:p>
      <w:pPr>
        <w:ind w:left="-720" w:right="-540"/>
        <w:rPr>
          <w:b/>
          <w:iCs/>
          <w:sz w:val="32"/>
          <w:szCs w:val="32"/>
          <w:u w:val="single"/>
        </w:rPr>
      </w:pPr>
    </w:p>
    <w:p>
      <w:pPr>
        <w:ind w:left="-720" w:right="-540"/>
        <w:rPr>
          <w:b/>
          <w:iCs/>
          <w:sz w:val="32"/>
          <w:szCs w:val="32"/>
          <w:u w:val="single"/>
        </w:rPr>
      </w:pPr>
    </w:p>
    <w:p>
      <w:pPr>
        <w:ind w:left="-720" w:right="-540"/>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ind w:left="-720" w:right="-540"/>
        <w:jc w:val="center"/>
        <w:rPr>
          <w:rFonts w:ascii="Times New Roman" w:hAnsi="Times New Roman"/>
          <w:b/>
          <w:sz w:val="36"/>
          <w:szCs w:val="24"/>
          <w:u w:val="single"/>
        </w:rPr>
      </w:pPr>
      <w:r>
        <w:rPr>
          <w:rFonts w:ascii="Times New Roman" w:hAnsi="Times New Roman"/>
          <w:color w:val="FFFFFF"/>
          <w:sz w:val="36"/>
          <w:szCs w:val="24"/>
          <w:highlight w:val="black"/>
          <w:u w:val="single"/>
        </w:rPr>
        <w:t>Good Luck</w:t>
      </w:r>
    </w:p>
    <w:p>
      <w:pPr>
        <w:rPr>
          <w:rFonts w:hint="default"/>
        </w:rPr>
      </w:pPr>
    </w:p>
    <w:p>
      <w:pPr>
        <w:rPr>
          <w:rFonts w:hint="default"/>
        </w:rPr>
      </w:pPr>
    </w:p>
    <w:p>
      <w:pPr>
        <w:rPr>
          <w:rFonts w:hint="default"/>
        </w:rPr>
      </w:pPr>
    </w:p>
    <w:p>
      <w:pPr>
        <w:rPr>
          <w:rFonts w:hint="default"/>
        </w:rPr>
      </w:pPr>
    </w:p>
    <w:p>
      <w:pPr>
        <w:rPr>
          <w:rFonts w:hint="default"/>
          <w:lang w:val="en-US"/>
        </w:rPr>
      </w:pPr>
    </w:p>
    <w:sectPr>
      <w:headerReference r:id="rId5" w:type="default"/>
      <w:footerReference r:id="rId6" w:type="default"/>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5B9BD5" w:themeColor="accent1" w:sz="4" w:space="8"/>
      </w:pBdr>
      <w:tabs>
        <w:tab w:val="clear" w:pos="4680"/>
        <w:tab w:val="clear" w:pos="9360"/>
      </w:tabs>
      <w:spacing w:before="360"/>
      <w:contextualSpacing/>
      <w:jc w:val="right"/>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PAGE   \* MERGEFORMAT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1080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666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pStyle w:val="5"/>
            <w:jc w:val="center"/>
          </w:pPr>
          <w:r>
            <w:drawing>
              <wp:inline distT="0" distB="0" distL="0" distR="0">
                <wp:extent cx="865505" cy="621665"/>
                <wp:effectExtent l="0" t="0" r="1079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5505" cy="621665"/>
                        </a:xfrm>
                        <a:prstGeom prst="rect">
                          <a:avLst/>
                        </a:prstGeom>
                        <a:noFill/>
                      </pic:spPr>
                    </pic:pic>
                  </a:graphicData>
                </a:graphic>
              </wp:inline>
            </w:drawing>
          </w:r>
        </w:p>
      </w:tc>
      <w:tc>
        <w:tcPr>
          <w:tcW w:w="6660" w:type="dxa"/>
          <w:vAlign w:val="center"/>
        </w:tcPr>
        <w:p>
          <w:pPr>
            <w:autoSpaceDE w:val="0"/>
            <w:autoSpaceDN w:val="0"/>
            <w:adjustRightInd w:val="0"/>
            <w:spacing w:after="0" w:line="240" w:lineRule="auto"/>
            <w:ind w:left="-720" w:right="-540"/>
            <w:jc w:val="center"/>
            <w:rPr>
              <w:rFonts w:hint="default" w:cs="Calibri"/>
              <w:b/>
              <w:sz w:val="24"/>
              <w:szCs w:val="24"/>
              <w:lang w:val="en-US"/>
            </w:rPr>
          </w:pPr>
          <w:r>
            <w:rPr>
              <w:rFonts w:cs="Calibri"/>
              <w:b/>
              <w:sz w:val="24"/>
              <w:szCs w:val="24"/>
            </w:rPr>
            <w:t>Assignment No. 01</w:t>
          </w:r>
          <w:r>
            <w:rPr>
              <w:rFonts w:cs="Calibri"/>
              <w:b/>
              <w:sz w:val="24"/>
              <w:szCs w:val="24"/>
            </w:rPr>
            <w:br w:type="textWrapping"/>
          </w:r>
          <w:r>
            <w:rPr>
              <w:rFonts w:cs="Calibri"/>
              <w:b/>
              <w:sz w:val="24"/>
              <w:szCs w:val="24"/>
            </w:rPr>
            <w:t xml:space="preserve">Semester: </w:t>
          </w:r>
          <w:r>
            <w:rPr>
              <w:rFonts w:hint="default" w:cs="Calibri"/>
              <w:b/>
              <w:sz w:val="24"/>
              <w:szCs w:val="24"/>
              <w:lang w:val="en-US"/>
            </w:rPr>
            <w:t>Spring 2023</w:t>
          </w:r>
        </w:p>
        <w:p>
          <w:pPr>
            <w:autoSpaceDE w:val="0"/>
            <w:autoSpaceDN w:val="0"/>
            <w:adjustRightInd w:val="0"/>
            <w:spacing w:after="0" w:line="240" w:lineRule="auto"/>
            <w:ind w:left="-720" w:right="-540"/>
            <w:jc w:val="center"/>
          </w:pPr>
          <w:r>
            <w:rPr>
              <w:rFonts w:ascii="Calibri" w:hAnsi="Calibri" w:cs="Calibri"/>
              <w:b/>
            </w:rPr>
            <w:t>CS508 – Modern Programming Languages</w:t>
          </w:r>
        </w:p>
      </w:tc>
      <w:tc>
        <w:tcPr>
          <w:tcW w:w="2520" w:type="dxa"/>
          <w:vAlign w:val="center"/>
        </w:tcPr>
        <w:p>
          <w:pPr>
            <w:spacing w:after="0" w:line="240" w:lineRule="auto"/>
            <w:ind w:left="-720" w:right="-540"/>
            <w:jc w:val="center"/>
            <w:rPr>
              <w:rFonts w:cs="Calibri"/>
              <w:b/>
              <w:sz w:val="24"/>
              <w:szCs w:val="24"/>
            </w:rPr>
          </w:pPr>
          <w:r>
            <w:rPr>
              <w:rFonts w:cs="Calibri"/>
              <w:b/>
              <w:sz w:val="24"/>
              <w:szCs w:val="24"/>
            </w:rPr>
            <w:t>Total Marks: 20</w:t>
          </w:r>
        </w:p>
        <w:p>
          <w:pPr>
            <w:pStyle w:val="5"/>
            <w:jc w:val="center"/>
            <w:rPr>
              <w:rFonts w:hint="default"/>
              <w:lang w:val="en-US"/>
            </w:rPr>
          </w:pPr>
          <w:r>
            <w:rPr>
              <w:rFonts w:ascii="Calibri" w:hAnsi="Calibri" w:cs="Calibri"/>
              <w:b/>
              <w:color w:val="FF0000"/>
            </w:rPr>
            <w:t xml:space="preserve">Due Date: </w:t>
          </w:r>
          <w:r>
            <w:rPr>
              <w:rFonts w:hint="default" w:ascii="Calibri" w:hAnsi="Calibri" w:cs="Calibri"/>
              <w:b/>
              <w:color w:val="FF0000"/>
              <w:lang w:val="en-US"/>
            </w:rPr>
            <w:t>18</w:t>
          </w:r>
          <w:r>
            <w:rPr>
              <w:rFonts w:hint="default" w:ascii="Calibri" w:hAnsi="Calibri" w:cs="Calibri"/>
              <w:b/>
              <w:color w:val="FF0000"/>
              <w:vertAlign w:val="superscript"/>
              <w:lang w:val="en-US"/>
            </w:rPr>
            <w:t>th</w:t>
          </w:r>
          <w:r>
            <w:rPr>
              <w:rFonts w:hint="default" w:ascii="Calibri" w:hAnsi="Calibri" w:cs="Calibri"/>
              <w:b/>
              <w:color w:val="FF0000"/>
              <w:lang w:val="en-US"/>
            </w:rPr>
            <w:t xml:space="preserve"> May 2023</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E63C0"/>
    <w:multiLevelType w:val="multilevel"/>
    <w:tmpl w:val="043E63C0"/>
    <w:lvl w:ilvl="0" w:tentative="0">
      <w:start w:val="1"/>
      <w:numFmt w:val="bullet"/>
      <w:lvlText w:val="o"/>
      <w:lvlJc w:val="left"/>
      <w:pPr>
        <w:tabs>
          <w:tab w:val="left" w:pos="0"/>
        </w:tabs>
        <w:ind w:left="0" w:firstLine="0"/>
      </w:pPr>
      <w:rPr>
        <w:rFonts w:hint="default" w:ascii="Courier New" w:hAnsi="Courier New"/>
      </w:rPr>
    </w:lvl>
    <w:lvl w:ilvl="1" w:tentative="0">
      <w:start w:val="1"/>
      <w:numFmt w:val="bullet"/>
      <w:lvlText w:val="o"/>
      <w:lvlJc w:val="left"/>
      <w:pPr>
        <w:tabs>
          <w:tab w:val="left" w:pos="72"/>
        </w:tabs>
        <w:ind w:left="72" w:hanging="360"/>
      </w:pPr>
      <w:rPr>
        <w:rFonts w:hint="default" w:ascii="Courier New" w:hAnsi="Courier New" w:cs="Courier New"/>
      </w:rPr>
    </w:lvl>
    <w:lvl w:ilvl="2" w:tentative="0">
      <w:start w:val="1"/>
      <w:numFmt w:val="bullet"/>
      <w:lvlText w:val=""/>
      <w:lvlJc w:val="left"/>
      <w:pPr>
        <w:tabs>
          <w:tab w:val="left" w:pos="792"/>
        </w:tabs>
        <w:ind w:left="792" w:hanging="360"/>
      </w:pPr>
      <w:rPr>
        <w:rFonts w:hint="default" w:ascii="Wingdings" w:hAnsi="Wingdings"/>
      </w:rPr>
    </w:lvl>
    <w:lvl w:ilvl="3" w:tentative="0">
      <w:start w:val="1"/>
      <w:numFmt w:val="bullet"/>
      <w:lvlText w:val=""/>
      <w:lvlJc w:val="left"/>
      <w:pPr>
        <w:tabs>
          <w:tab w:val="left" w:pos="1512"/>
        </w:tabs>
        <w:ind w:left="1512" w:hanging="360"/>
      </w:pPr>
      <w:rPr>
        <w:rFonts w:hint="default" w:ascii="Symbol" w:hAnsi="Symbol"/>
      </w:rPr>
    </w:lvl>
    <w:lvl w:ilvl="4" w:tentative="0">
      <w:start w:val="1"/>
      <w:numFmt w:val="bullet"/>
      <w:lvlText w:val="o"/>
      <w:lvlJc w:val="left"/>
      <w:pPr>
        <w:tabs>
          <w:tab w:val="left" w:pos="2232"/>
        </w:tabs>
        <w:ind w:left="2232" w:hanging="360"/>
      </w:pPr>
      <w:rPr>
        <w:rFonts w:hint="default" w:ascii="Courier New" w:hAnsi="Courier New" w:cs="Courier New"/>
      </w:rPr>
    </w:lvl>
    <w:lvl w:ilvl="5" w:tentative="0">
      <w:start w:val="1"/>
      <w:numFmt w:val="bullet"/>
      <w:lvlText w:val=""/>
      <w:lvlJc w:val="left"/>
      <w:pPr>
        <w:tabs>
          <w:tab w:val="left" w:pos="2952"/>
        </w:tabs>
        <w:ind w:left="2952" w:hanging="360"/>
      </w:pPr>
      <w:rPr>
        <w:rFonts w:hint="default" w:ascii="Wingdings" w:hAnsi="Wingdings"/>
      </w:rPr>
    </w:lvl>
    <w:lvl w:ilvl="6" w:tentative="0">
      <w:start w:val="1"/>
      <w:numFmt w:val="bullet"/>
      <w:lvlText w:val=""/>
      <w:lvlJc w:val="left"/>
      <w:pPr>
        <w:tabs>
          <w:tab w:val="left" w:pos="3672"/>
        </w:tabs>
        <w:ind w:left="3672" w:hanging="360"/>
      </w:pPr>
      <w:rPr>
        <w:rFonts w:hint="default" w:ascii="Symbol" w:hAnsi="Symbol"/>
      </w:rPr>
    </w:lvl>
    <w:lvl w:ilvl="7" w:tentative="0">
      <w:start w:val="1"/>
      <w:numFmt w:val="bullet"/>
      <w:lvlText w:val="o"/>
      <w:lvlJc w:val="left"/>
      <w:pPr>
        <w:tabs>
          <w:tab w:val="left" w:pos="4392"/>
        </w:tabs>
        <w:ind w:left="4392" w:hanging="360"/>
      </w:pPr>
      <w:rPr>
        <w:rFonts w:hint="default" w:ascii="Courier New" w:hAnsi="Courier New" w:cs="Courier New"/>
      </w:rPr>
    </w:lvl>
    <w:lvl w:ilvl="8" w:tentative="0">
      <w:start w:val="1"/>
      <w:numFmt w:val="bullet"/>
      <w:lvlText w:val=""/>
      <w:lvlJc w:val="left"/>
      <w:pPr>
        <w:tabs>
          <w:tab w:val="left" w:pos="5112"/>
        </w:tabs>
        <w:ind w:left="5112" w:hanging="360"/>
      </w:pPr>
      <w:rPr>
        <w:rFonts w:hint="default" w:ascii="Wingdings" w:hAnsi="Wingdings"/>
      </w:rPr>
    </w:lvl>
  </w:abstractNum>
  <w:abstractNum w:abstractNumId="1">
    <w:nsid w:val="125B6335"/>
    <w:multiLevelType w:val="multilevel"/>
    <w:tmpl w:val="125B6335"/>
    <w:lvl w:ilvl="0" w:tentative="0">
      <w:start w:val="0"/>
      <w:numFmt w:val="bullet"/>
      <w:lvlText w:val=""/>
      <w:lvlJc w:val="left"/>
      <w:pPr>
        <w:tabs>
          <w:tab w:val="left" w:pos="720"/>
        </w:tabs>
        <w:ind w:left="720" w:hanging="360"/>
      </w:pPr>
      <w:rPr>
        <w:rFonts w:hint="default" w:ascii="Symbol" w:hAnsi="Symbol" w:eastAsia="Times New Roman"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0C78F1"/>
    <w:rsid w:val="171C0A80"/>
    <w:rsid w:val="611B66D1"/>
    <w:rsid w:val="720C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next w:val="1"/>
    <w:uiPriority w:val="99"/>
    <w:pPr>
      <w:autoSpaceDE w:val="0"/>
      <w:autoSpaceDN w:val="0"/>
      <w:adjustRightInd w:val="0"/>
      <w:spacing w:after="0" w:line="240" w:lineRule="auto"/>
    </w:pPr>
    <w:rPr>
      <w:rFonts w:ascii="Arial" w:hAnsi="Arial" w:cs="Arial" w:eastAsiaTheme="minorHAnsi"/>
      <w:sz w:val="24"/>
      <w:szCs w:val="24"/>
    </w:rPr>
  </w:style>
  <w:style w:type="character" w:styleId="6">
    <w:name w:val="Hyperlink"/>
    <w:uiPriority w:val="99"/>
    <w:rPr>
      <w:color w:val="0000FF"/>
      <w:u w:val="single"/>
    </w:rPr>
  </w:style>
  <w:style w:type="table" w:styleId="7">
    <w:name w:val="Table Grid"/>
    <w:basedOn w:val="3"/>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2023-04-12T05:06:00Z</dcterms:created>
  <dc:creator>neelam.alam</dc:creator>
  <cp:lastModifiedBy>neelam alam</cp:lastModifiedBy>
  <dcterms:modified xsi:type="dcterms:W3CDTF">2023-05-11T08:23:00Z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BF30199EE1C24CC5B5E1C45F2D2486CC</vt:lpwstr>
  </property>
</Properties>
</file>