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F104B" w14:textId="26FD741F" w:rsidR="00B954C7" w:rsidRPr="00425C32" w:rsidRDefault="00691B44" w:rsidP="005B252E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425C32">
        <w:rPr>
          <w:rFonts w:asciiTheme="majorBidi" w:hAnsiTheme="majorBidi" w:cstheme="majorBidi"/>
          <w:b/>
          <w:bCs/>
          <w:sz w:val="24"/>
          <w:szCs w:val="24"/>
          <w:highlight w:val="lightGray"/>
        </w:rPr>
        <w:t>CS</w:t>
      </w:r>
      <w:r w:rsidR="002A7988" w:rsidRPr="00425C32">
        <w:rPr>
          <w:rFonts w:asciiTheme="majorBidi" w:hAnsiTheme="majorBidi" w:cstheme="majorBidi"/>
          <w:b/>
          <w:bCs/>
          <w:sz w:val="24"/>
          <w:szCs w:val="24"/>
          <w:highlight w:val="lightGray"/>
        </w:rPr>
        <w:t>601</w:t>
      </w:r>
      <w:r w:rsidR="005B252E" w:rsidRPr="00425C32">
        <w:rPr>
          <w:rFonts w:asciiTheme="majorBidi" w:hAnsiTheme="majorBidi" w:cstheme="majorBidi"/>
          <w:b/>
          <w:bCs/>
          <w:sz w:val="24"/>
          <w:szCs w:val="24"/>
          <w:highlight w:val="lightGray"/>
        </w:rPr>
        <w:t xml:space="preserve"> Assignment # 1 Fall 2021</w:t>
      </w:r>
    </w:p>
    <w:p w14:paraId="3666C454" w14:textId="27AE0F85" w:rsidR="005B252E" w:rsidRPr="00425C32" w:rsidRDefault="005B252E" w:rsidP="005B252E">
      <w:pPr>
        <w:rPr>
          <w:rFonts w:asciiTheme="majorBidi" w:hAnsiTheme="majorBidi" w:cstheme="majorBidi"/>
          <w:sz w:val="24"/>
          <w:szCs w:val="24"/>
        </w:rPr>
      </w:pPr>
      <w:r w:rsidRPr="00425C32">
        <w:rPr>
          <w:rFonts w:asciiTheme="majorBidi" w:hAnsiTheme="majorBidi" w:cstheme="majorBidi"/>
          <w:b/>
          <w:bCs/>
          <w:sz w:val="24"/>
          <w:szCs w:val="24"/>
        </w:rPr>
        <w:t>Name</w:t>
      </w:r>
      <w:r w:rsidRPr="00425C32">
        <w:rPr>
          <w:rFonts w:asciiTheme="majorBidi" w:hAnsiTheme="majorBidi" w:cstheme="majorBidi"/>
          <w:sz w:val="24"/>
          <w:szCs w:val="24"/>
        </w:rPr>
        <w:t xml:space="preserve">: </w:t>
      </w:r>
      <w:r w:rsidRPr="00425C32">
        <w:rPr>
          <w:rFonts w:asciiTheme="majorBidi" w:hAnsiTheme="majorBidi" w:cstheme="majorBidi"/>
          <w:color w:val="0070C0"/>
          <w:sz w:val="24"/>
          <w:szCs w:val="24"/>
        </w:rPr>
        <w:t>Abdul Rehman</w:t>
      </w:r>
      <w:r w:rsidRPr="00425C32">
        <w:rPr>
          <w:rFonts w:asciiTheme="majorBidi" w:hAnsiTheme="majorBidi" w:cstheme="majorBidi"/>
          <w:sz w:val="24"/>
          <w:szCs w:val="24"/>
        </w:rPr>
        <w:t>.</w:t>
      </w:r>
    </w:p>
    <w:p w14:paraId="6C9639B5" w14:textId="286638E2" w:rsidR="005B252E" w:rsidRPr="00425C32" w:rsidRDefault="005B252E" w:rsidP="005B252E">
      <w:pPr>
        <w:rPr>
          <w:rFonts w:asciiTheme="majorBidi" w:hAnsiTheme="majorBidi" w:cstheme="majorBidi"/>
          <w:sz w:val="24"/>
          <w:szCs w:val="24"/>
        </w:rPr>
      </w:pPr>
      <w:r w:rsidRPr="00425C32">
        <w:rPr>
          <w:rFonts w:asciiTheme="majorBidi" w:hAnsiTheme="majorBidi" w:cstheme="majorBidi"/>
          <w:b/>
          <w:bCs/>
          <w:sz w:val="24"/>
          <w:szCs w:val="24"/>
        </w:rPr>
        <w:t>VU ID</w:t>
      </w:r>
      <w:r w:rsidRPr="00425C32">
        <w:rPr>
          <w:rFonts w:asciiTheme="majorBidi" w:hAnsiTheme="majorBidi" w:cstheme="majorBidi"/>
          <w:sz w:val="24"/>
          <w:szCs w:val="24"/>
        </w:rPr>
        <w:t xml:space="preserve">: </w:t>
      </w:r>
      <w:r w:rsidRPr="00425C32">
        <w:rPr>
          <w:rFonts w:asciiTheme="majorBidi" w:hAnsiTheme="majorBidi" w:cstheme="majorBidi"/>
          <w:color w:val="0070C0"/>
          <w:sz w:val="24"/>
          <w:szCs w:val="24"/>
        </w:rPr>
        <w:t>BC200403287</w:t>
      </w:r>
      <w:r w:rsidRPr="00425C32">
        <w:rPr>
          <w:rFonts w:asciiTheme="majorBidi" w:hAnsiTheme="majorBidi" w:cstheme="majorBidi"/>
          <w:sz w:val="24"/>
          <w:szCs w:val="24"/>
        </w:rPr>
        <w:t>.</w:t>
      </w:r>
    </w:p>
    <w:p w14:paraId="74A10C0B" w14:textId="1D64B78D" w:rsidR="005B252E" w:rsidRPr="00425C32" w:rsidRDefault="00A44F84" w:rsidP="005B252E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 w14:anchorId="337FDA4C">
          <v:rect id="_x0000_i1027" style="width:0;height:1.5pt" o:hralign="center" o:bullet="t" o:hrstd="t" o:hr="t" fillcolor="#a0a0a0" stroked="f"/>
        </w:pict>
      </w:r>
    </w:p>
    <w:p w14:paraId="74F08A8F" w14:textId="001D5764" w:rsidR="00D0049E" w:rsidRPr="00425C32" w:rsidRDefault="00D0049E" w:rsidP="00D0049E">
      <w:pPr>
        <w:widowControl w:val="0"/>
        <w:rPr>
          <w:rFonts w:asciiTheme="majorBidi" w:eastAsia="Calibri" w:hAnsiTheme="majorBidi" w:cstheme="majorBidi"/>
          <w:sz w:val="24"/>
          <w:szCs w:val="24"/>
        </w:rPr>
      </w:pPr>
      <w:r w:rsidRPr="00425C32">
        <w:rPr>
          <w:rFonts w:asciiTheme="majorBidi" w:hAnsiTheme="majorBidi" w:cstheme="majorBidi"/>
          <w:b/>
          <w:sz w:val="24"/>
          <w:szCs w:val="24"/>
          <w:highlight w:val="yellow"/>
        </w:rPr>
        <w:t>Question No. 1:</w:t>
      </w:r>
    </w:p>
    <w:p w14:paraId="6DFD8D0D" w14:textId="099296A8" w:rsidR="00D0049E" w:rsidRPr="00425C32" w:rsidRDefault="00D0049E" w:rsidP="00D0049E">
      <w:pPr>
        <w:widowControl w:val="0"/>
        <w:jc w:val="both"/>
        <w:rPr>
          <w:rFonts w:asciiTheme="majorBidi" w:eastAsia="Times New Roman" w:hAnsiTheme="majorBidi" w:cstheme="majorBidi"/>
          <w:b/>
          <w:sz w:val="24"/>
          <w:szCs w:val="24"/>
          <w:u w:val="single"/>
        </w:rPr>
      </w:pPr>
      <w:r w:rsidRPr="00425C32">
        <w:rPr>
          <w:rFonts w:asciiTheme="majorBidi" w:hAnsiTheme="majorBidi" w:cstheme="majorBidi"/>
          <w:b/>
          <w:sz w:val="24"/>
          <w:szCs w:val="24"/>
          <w:u w:val="single"/>
        </w:rPr>
        <w:t>Scenario</w:t>
      </w:r>
    </w:p>
    <w:p w14:paraId="681B9064" w14:textId="435BAF06" w:rsidR="00D0049E" w:rsidRPr="00425C32" w:rsidRDefault="00D0049E" w:rsidP="00BD1260">
      <w:pPr>
        <w:widowControl w:val="0"/>
        <w:rPr>
          <w:rFonts w:asciiTheme="majorBidi" w:hAnsiTheme="majorBidi" w:cstheme="majorBidi"/>
          <w:sz w:val="24"/>
          <w:szCs w:val="24"/>
        </w:rPr>
      </w:pPr>
      <w:r w:rsidRPr="00425C32">
        <w:rPr>
          <w:rFonts w:asciiTheme="majorBidi" w:hAnsiTheme="majorBidi" w:cstheme="majorBidi"/>
          <w:sz w:val="24"/>
          <w:szCs w:val="24"/>
        </w:rPr>
        <w:t>“Global Consultants” is a consultancy company in Lahore. A couple of days ago, they have decided to open another office in Islamabad. In the new office, they want to establish a computer network for different departments. Following are the department details:</w:t>
      </w:r>
    </w:p>
    <w:p w14:paraId="047F3CE0" w14:textId="77777777" w:rsidR="00D0049E" w:rsidRPr="00425C32" w:rsidRDefault="00D0049E" w:rsidP="00D0049E">
      <w:pPr>
        <w:pStyle w:val="ListParagraph"/>
        <w:widowControl w:val="0"/>
        <w:numPr>
          <w:ilvl w:val="0"/>
          <w:numId w:val="8"/>
        </w:numPr>
        <w:suppressAutoHyphens/>
        <w:spacing w:after="200" w:line="276" w:lineRule="auto"/>
        <w:rPr>
          <w:rFonts w:asciiTheme="majorBidi" w:hAnsiTheme="majorBidi" w:cstheme="majorBidi"/>
          <w:sz w:val="24"/>
          <w:szCs w:val="24"/>
        </w:rPr>
      </w:pPr>
      <w:r w:rsidRPr="00425C32">
        <w:rPr>
          <w:rFonts w:asciiTheme="majorBidi" w:hAnsiTheme="majorBidi" w:cstheme="majorBidi"/>
          <w:sz w:val="24"/>
          <w:szCs w:val="24"/>
        </w:rPr>
        <w:t>In the “Marketing department” there will be 9 computers that are interconnected with each other to provide efficient communication among them.</w:t>
      </w:r>
    </w:p>
    <w:p w14:paraId="204F0A1C" w14:textId="77777777" w:rsidR="00D0049E" w:rsidRPr="00425C32" w:rsidRDefault="00D0049E" w:rsidP="00D0049E">
      <w:pPr>
        <w:pStyle w:val="ListParagraph"/>
        <w:widowControl w:val="0"/>
        <w:numPr>
          <w:ilvl w:val="0"/>
          <w:numId w:val="8"/>
        </w:numPr>
        <w:suppressAutoHyphens/>
        <w:spacing w:after="200" w:line="276" w:lineRule="auto"/>
        <w:rPr>
          <w:rFonts w:asciiTheme="majorBidi" w:hAnsiTheme="majorBidi" w:cstheme="majorBidi"/>
          <w:sz w:val="24"/>
          <w:szCs w:val="24"/>
        </w:rPr>
      </w:pPr>
      <w:r w:rsidRPr="00425C32">
        <w:rPr>
          <w:rFonts w:asciiTheme="majorBidi" w:hAnsiTheme="majorBidi" w:cstheme="majorBidi"/>
          <w:sz w:val="24"/>
          <w:szCs w:val="24"/>
        </w:rPr>
        <w:t>In the “Admin department” there will be 5 computers that are connected via a central hub.</w:t>
      </w:r>
    </w:p>
    <w:p w14:paraId="1D571D04" w14:textId="77777777" w:rsidR="00BD1260" w:rsidRDefault="00D0049E" w:rsidP="00BD1260">
      <w:pPr>
        <w:widowControl w:val="0"/>
        <w:rPr>
          <w:rFonts w:asciiTheme="majorBidi" w:hAnsiTheme="majorBidi" w:cstheme="majorBidi"/>
          <w:sz w:val="24"/>
          <w:szCs w:val="24"/>
        </w:rPr>
      </w:pPr>
      <w:r w:rsidRPr="00425C32">
        <w:rPr>
          <w:rFonts w:asciiTheme="majorBidi" w:hAnsiTheme="majorBidi" w:cstheme="majorBidi"/>
          <w:sz w:val="24"/>
          <w:szCs w:val="24"/>
        </w:rPr>
        <w:t>At the end of the day, the admin department of the Islamabad office will pass all the data to a secure main server in Lahore.</w:t>
      </w:r>
    </w:p>
    <w:p w14:paraId="33003C5B" w14:textId="2F565066" w:rsidR="00425C32" w:rsidRPr="00425C32" w:rsidRDefault="00D0049E" w:rsidP="00BD1260">
      <w:pPr>
        <w:widowControl w:val="0"/>
        <w:rPr>
          <w:rFonts w:asciiTheme="majorBidi" w:hAnsiTheme="majorBidi" w:cstheme="majorBidi"/>
          <w:sz w:val="24"/>
          <w:szCs w:val="24"/>
        </w:rPr>
      </w:pPr>
      <w:r w:rsidRPr="00425C32">
        <w:rPr>
          <w:rFonts w:asciiTheme="majorBidi" w:hAnsiTheme="majorBidi" w:cstheme="majorBidi"/>
          <w:sz w:val="24"/>
          <w:szCs w:val="24"/>
        </w:rPr>
        <w:br/>
        <w:t>After carefully reading the above scenario, write down the answer of each of the questions given in the following table:</w:t>
      </w:r>
    </w:p>
    <w:tbl>
      <w:tblPr>
        <w:tblStyle w:val="TableGrid"/>
        <w:tblW w:w="10633" w:type="dxa"/>
        <w:tblInd w:w="-613" w:type="dxa"/>
        <w:tblLayout w:type="fixed"/>
        <w:tblLook w:val="04A0" w:firstRow="1" w:lastRow="0" w:firstColumn="1" w:lastColumn="0" w:noHBand="0" w:noVBand="1"/>
      </w:tblPr>
      <w:tblGrid>
        <w:gridCol w:w="8658"/>
        <w:gridCol w:w="1975"/>
      </w:tblGrid>
      <w:tr w:rsidR="00D0049E" w:rsidRPr="00425C32" w14:paraId="271D83B9" w14:textId="77777777" w:rsidTr="00DD79D3">
        <w:trPr>
          <w:trHeight w:val="459"/>
        </w:trPr>
        <w:tc>
          <w:tcPr>
            <w:tcW w:w="8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5333FA2" w14:textId="77777777" w:rsidR="00D0049E" w:rsidRPr="00425C32" w:rsidRDefault="00D0049E" w:rsidP="00D0049E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425C32">
              <w:rPr>
                <w:rFonts w:asciiTheme="majorBidi" w:hAnsiTheme="majorBidi" w:cstheme="majorBidi"/>
                <w:b/>
                <w:sz w:val="24"/>
                <w:szCs w:val="24"/>
              </w:rPr>
              <w:t>Questions: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5A1D0A35" w14:textId="77777777" w:rsidR="00D0049E" w:rsidRPr="00425C32" w:rsidRDefault="00D0049E" w:rsidP="00D0049E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425C32">
              <w:rPr>
                <w:rFonts w:asciiTheme="majorBidi" w:hAnsiTheme="majorBidi" w:cstheme="majorBidi"/>
                <w:b/>
                <w:sz w:val="24"/>
                <w:szCs w:val="24"/>
              </w:rPr>
              <w:t>Answer:</w:t>
            </w:r>
          </w:p>
        </w:tc>
      </w:tr>
      <w:tr w:rsidR="00425C32" w:rsidRPr="00425C32" w14:paraId="05C9BA4F" w14:textId="77777777" w:rsidTr="00DD79D3">
        <w:trPr>
          <w:trHeight w:val="436"/>
        </w:trPr>
        <w:tc>
          <w:tcPr>
            <w:tcW w:w="8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2531C56" w14:textId="77777777" w:rsidR="00425C32" w:rsidRPr="00425C32" w:rsidRDefault="00425C32" w:rsidP="00425C3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25C32">
              <w:rPr>
                <w:rFonts w:asciiTheme="majorBidi" w:hAnsiTheme="majorBidi" w:cstheme="majorBidi"/>
                <w:sz w:val="24"/>
                <w:szCs w:val="24"/>
              </w:rPr>
              <w:t>Identify the topology that will be used in the “Admin Department”.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972D7B3" w14:textId="3AC0E5E3" w:rsidR="00425C32" w:rsidRPr="00425C32" w:rsidRDefault="00425C32" w:rsidP="00425C3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D1260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STAR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Topology</w:t>
            </w:r>
          </w:p>
        </w:tc>
      </w:tr>
      <w:tr w:rsidR="00425C32" w:rsidRPr="00425C32" w14:paraId="6648DE3C" w14:textId="77777777" w:rsidTr="00DD79D3">
        <w:trPr>
          <w:trHeight w:val="472"/>
        </w:trPr>
        <w:tc>
          <w:tcPr>
            <w:tcW w:w="8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6FD18BB" w14:textId="77777777" w:rsidR="00425C32" w:rsidRPr="00425C32" w:rsidRDefault="00425C32" w:rsidP="00425C3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25C32">
              <w:rPr>
                <w:rFonts w:asciiTheme="majorBidi" w:hAnsiTheme="majorBidi" w:cstheme="majorBidi"/>
                <w:sz w:val="24"/>
                <w:szCs w:val="24"/>
              </w:rPr>
              <w:t>Identify the topology that will be used in the “Marketing department” department.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6AA81F8" w14:textId="43570726" w:rsidR="00425C32" w:rsidRPr="00425C32" w:rsidRDefault="00425C32" w:rsidP="00425C3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D1260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MESH</w:t>
            </w:r>
            <w:r w:rsidR="002364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Topology</w:t>
            </w:r>
          </w:p>
        </w:tc>
      </w:tr>
      <w:tr w:rsidR="00425C32" w:rsidRPr="00425C32" w14:paraId="679610F7" w14:textId="77777777" w:rsidTr="00DD79D3">
        <w:trPr>
          <w:trHeight w:val="837"/>
        </w:trPr>
        <w:tc>
          <w:tcPr>
            <w:tcW w:w="8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4828728" w14:textId="77777777" w:rsidR="00425C32" w:rsidRPr="00425C32" w:rsidRDefault="00425C32" w:rsidP="00425C3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25C32">
              <w:rPr>
                <w:rFonts w:asciiTheme="majorBidi" w:hAnsiTheme="majorBidi" w:cstheme="majorBidi"/>
                <w:sz w:val="24"/>
                <w:szCs w:val="24"/>
              </w:rPr>
              <w:t>Number of links that will be required for the identified topology of “Marketing department”?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6E87B776" w14:textId="42800E0A" w:rsidR="00425C32" w:rsidRPr="00425C32" w:rsidRDefault="002364AB" w:rsidP="00425C3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By formula </w:t>
            </w:r>
            <w:r w:rsidRPr="00BD1260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n(n-1)/2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and total </w:t>
            </w:r>
            <w:r w:rsidRPr="00BD1260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9 computers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we get </w:t>
            </w:r>
            <w:r w:rsidRPr="00BD1260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Ans= </w:t>
            </w:r>
            <w:r w:rsidR="00425C32" w:rsidRPr="00BD1260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36</w:t>
            </w:r>
          </w:p>
        </w:tc>
      </w:tr>
      <w:tr w:rsidR="00425C32" w:rsidRPr="00425C32" w14:paraId="60F32A07" w14:textId="77777777" w:rsidTr="00DD79D3">
        <w:trPr>
          <w:trHeight w:val="837"/>
        </w:trPr>
        <w:tc>
          <w:tcPr>
            <w:tcW w:w="8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315D18A" w14:textId="77777777" w:rsidR="00425C32" w:rsidRPr="00425C32" w:rsidRDefault="00425C32" w:rsidP="00425C32">
            <w:pPr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425C32">
              <w:rPr>
                <w:rFonts w:asciiTheme="majorBidi" w:eastAsia="Batang" w:hAnsiTheme="majorBidi" w:cstheme="majorBidi"/>
                <w:sz w:val="24"/>
                <w:szCs w:val="24"/>
              </w:rPr>
              <w:t>Which type of computer network (LAN or WAN) will be designed within the “Admin department”?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7144DA2" w14:textId="3CE45570" w:rsidR="00425C32" w:rsidRPr="00BD1260" w:rsidRDefault="00425C32" w:rsidP="00425C32">
            <w:pPr>
              <w:rPr>
                <w:rFonts w:asciiTheme="majorBidi" w:eastAsia="Times New Roman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BD1260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L</w:t>
            </w:r>
            <w:r w:rsidR="00955BDE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ocal Area Network </w:t>
            </w:r>
            <w:r w:rsidR="00955BDE" w:rsidRPr="00A44F84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(LAN)</w:t>
            </w:r>
          </w:p>
        </w:tc>
      </w:tr>
      <w:tr w:rsidR="00425C32" w:rsidRPr="00425C32" w14:paraId="2D4F4CD8" w14:textId="77777777" w:rsidTr="00DD79D3">
        <w:trPr>
          <w:trHeight w:val="837"/>
        </w:trPr>
        <w:tc>
          <w:tcPr>
            <w:tcW w:w="8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BA027C8" w14:textId="77777777" w:rsidR="00425C32" w:rsidRPr="00425C32" w:rsidRDefault="00425C32" w:rsidP="00425C3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25C32">
              <w:rPr>
                <w:rFonts w:asciiTheme="majorBidi" w:hAnsiTheme="majorBidi" w:cstheme="majorBidi"/>
                <w:sz w:val="24"/>
                <w:szCs w:val="24"/>
              </w:rPr>
              <w:t xml:space="preserve">Number of links that will be required for the identified topology of </w:t>
            </w:r>
            <w:r w:rsidRPr="00425C32">
              <w:rPr>
                <w:rFonts w:asciiTheme="majorBidi" w:eastAsia="Batang" w:hAnsiTheme="majorBidi" w:cstheme="majorBidi"/>
                <w:sz w:val="24"/>
                <w:szCs w:val="24"/>
              </w:rPr>
              <w:t>“Admin Department”?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A230A4E" w14:textId="3E5D8FE6" w:rsidR="00425C32" w:rsidRPr="00BD1260" w:rsidRDefault="00425C32" w:rsidP="00425C32">
            <w:pPr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BD1260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5</w:t>
            </w:r>
            <w:r w:rsidR="00D35D39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D35D39" w:rsidRPr="00A44F84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Links</w:t>
            </w:r>
          </w:p>
        </w:tc>
      </w:tr>
      <w:tr w:rsidR="00425C32" w:rsidRPr="00425C32" w14:paraId="249242C7" w14:textId="77777777" w:rsidTr="00DD79D3">
        <w:trPr>
          <w:trHeight w:val="837"/>
        </w:trPr>
        <w:tc>
          <w:tcPr>
            <w:tcW w:w="8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643D3B5" w14:textId="77777777" w:rsidR="00425C32" w:rsidRPr="00425C32" w:rsidRDefault="00425C32" w:rsidP="00425C3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25C32">
              <w:rPr>
                <w:rFonts w:asciiTheme="majorBidi" w:hAnsiTheme="majorBidi" w:cstheme="majorBidi"/>
                <w:sz w:val="24"/>
                <w:szCs w:val="24"/>
              </w:rPr>
              <w:t>Which TCP/IP layer will be responsible for passing the data to the main server in Lahore?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31DAD69" w14:textId="6A972F53" w:rsidR="00425C32" w:rsidRPr="00BD1260" w:rsidRDefault="00425C32" w:rsidP="00425C32">
            <w:pPr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BD1260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N</w:t>
            </w:r>
            <w:r w:rsidR="00BD1260" w:rsidRPr="00BD1260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etwork</w:t>
            </w:r>
            <w:r w:rsidRPr="00BD1260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L</w:t>
            </w:r>
            <w:r w:rsidR="00BD1260" w:rsidRPr="00BD1260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ayer</w:t>
            </w:r>
          </w:p>
        </w:tc>
      </w:tr>
    </w:tbl>
    <w:p w14:paraId="06D5076C" w14:textId="4CBCBEAE" w:rsidR="00D0049E" w:rsidRPr="00425C32" w:rsidRDefault="00D0049E" w:rsidP="00D0049E">
      <w:pPr>
        <w:widowControl w:val="0"/>
        <w:rPr>
          <w:rFonts w:asciiTheme="majorBidi" w:hAnsiTheme="majorBidi" w:cstheme="majorBidi"/>
          <w:b/>
          <w:sz w:val="24"/>
          <w:szCs w:val="24"/>
        </w:rPr>
      </w:pPr>
    </w:p>
    <w:p w14:paraId="16885503" w14:textId="73211916" w:rsidR="00425C32" w:rsidRPr="00425C32" w:rsidRDefault="00A44F84" w:rsidP="00425C32">
      <w:pPr>
        <w:widowControl w:val="0"/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u w:val="single"/>
        </w:rPr>
        <w:pict w14:anchorId="70C270D3">
          <v:rect id="_x0000_i1028" style="width:0;height:1.5pt" o:hralign="center" o:bullet="t" o:hrstd="t" o:hr="t" fillcolor="#a0a0a0" stroked="f"/>
        </w:pict>
      </w:r>
    </w:p>
    <w:p w14:paraId="0384840A" w14:textId="77777777" w:rsidR="00425C32" w:rsidRDefault="00425C32" w:rsidP="00D0049E">
      <w:pPr>
        <w:widowControl w:val="0"/>
        <w:rPr>
          <w:rFonts w:asciiTheme="majorBidi" w:hAnsiTheme="majorBidi" w:cstheme="majorBidi"/>
          <w:b/>
          <w:sz w:val="24"/>
          <w:szCs w:val="24"/>
        </w:rPr>
      </w:pPr>
    </w:p>
    <w:p w14:paraId="358A70A2" w14:textId="3053377D" w:rsidR="00D0049E" w:rsidRPr="00425C32" w:rsidRDefault="00D0049E" w:rsidP="00D0049E">
      <w:pPr>
        <w:widowControl w:val="0"/>
        <w:rPr>
          <w:rFonts w:asciiTheme="majorBidi" w:eastAsia="Calibri" w:hAnsiTheme="majorBidi" w:cstheme="majorBidi"/>
          <w:sz w:val="24"/>
          <w:szCs w:val="24"/>
        </w:rPr>
      </w:pPr>
      <w:r w:rsidRPr="00425C32">
        <w:rPr>
          <w:rFonts w:asciiTheme="majorBidi" w:hAnsiTheme="majorBidi" w:cstheme="majorBidi"/>
          <w:b/>
          <w:sz w:val="24"/>
          <w:szCs w:val="24"/>
          <w:highlight w:val="yellow"/>
        </w:rPr>
        <w:t>Question No. 2</w:t>
      </w:r>
      <w:r w:rsidR="00425C32" w:rsidRPr="00425C32">
        <w:rPr>
          <w:rFonts w:asciiTheme="majorBidi" w:hAnsiTheme="majorBidi" w:cstheme="majorBidi"/>
          <w:b/>
          <w:sz w:val="24"/>
          <w:szCs w:val="24"/>
          <w:highlight w:val="yellow"/>
        </w:rPr>
        <w:t>:</w:t>
      </w:r>
    </w:p>
    <w:p w14:paraId="48083082" w14:textId="7E912E03" w:rsidR="00D0049E" w:rsidRPr="00425C32" w:rsidRDefault="00D0049E" w:rsidP="00425C32">
      <w:pPr>
        <w:widowControl w:val="0"/>
        <w:rPr>
          <w:rFonts w:asciiTheme="majorBidi" w:eastAsia="Times New Roman" w:hAnsiTheme="majorBidi" w:cstheme="majorBidi"/>
          <w:sz w:val="24"/>
          <w:szCs w:val="24"/>
        </w:rPr>
      </w:pPr>
      <w:r w:rsidRPr="00425C32">
        <w:rPr>
          <w:rFonts w:asciiTheme="majorBidi" w:hAnsiTheme="majorBidi" w:cstheme="majorBidi"/>
          <w:sz w:val="24"/>
          <w:szCs w:val="24"/>
        </w:rPr>
        <w:t>Following table contains some communication scenarios. You are required to mention the suitable Transmission mode against each scenario.</w:t>
      </w:r>
    </w:p>
    <w:tbl>
      <w:tblPr>
        <w:tblStyle w:val="TableGrid"/>
        <w:tblpPr w:leftFromText="180" w:rightFromText="180" w:vertAnchor="text" w:horzAnchor="margin" w:tblpXSpec="center" w:tblpY="445"/>
        <w:tblW w:w="1046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011"/>
        <w:gridCol w:w="3457"/>
      </w:tblGrid>
      <w:tr w:rsidR="00BD1260" w:rsidRPr="00425C32" w14:paraId="544CF08D" w14:textId="77777777" w:rsidTr="00DD79D3">
        <w:trPr>
          <w:trHeight w:val="720"/>
        </w:trPr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486B021" w14:textId="77777777" w:rsidR="00BD1260" w:rsidRPr="00425C32" w:rsidRDefault="00BD1260" w:rsidP="00BD1260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425C32">
              <w:rPr>
                <w:rFonts w:asciiTheme="majorBidi" w:hAnsiTheme="majorBidi" w:cstheme="majorBidi"/>
                <w:b/>
                <w:sz w:val="24"/>
                <w:szCs w:val="24"/>
              </w:rPr>
              <w:t>Communication Scenarios</w:t>
            </w:r>
          </w:p>
        </w:tc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6E1FC81D" w14:textId="77777777" w:rsidR="00BD1260" w:rsidRPr="00425C32" w:rsidRDefault="00BD1260" w:rsidP="00BD1260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425C32">
              <w:rPr>
                <w:rFonts w:asciiTheme="majorBidi" w:hAnsiTheme="majorBidi" w:cstheme="majorBidi"/>
                <w:b/>
                <w:sz w:val="24"/>
                <w:szCs w:val="24"/>
              </w:rPr>
              <w:t>Transmission Mode</w:t>
            </w:r>
          </w:p>
        </w:tc>
      </w:tr>
      <w:tr w:rsidR="00BD1260" w:rsidRPr="00425C32" w14:paraId="41EBA563" w14:textId="77777777" w:rsidTr="00DD79D3">
        <w:trPr>
          <w:trHeight w:val="766"/>
        </w:trPr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6B54058" w14:textId="77777777" w:rsidR="00BD1260" w:rsidRPr="00425C32" w:rsidRDefault="00BD1260" w:rsidP="00BD126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25C32">
              <w:rPr>
                <w:rFonts w:asciiTheme="majorBidi" w:hAnsiTheme="majorBidi" w:cstheme="majorBidi"/>
                <w:sz w:val="24"/>
                <w:szCs w:val="24"/>
              </w:rPr>
              <w:t>Fire Alarm system.</w:t>
            </w:r>
          </w:p>
        </w:tc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27231C2" w14:textId="77777777" w:rsidR="00BD1260" w:rsidRPr="00BD1260" w:rsidRDefault="00BD1260" w:rsidP="00BD1260">
            <w:pPr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BD1260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Simplex Mode</w:t>
            </w:r>
          </w:p>
        </w:tc>
      </w:tr>
      <w:tr w:rsidR="00BD1260" w:rsidRPr="00425C32" w14:paraId="6506CC3F" w14:textId="77777777" w:rsidTr="00DD79D3">
        <w:trPr>
          <w:trHeight w:val="720"/>
        </w:trPr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8348C81" w14:textId="77777777" w:rsidR="00BD1260" w:rsidRPr="00425C32" w:rsidRDefault="00BD1260" w:rsidP="00BD126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25C32">
              <w:rPr>
                <w:rFonts w:asciiTheme="majorBidi" w:hAnsiTheme="majorBidi" w:cstheme="majorBidi"/>
                <w:sz w:val="24"/>
                <w:szCs w:val="24"/>
              </w:rPr>
              <w:t>Two traffic wardens talking to each other via walkie-talkie.</w:t>
            </w:r>
          </w:p>
        </w:tc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62FED38E" w14:textId="77777777" w:rsidR="00BD1260" w:rsidRPr="00BD1260" w:rsidRDefault="00BD1260" w:rsidP="00BD1260">
            <w:pPr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BD1260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Half duplex Mode</w:t>
            </w:r>
          </w:p>
        </w:tc>
      </w:tr>
      <w:tr w:rsidR="00BD1260" w:rsidRPr="00425C32" w14:paraId="11EF4813" w14:textId="77777777" w:rsidTr="00DD79D3">
        <w:trPr>
          <w:trHeight w:val="720"/>
        </w:trPr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0D668AC" w14:textId="77777777" w:rsidR="00BD1260" w:rsidRPr="00425C32" w:rsidRDefault="00BD1260" w:rsidP="00BD126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25C32">
              <w:rPr>
                <w:rFonts w:asciiTheme="majorBidi" w:hAnsiTheme="majorBidi" w:cstheme="majorBidi"/>
                <w:sz w:val="24"/>
                <w:szCs w:val="24"/>
              </w:rPr>
              <w:t>Two friends talking on cellular phone</w:t>
            </w:r>
          </w:p>
        </w:tc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C7A7BE1" w14:textId="77777777" w:rsidR="00BD1260" w:rsidRPr="00BD1260" w:rsidRDefault="00BD1260" w:rsidP="00BD1260">
            <w:pPr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BD1260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Full duplex Mode</w:t>
            </w:r>
          </w:p>
        </w:tc>
      </w:tr>
      <w:tr w:rsidR="00BD1260" w:rsidRPr="00425C32" w14:paraId="0E1872C5" w14:textId="77777777" w:rsidTr="00DD79D3">
        <w:trPr>
          <w:trHeight w:val="720"/>
        </w:trPr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3ACB282" w14:textId="77777777" w:rsidR="00BD1260" w:rsidRPr="00425C32" w:rsidRDefault="00BD1260" w:rsidP="00BD126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25C32">
              <w:rPr>
                <w:rFonts w:asciiTheme="majorBidi" w:hAnsiTheme="majorBidi" w:cstheme="majorBidi"/>
                <w:sz w:val="24"/>
                <w:szCs w:val="24"/>
              </w:rPr>
              <w:t>Output on the LED monitor</w:t>
            </w:r>
          </w:p>
        </w:tc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348E225" w14:textId="77777777" w:rsidR="00BD1260" w:rsidRPr="00BD1260" w:rsidRDefault="00BD1260" w:rsidP="00BD1260">
            <w:pPr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BD1260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Simplex Mode</w:t>
            </w:r>
          </w:p>
        </w:tc>
      </w:tr>
    </w:tbl>
    <w:p w14:paraId="229F319C" w14:textId="77777777" w:rsidR="00425C32" w:rsidRPr="00425C32" w:rsidRDefault="00425C32" w:rsidP="00425C32">
      <w:pPr>
        <w:widowControl w:val="0"/>
        <w:rPr>
          <w:rFonts w:asciiTheme="majorBidi" w:eastAsia="Times New Roman" w:hAnsiTheme="majorBidi" w:cstheme="majorBidi"/>
          <w:sz w:val="24"/>
          <w:szCs w:val="24"/>
        </w:rPr>
      </w:pPr>
    </w:p>
    <w:p w14:paraId="3BE24D00" w14:textId="508B81B0" w:rsidR="00DA7AFD" w:rsidRPr="00425C32" w:rsidRDefault="00DA7AFD" w:rsidP="00425C32">
      <w:pPr>
        <w:widowControl w:val="0"/>
        <w:rPr>
          <w:rFonts w:asciiTheme="majorBidi" w:hAnsiTheme="majorBidi" w:cstheme="majorBidi"/>
          <w:b/>
          <w:sz w:val="24"/>
          <w:szCs w:val="24"/>
        </w:rPr>
      </w:pPr>
    </w:p>
    <w:p w14:paraId="12FB1A87" w14:textId="268440C1" w:rsidR="00425C32" w:rsidRPr="00425C32" w:rsidRDefault="00A44F84" w:rsidP="00425C32">
      <w:pPr>
        <w:widowControl w:val="0"/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u w:val="single"/>
        </w:rPr>
        <w:pict w14:anchorId="7CFCBEB4">
          <v:rect id="_x0000_i1029" style="width:0;height:1.5pt" o:hralign="center" o:bullet="t" o:hrstd="t" o:hr="t" fillcolor="#a0a0a0" stroked="f"/>
        </w:pict>
      </w:r>
    </w:p>
    <w:sectPr w:rsidR="00425C32" w:rsidRPr="00425C32" w:rsidSect="005B252E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116" style="width:0;height:1.5pt" o:hralign="center" o:bullet="t" o:hrstd="t" o:hr="t" fillcolor="#a0a0a0" stroked="f"/>
    </w:pict>
  </w:numPicBullet>
  <w:numPicBullet w:numPicBulletId="1">
    <w:pict>
      <v:rect id="_x0000_i1117" style="width:0;height:1.5pt" o:hralign="center" o:bullet="t" o:hrstd="t" o:hr="t" fillcolor="#a0a0a0" stroked="f"/>
    </w:pict>
  </w:numPicBullet>
  <w:abstractNum w:abstractNumId="0" w15:restartNumberingAfterBreak="0">
    <w:nsid w:val="01513363"/>
    <w:multiLevelType w:val="hybridMultilevel"/>
    <w:tmpl w:val="419697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9406EA"/>
    <w:multiLevelType w:val="hybridMultilevel"/>
    <w:tmpl w:val="B2E44D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15A64"/>
    <w:multiLevelType w:val="hybridMultilevel"/>
    <w:tmpl w:val="CC2C6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72EEA"/>
    <w:multiLevelType w:val="multilevel"/>
    <w:tmpl w:val="072C8DDA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229856D2"/>
    <w:multiLevelType w:val="hybridMultilevel"/>
    <w:tmpl w:val="9802F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E82ACD"/>
    <w:multiLevelType w:val="hybridMultilevel"/>
    <w:tmpl w:val="5366E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0F5030"/>
    <w:multiLevelType w:val="hybridMultilevel"/>
    <w:tmpl w:val="19C4F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F41619"/>
    <w:multiLevelType w:val="hybridMultilevel"/>
    <w:tmpl w:val="02C82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1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52E"/>
    <w:rsid w:val="00055069"/>
    <w:rsid w:val="00074AB0"/>
    <w:rsid w:val="000853AD"/>
    <w:rsid w:val="000B5BAE"/>
    <w:rsid w:val="00115B34"/>
    <w:rsid w:val="001264DF"/>
    <w:rsid w:val="00171DA8"/>
    <w:rsid w:val="001B0EEC"/>
    <w:rsid w:val="0021004F"/>
    <w:rsid w:val="002364AB"/>
    <w:rsid w:val="002376E9"/>
    <w:rsid w:val="00264191"/>
    <w:rsid w:val="002A7988"/>
    <w:rsid w:val="002B680D"/>
    <w:rsid w:val="002F2766"/>
    <w:rsid w:val="00310112"/>
    <w:rsid w:val="00311F3D"/>
    <w:rsid w:val="00324344"/>
    <w:rsid w:val="003713EF"/>
    <w:rsid w:val="00383B8C"/>
    <w:rsid w:val="00425C32"/>
    <w:rsid w:val="00430373"/>
    <w:rsid w:val="00442FD4"/>
    <w:rsid w:val="004553CD"/>
    <w:rsid w:val="0046353B"/>
    <w:rsid w:val="00560440"/>
    <w:rsid w:val="00562533"/>
    <w:rsid w:val="00586A85"/>
    <w:rsid w:val="005B252E"/>
    <w:rsid w:val="005C725B"/>
    <w:rsid w:val="00691B44"/>
    <w:rsid w:val="006A60F3"/>
    <w:rsid w:val="006B08B1"/>
    <w:rsid w:val="006D174A"/>
    <w:rsid w:val="00706955"/>
    <w:rsid w:val="00761E5C"/>
    <w:rsid w:val="00776C00"/>
    <w:rsid w:val="007B7D21"/>
    <w:rsid w:val="0080360E"/>
    <w:rsid w:val="008418EC"/>
    <w:rsid w:val="00865046"/>
    <w:rsid w:val="008D5E11"/>
    <w:rsid w:val="008D7FD3"/>
    <w:rsid w:val="009305C9"/>
    <w:rsid w:val="00955BDE"/>
    <w:rsid w:val="00997E21"/>
    <w:rsid w:val="009D3E4F"/>
    <w:rsid w:val="00A21140"/>
    <w:rsid w:val="00A44F84"/>
    <w:rsid w:val="00A82A59"/>
    <w:rsid w:val="00A97C28"/>
    <w:rsid w:val="00B01AC5"/>
    <w:rsid w:val="00B954C7"/>
    <w:rsid w:val="00BA5B2E"/>
    <w:rsid w:val="00BC49D9"/>
    <w:rsid w:val="00BD1260"/>
    <w:rsid w:val="00C43EA3"/>
    <w:rsid w:val="00C66F24"/>
    <w:rsid w:val="00C97AF3"/>
    <w:rsid w:val="00CF0ABE"/>
    <w:rsid w:val="00D0049E"/>
    <w:rsid w:val="00D05B73"/>
    <w:rsid w:val="00D14D19"/>
    <w:rsid w:val="00D35D39"/>
    <w:rsid w:val="00D71D92"/>
    <w:rsid w:val="00DA3909"/>
    <w:rsid w:val="00DA7AFD"/>
    <w:rsid w:val="00DD6AE5"/>
    <w:rsid w:val="00DD79D3"/>
    <w:rsid w:val="00EA00B9"/>
    <w:rsid w:val="00FA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BF1CB"/>
  <w15:docId w15:val="{56465D1A-677C-4279-94A8-70E85CFDE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DA8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D0049E"/>
    <w:pPr>
      <w:suppressAutoHyphens/>
      <w:spacing w:after="0" w:line="240" w:lineRule="auto"/>
    </w:pPr>
    <w:rPr>
      <w:sz w:val="20"/>
      <w:szCs w:val="20"/>
      <w:lang w:eastAsia="zh-CN" w:bidi="hi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4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AA3D9-4EBA-4FD0-84A6-D71DAD842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Hacker$$</dc:creator>
  <cp:keywords/>
  <dc:description/>
  <cp:lastModifiedBy>Hacker$$</cp:lastModifiedBy>
  <cp:revision>10</cp:revision>
  <dcterms:created xsi:type="dcterms:W3CDTF">2021-12-08T18:46:00Z</dcterms:created>
  <dcterms:modified xsi:type="dcterms:W3CDTF">2021-12-08T21:41:00Z</dcterms:modified>
</cp:coreProperties>
</file>