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136" w:rsidRDefault="00701136" w:rsidP="007011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highlight w:val="yellow"/>
        </w:rPr>
        <w:t>CS606 Assignment #1 spring 2023</w:t>
      </w:r>
    </w:p>
    <w:p w:rsidR="00701136" w:rsidRDefault="00701136" w:rsidP="0070113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Name: Abdul </w:t>
      </w:r>
      <w:proofErr w:type="spellStart"/>
      <w:r>
        <w:rPr>
          <w:rFonts w:asciiTheme="majorBidi" w:hAnsiTheme="majorBidi" w:cstheme="majorBidi"/>
        </w:rPr>
        <w:t>Rehman</w:t>
      </w:r>
      <w:proofErr w:type="spellEnd"/>
      <w:r>
        <w:rPr>
          <w:rFonts w:asciiTheme="majorBidi" w:hAnsiTheme="majorBidi" w:cstheme="majorBidi"/>
        </w:rPr>
        <w:t>.</w:t>
      </w:r>
    </w:p>
    <w:p w:rsidR="00701136" w:rsidRDefault="00701136" w:rsidP="0070113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VU-ID: BC220424444.</w:t>
      </w:r>
    </w:p>
    <w:p w:rsidR="00701136" w:rsidRDefault="0071172E" w:rsidP="00701136">
      <w:pPr>
        <w:spacing w:after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rect id="_x0000_i1025" style="width:468pt;height:1.5pt" o:hralign="center" o:hrstd="t" o:hr="t" fillcolor="#a0a0a0" stroked="f"/>
        </w:pict>
      </w:r>
    </w:p>
    <w:p w:rsidR="00701136" w:rsidRDefault="00701136" w:rsidP="00701136">
      <w:pPr>
        <w:ind w:right="-540"/>
        <w:rPr>
          <w:sz w:val="28"/>
          <w:szCs w:val="28"/>
        </w:rPr>
      </w:pPr>
    </w:p>
    <w:p w:rsidR="003717A9" w:rsidRDefault="003717A9" w:rsidP="003717A9">
      <w:pPr>
        <w:spacing w:after="0"/>
        <w:ind w:left="-720" w:right="-540"/>
        <w:jc w:val="both"/>
        <w:rPr>
          <w:sz w:val="24"/>
          <w:szCs w:val="24"/>
        </w:rPr>
      </w:pPr>
      <w:r>
        <w:rPr>
          <w:b/>
          <w:iCs/>
          <w:sz w:val="32"/>
          <w:szCs w:val="32"/>
          <w:u w:val="single"/>
        </w:rPr>
        <w:t>Question # 1:</w:t>
      </w:r>
      <w:r w:rsidRPr="00EA7987"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 w:rsidRPr="00961171">
        <w:rPr>
          <w:b/>
          <w:iCs/>
          <w:sz w:val="32"/>
          <w:szCs w:val="32"/>
          <w:u w:val="single"/>
        </w:rPr>
        <w:t>Marks: 1</w:t>
      </w:r>
      <w:r>
        <w:rPr>
          <w:b/>
          <w:iCs/>
          <w:sz w:val="32"/>
          <w:szCs w:val="32"/>
          <w:u w:val="single"/>
        </w:rPr>
        <w:t>0</w:t>
      </w:r>
    </w:p>
    <w:p w:rsidR="003717A9" w:rsidRDefault="003717A9" w:rsidP="003717A9">
      <w:pPr>
        <w:spacing w:after="0"/>
        <w:ind w:left="-720" w:right="-540"/>
        <w:jc w:val="both"/>
        <w:rPr>
          <w:sz w:val="24"/>
          <w:szCs w:val="24"/>
        </w:rPr>
      </w:pPr>
    </w:p>
    <w:p w:rsidR="003717A9" w:rsidRPr="005D198E" w:rsidRDefault="003717A9" w:rsidP="003717A9">
      <w:pPr>
        <w:spacing w:after="0"/>
        <w:ind w:left="-720" w:right="-540"/>
        <w:jc w:val="both"/>
        <w:rPr>
          <w:sz w:val="24"/>
          <w:szCs w:val="24"/>
        </w:rPr>
      </w:pPr>
      <w:r w:rsidRPr="005D198E">
        <w:rPr>
          <w:sz w:val="24"/>
          <w:szCs w:val="24"/>
        </w:rPr>
        <w:t>Draw a Transition Graph with the help of following Transition Table of a</w:t>
      </w:r>
      <w:r>
        <w:rPr>
          <w:sz w:val="24"/>
          <w:szCs w:val="24"/>
        </w:rPr>
        <w:t xml:space="preserve"> typical</w:t>
      </w:r>
      <w:r w:rsidRPr="005D198E">
        <w:rPr>
          <w:sz w:val="24"/>
          <w:szCs w:val="24"/>
        </w:rPr>
        <w:t xml:space="preserve"> NFA.</w:t>
      </w:r>
    </w:p>
    <w:p w:rsidR="003717A9" w:rsidRDefault="003717A9" w:rsidP="003717A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9"/>
        <w:gridCol w:w="2086"/>
        <w:gridCol w:w="2086"/>
        <w:gridCol w:w="2086"/>
      </w:tblGrid>
      <w:tr w:rsidR="003717A9" w:rsidRPr="00A64CC4" w:rsidTr="0071172E">
        <w:trPr>
          <w:trHeight w:val="677"/>
          <w:jc w:val="center"/>
        </w:trPr>
        <w:tc>
          <w:tcPr>
            <w:tcW w:w="1669" w:type="dxa"/>
            <w:shd w:val="clear" w:color="auto" w:fill="C5E0B3" w:themeFill="accent6" w:themeFillTint="66"/>
            <w:vAlign w:val="center"/>
          </w:tcPr>
          <w:p w:rsidR="003717A9" w:rsidRPr="00A64CC4" w:rsidRDefault="003717A9" w:rsidP="009F5B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6" w:type="dxa"/>
            <w:shd w:val="clear" w:color="auto" w:fill="C5E0B3" w:themeFill="accent6" w:themeFillTint="66"/>
            <w:vAlign w:val="center"/>
          </w:tcPr>
          <w:p w:rsidR="003717A9" w:rsidRPr="00A64CC4" w:rsidRDefault="003717A9" w:rsidP="009F5B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64CC4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086" w:type="dxa"/>
            <w:shd w:val="clear" w:color="auto" w:fill="C5E0B3" w:themeFill="accent6" w:themeFillTint="66"/>
            <w:vAlign w:val="center"/>
          </w:tcPr>
          <w:p w:rsidR="003717A9" w:rsidRPr="00A64CC4" w:rsidRDefault="003717A9" w:rsidP="009F5B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086" w:type="dxa"/>
            <w:shd w:val="clear" w:color="auto" w:fill="C5E0B3" w:themeFill="accent6" w:themeFillTint="66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ε</w:t>
            </w:r>
          </w:p>
        </w:tc>
      </w:tr>
      <w:tr w:rsidR="003717A9" w:rsidTr="0071172E">
        <w:trPr>
          <w:trHeight w:val="677"/>
          <w:jc w:val="center"/>
        </w:trPr>
        <w:tc>
          <w:tcPr>
            <w:tcW w:w="1669" w:type="dxa"/>
            <w:shd w:val="clear" w:color="auto" w:fill="B4C6E7" w:themeFill="accent5" w:themeFillTint="66"/>
            <w:vAlign w:val="center"/>
          </w:tcPr>
          <w:p w:rsidR="003717A9" w:rsidRPr="00A64CC4" w:rsidRDefault="003717A9" w:rsidP="009F5B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64CC4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086" w:type="dxa"/>
            <w:vAlign w:val="center"/>
          </w:tcPr>
          <w:p w:rsidR="003717A9" w:rsidRPr="009F4D9A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0, 1</w:t>
            </w:r>
          </w:p>
        </w:tc>
        <w:tc>
          <w:tcPr>
            <w:tcW w:w="2086" w:type="dxa"/>
            <w:vAlign w:val="center"/>
          </w:tcPr>
          <w:p w:rsidR="003717A9" w:rsidRPr="009F4D9A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086" w:type="dxa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717A9" w:rsidTr="0071172E">
        <w:trPr>
          <w:trHeight w:val="677"/>
          <w:jc w:val="center"/>
        </w:trPr>
        <w:tc>
          <w:tcPr>
            <w:tcW w:w="1669" w:type="dxa"/>
            <w:shd w:val="clear" w:color="auto" w:fill="B4C6E7" w:themeFill="accent5" w:themeFillTint="66"/>
            <w:vAlign w:val="center"/>
          </w:tcPr>
          <w:p w:rsidR="003717A9" w:rsidRPr="00A64CC4" w:rsidRDefault="003717A9" w:rsidP="009F5B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64CC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86" w:type="dxa"/>
            <w:vAlign w:val="center"/>
          </w:tcPr>
          <w:p w:rsidR="003717A9" w:rsidRPr="009F4D9A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086" w:type="dxa"/>
            <w:vAlign w:val="center"/>
          </w:tcPr>
          <w:p w:rsidR="003717A9" w:rsidRPr="009F4D9A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086" w:type="dxa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3, 4</w:t>
            </w:r>
          </w:p>
        </w:tc>
        <w:bookmarkStart w:id="0" w:name="_GoBack"/>
        <w:bookmarkEnd w:id="0"/>
      </w:tr>
      <w:tr w:rsidR="003717A9" w:rsidTr="0071172E">
        <w:trPr>
          <w:trHeight w:val="677"/>
          <w:jc w:val="center"/>
        </w:trPr>
        <w:tc>
          <w:tcPr>
            <w:tcW w:w="1669" w:type="dxa"/>
            <w:shd w:val="clear" w:color="auto" w:fill="B4C6E7" w:themeFill="accent5" w:themeFillTint="66"/>
            <w:vAlign w:val="center"/>
          </w:tcPr>
          <w:p w:rsidR="003717A9" w:rsidRPr="00A64CC4" w:rsidRDefault="003717A9" w:rsidP="009F5B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64CC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86" w:type="dxa"/>
            <w:vAlign w:val="center"/>
          </w:tcPr>
          <w:p w:rsidR="003717A9" w:rsidRPr="009F4D9A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086" w:type="dxa"/>
            <w:vAlign w:val="center"/>
          </w:tcPr>
          <w:p w:rsidR="003717A9" w:rsidRPr="009F4D9A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1, 2</w:t>
            </w:r>
          </w:p>
        </w:tc>
        <w:tc>
          <w:tcPr>
            <w:tcW w:w="2086" w:type="dxa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717A9" w:rsidTr="0071172E">
        <w:trPr>
          <w:trHeight w:val="677"/>
          <w:jc w:val="center"/>
        </w:trPr>
        <w:tc>
          <w:tcPr>
            <w:tcW w:w="1669" w:type="dxa"/>
            <w:shd w:val="clear" w:color="auto" w:fill="B4C6E7" w:themeFill="accent5" w:themeFillTint="66"/>
            <w:vAlign w:val="center"/>
          </w:tcPr>
          <w:p w:rsidR="003717A9" w:rsidRPr="00A64CC4" w:rsidRDefault="003717A9" w:rsidP="009F5B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86" w:type="dxa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3, 4</w:t>
            </w:r>
          </w:p>
        </w:tc>
        <w:tc>
          <w:tcPr>
            <w:tcW w:w="2086" w:type="dxa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086" w:type="dxa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717A9" w:rsidTr="0071172E">
        <w:trPr>
          <w:trHeight w:val="677"/>
          <w:jc w:val="center"/>
        </w:trPr>
        <w:tc>
          <w:tcPr>
            <w:tcW w:w="1669" w:type="dxa"/>
            <w:shd w:val="clear" w:color="auto" w:fill="B4C6E7" w:themeFill="accent5" w:themeFillTint="66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86" w:type="dxa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086" w:type="dxa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3, 4</w:t>
            </w:r>
          </w:p>
        </w:tc>
        <w:tc>
          <w:tcPr>
            <w:tcW w:w="2086" w:type="dxa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3717A9" w:rsidRDefault="003717A9" w:rsidP="003717A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3717A9" w:rsidRDefault="003717A9" w:rsidP="003717A9">
      <w:pPr>
        <w:pStyle w:val="Caption"/>
        <w:jc w:val="center"/>
        <w:rPr>
          <w:rFonts w:ascii="Times New Roman" w:hAnsi="Times New Roman"/>
          <w:sz w:val="24"/>
          <w:szCs w:val="24"/>
        </w:rPr>
      </w:pPr>
      <w:r>
        <w:t>Table: Transition Table of a typical NFA.</w:t>
      </w:r>
    </w:p>
    <w:p w:rsidR="003717A9" w:rsidRDefault="003717A9" w:rsidP="003717A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3717A9" w:rsidRDefault="003717A9" w:rsidP="003717A9">
      <w:pPr>
        <w:spacing w:after="0"/>
        <w:ind w:left="-720" w:right="-540"/>
        <w:jc w:val="both"/>
        <w:rPr>
          <w:sz w:val="24"/>
          <w:szCs w:val="24"/>
        </w:rPr>
      </w:pPr>
      <w:r w:rsidRPr="005D198E">
        <w:rPr>
          <w:b/>
          <w:bCs/>
          <w:sz w:val="24"/>
          <w:szCs w:val="24"/>
        </w:rPr>
        <w:t>Note:</w:t>
      </w:r>
      <w:r w:rsidRPr="005D198E">
        <w:rPr>
          <w:sz w:val="24"/>
          <w:szCs w:val="24"/>
        </w:rPr>
        <w:t xml:space="preserve"> </w:t>
      </w:r>
    </w:p>
    <w:p w:rsidR="003717A9" w:rsidRDefault="003717A9" w:rsidP="003717A9">
      <w:pPr>
        <w:spacing w:after="0"/>
        <w:ind w:left="-720" w:right="-540" w:firstLine="720"/>
        <w:jc w:val="both"/>
        <w:rPr>
          <w:sz w:val="24"/>
          <w:szCs w:val="24"/>
        </w:rPr>
      </w:pPr>
      <w:r>
        <w:rPr>
          <w:sz w:val="24"/>
          <w:szCs w:val="24"/>
        </w:rPr>
        <w:t>In transition table, ε represents epsilon (</w:t>
      </w:r>
      <w:r w:rsidRPr="003E185F">
        <w:rPr>
          <w:i/>
          <w:iCs/>
          <w:sz w:val="24"/>
          <w:szCs w:val="24"/>
        </w:rPr>
        <w:t>i.e., empty / null input</w:t>
      </w:r>
      <w:r>
        <w:rPr>
          <w:sz w:val="24"/>
          <w:szCs w:val="24"/>
        </w:rPr>
        <w:t>)</w:t>
      </w:r>
      <w:r w:rsidRPr="005D198E">
        <w:rPr>
          <w:sz w:val="24"/>
          <w:szCs w:val="24"/>
        </w:rPr>
        <w:t>.</w:t>
      </w:r>
    </w:p>
    <w:p w:rsidR="003717A9" w:rsidRDefault="003717A9" w:rsidP="003717A9">
      <w:pPr>
        <w:spacing w:after="0"/>
        <w:ind w:right="-540"/>
        <w:jc w:val="both"/>
        <w:rPr>
          <w:sz w:val="24"/>
          <w:szCs w:val="24"/>
        </w:rPr>
      </w:pPr>
      <w:r w:rsidRPr="006F1858">
        <w:rPr>
          <w:sz w:val="24"/>
          <w:szCs w:val="24"/>
        </w:rPr>
        <w:t xml:space="preserve">For drawing purpose, you can use </w:t>
      </w:r>
      <w:r>
        <w:rPr>
          <w:sz w:val="24"/>
          <w:szCs w:val="24"/>
        </w:rPr>
        <w:t>any drawing tool (</w:t>
      </w:r>
      <w:r w:rsidRPr="002666B1">
        <w:rPr>
          <w:i/>
          <w:iCs/>
          <w:sz w:val="24"/>
          <w:szCs w:val="24"/>
        </w:rPr>
        <w:t xml:space="preserve">e.g., MS Word, MS Visio </w:t>
      </w:r>
      <w:r>
        <w:rPr>
          <w:i/>
          <w:iCs/>
          <w:sz w:val="24"/>
          <w:szCs w:val="24"/>
        </w:rPr>
        <w:t>and</w:t>
      </w:r>
      <w:r w:rsidRPr="002666B1">
        <w:rPr>
          <w:i/>
          <w:iCs/>
          <w:sz w:val="24"/>
          <w:szCs w:val="24"/>
        </w:rPr>
        <w:t xml:space="preserve"> Paint etc.</w:t>
      </w:r>
      <w:r>
        <w:rPr>
          <w:sz w:val="24"/>
          <w:szCs w:val="24"/>
        </w:rPr>
        <w:t>).</w:t>
      </w:r>
    </w:p>
    <w:p w:rsidR="003717A9" w:rsidRDefault="003717A9" w:rsidP="003717A9">
      <w:pPr>
        <w:spacing w:after="0"/>
        <w:ind w:right="-540"/>
        <w:jc w:val="both"/>
        <w:rPr>
          <w:sz w:val="24"/>
          <w:szCs w:val="24"/>
        </w:rPr>
      </w:pPr>
    </w:p>
    <w:p w:rsidR="003717A9" w:rsidRPr="003717A9" w:rsidRDefault="003717A9" w:rsidP="003717A9">
      <w:pPr>
        <w:spacing w:after="0"/>
        <w:ind w:left="-720" w:right="-540"/>
        <w:jc w:val="both"/>
        <w:rPr>
          <w:b/>
          <w:bCs/>
          <w:sz w:val="36"/>
          <w:szCs w:val="36"/>
        </w:rPr>
      </w:pPr>
      <w:r w:rsidRPr="003717A9">
        <w:rPr>
          <w:b/>
          <w:bCs/>
          <w:sz w:val="36"/>
          <w:szCs w:val="36"/>
          <w:highlight w:val="yellow"/>
        </w:rPr>
        <w:t>Solution:</w:t>
      </w:r>
    </w:p>
    <w:p w:rsidR="003717A9" w:rsidRDefault="003717A9" w:rsidP="00CE47D7">
      <w:pPr>
        <w:spacing w:after="0"/>
        <w:ind w:right="-54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CE47D7">
        <w:rPr>
          <w:noProof/>
          <w:sz w:val="24"/>
          <w:szCs w:val="24"/>
        </w:rPr>
        <w:lastRenderedPageBreak/>
        <w:drawing>
          <wp:inline distT="0" distB="0" distL="0" distR="0">
            <wp:extent cx="59436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7D7" w:rsidRDefault="00CE47D7" w:rsidP="003717A9">
      <w:pPr>
        <w:spacing w:after="0"/>
        <w:ind w:right="-540"/>
        <w:jc w:val="both"/>
        <w:rPr>
          <w:sz w:val="24"/>
          <w:szCs w:val="24"/>
        </w:rPr>
      </w:pPr>
      <w:r>
        <w:rPr>
          <w:rFonts w:asciiTheme="majorBidi" w:hAnsiTheme="majorBidi" w:cstheme="majorBidi"/>
        </w:rPr>
        <w:pict>
          <v:rect id="_x0000_i1026" style="width:468pt;height:1.5pt" o:hralign="center" o:hrstd="t" o:hr="t" fillcolor="#a0a0a0" stroked="f"/>
        </w:pict>
      </w:r>
    </w:p>
    <w:p w:rsidR="003717A9" w:rsidRDefault="003717A9" w:rsidP="003717A9">
      <w:pPr>
        <w:spacing w:after="0"/>
        <w:ind w:left="-720" w:right="-540"/>
        <w:jc w:val="both"/>
        <w:rPr>
          <w:sz w:val="24"/>
          <w:szCs w:val="24"/>
        </w:rPr>
      </w:pPr>
      <w:r>
        <w:rPr>
          <w:b/>
          <w:iCs/>
          <w:sz w:val="32"/>
          <w:szCs w:val="32"/>
          <w:u w:val="single"/>
        </w:rPr>
        <w:t>Question # 2:</w:t>
      </w:r>
      <w:r w:rsidRPr="00EA7987"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 w:rsidRPr="00961171">
        <w:rPr>
          <w:b/>
          <w:iCs/>
          <w:sz w:val="32"/>
          <w:szCs w:val="32"/>
          <w:u w:val="single"/>
        </w:rPr>
        <w:t>Marks: 1</w:t>
      </w:r>
      <w:r>
        <w:rPr>
          <w:b/>
          <w:iCs/>
          <w:sz w:val="32"/>
          <w:szCs w:val="32"/>
          <w:u w:val="single"/>
        </w:rPr>
        <w:t>0</w:t>
      </w:r>
    </w:p>
    <w:p w:rsidR="003717A9" w:rsidRDefault="003717A9" w:rsidP="003717A9">
      <w:pPr>
        <w:spacing w:after="0"/>
        <w:ind w:left="-720" w:right="-540"/>
        <w:jc w:val="both"/>
        <w:rPr>
          <w:sz w:val="24"/>
          <w:szCs w:val="24"/>
        </w:rPr>
      </w:pPr>
    </w:p>
    <w:p w:rsidR="003717A9" w:rsidRDefault="003717A9" w:rsidP="003717A9">
      <w:pPr>
        <w:spacing w:after="0"/>
        <w:ind w:left="-720" w:right="-540"/>
        <w:jc w:val="both"/>
        <w:rPr>
          <w:sz w:val="24"/>
          <w:szCs w:val="24"/>
        </w:rPr>
      </w:pPr>
      <w:r w:rsidRPr="0090409C">
        <w:rPr>
          <w:sz w:val="24"/>
          <w:szCs w:val="24"/>
        </w:rPr>
        <w:t>Construct a Transition Table with the help of following Transition Graph of a typical NFA.</w:t>
      </w:r>
    </w:p>
    <w:p w:rsidR="003717A9" w:rsidRDefault="003717A9" w:rsidP="003717A9">
      <w:pPr>
        <w:keepNext/>
        <w:autoSpaceDE w:val="0"/>
        <w:autoSpaceDN w:val="0"/>
        <w:adjustRightInd w:val="0"/>
        <w:spacing w:after="0"/>
        <w:jc w:val="center"/>
      </w:pPr>
      <w:r w:rsidRPr="00D65E76">
        <w:rPr>
          <w:noProof/>
        </w:rPr>
        <w:drawing>
          <wp:inline distT="0" distB="0" distL="0" distR="0" wp14:anchorId="07C6F70C" wp14:editId="7700348A">
            <wp:extent cx="4552950" cy="3719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467" cy="37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A9" w:rsidRDefault="003717A9" w:rsidP="003717A9">
      <w:pPr>
        <w:pStyle w:val="Caption"/>
        <w:jc w:val="center"/>
        <w:rPr>
          <w:rFonts w:ascii="Times New Roman" w:hAnsi="Times New Roman"/>
          <w:sz w:val="24"/>
          <w:szCs w:val="24"/>
        </w:rPr>
      </w:pPr>
      <w:r>
        <w:t>Fig. Transition Graph of a typical NFA</w:t>
      </w:r>
    </w:p>
    <w:p w:rsidR="003717A9" w:rsidRDefault="003717A9" w:rsidP="003717A9">
      <w:pPr>
        <w:spacing w:after="0"/>
        <w:ind w:left="-720" w:right="-540"/>
        <w:jc w:val="both"/>
        <w:rPr>
          <w:sz w:val="24"/>
          <w:szCs w:val="24"/>
        </w:rPr>
      </w:pPr>
      <w:r w:rsidRPr="005D198E">
        <w:rPr>
          <w:b/>
          <w:bCs/>
          <w:sz w:val="24"/>
          <w:szCs w:val="24"/>
        </w:rPr>
        <w:lastRenderedPageBreak/>
        <w:t>Note:</w:t>
      </w:r>
      <w:r w:rsidRPr="005D198E">
        <w:rPr>
          <w:sz w:val="24"/>
          <w:szCs w:val="24"/>
        </w:rPr>
        <w:t xml:space="preserve"> </w:t>
      </w:r>
      <w:r>
        <w:rPr>
          <w:sz w:val="24"/>
          <w:szCs w:val="24"/>
        </w:rPr>
        <w:t>In transition graph, ε represents epsilon (</w:t>
      </w:r>
      <w:r w:rsidRPr="003E185F">
        <w:rPr>
          <w:i/>
          <w:iCs/>
          <w:sz w:val="24"/>
          <w:szCs w:val="24"/>
        </w:rPr>
        <w:t>i.e., empty / null input</w:t>
      </w:r>
      <w:r>
        <w:rPr>
          <w:sz w:val="24"/>
          <w:szCs w:val="24"/>
        </w:rPr>
        <w:t>)</w:t>
      </w:r>
      <w:r w:rsidRPr="005D198E">
        <w:rPr>
          <w:sz w:val="24"/>
          <w:szCs w:val="24"/>
        </w:rPr>
        <w:t>.</w:t>
      </w:r>
    </w:p>
    <w:p w:rsidR="003717A9" w:rsidRDefault="003717A9" w:rsidP="003717A9">
      <w:pPr>
        <w:spacing w:after="0"/>
        <w:ind w:left="-720" w:right="-540"/>
        <w:jc w:val="both"/>
        <w:rPr>
          <w:sz w:val="24"/>
          <w:szCs w:val="24"/>
          <w:u w:val="single"/>
        </w:rPr>
      </w:pPr>
    </w:p>
    <w:p w:rsidR="003717A9" w:rsidRPr="003717A9" w:rsidRDefault="003717A9" w:rsidP="003717A9">
      <w:pPr>
        <w:spacing w:after="0"/>
        <w:ind w:left="-720" w:right="-540"/>
        <w:jc w:val="both"/>
        <w:rPr>
          <w:b/>
          <w:bCs/>
          <w:sz w:val="36"/>
          <w:szCs w:val="36"/>
        </w:rPr>
      </w:pPr>
      <w:r w:rsidRPr="003717A9">
        <w:rPr>
          <w:b/>
          <w:bCs/>
          <w:sz w:val="36"/>
          <w:szCs w:val="36"/>
          <w:highlight w:val="yellow"/>
        </w:rPr>
        <w:t>Solution:</w:t>
      </w:r>
    </w:p>
    <w:p w:rsidR="003717A9" w:rsidRPr="00B43020" w:rsidRDefault="003717A9" w:rsidP="003717A9">
      <w:pPr>
        <w:spacing w:after="0"/>
        <w:ind w:left="-720" w:right="-540"/>
        <w:jc w:val="both"/>
        <w:rPr>
          <w:sz w:val="24"/>
          <w:szCs w:val="24"/>
          <w:u w:val="single"/>
        </w:rPr>
      </w:pPr>
      <w:r w:rsidRPr="00B43020">
        <w:rPr>
          <w:sz w:val="24"/>
          <w:szCs w:val="24"/>
          <w:u w:val="single"/>
        </w:rPr>
        <w:t>Transition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4"/>
        <w:gridCol w:w="2042"/>
        <w:gridCol w:w="2042"/>
        <w:gridCol w:w="2042"/>
      </w:tblGrid>
      <w:tr w:rsidR="003717A9" w:rsidRPr="00A64CC4" w:rsidTr="0071172E">
        <w:trPr>
          <w:trHeight w:val="635"/>
          <w:jc w:val="center"/>
        </w:trPr>
        <w:tc>
          <w:tcPr>
            <w:tcW w:w="1634" w:type="dxa"/>
            <w:shd w:val="clear" w:color="auto" w:fill="C5E0B3" w:themeFill="accent6" w:themeFillTint="66"/>
            <w:vAlign w:val="center"/>
          </w:tcPr>
          <w:p w:rsidR="003717A9" w:rsidRPr="00A64CC4" w:rsidRDefault="003717A9" w:rsidP="009F5B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42" w:type="dxa"/>
            <w:shd w:val="clear" w:color="auto" w:fill="C5E0B3" w:themeFill="accent6" w:themeFillTint="66"/>
            <w:vAlign w:val="center"/>
          </w:tcPr>
          <w:p w:rsidR="003717A9" w:rsidRPr="00A64CC4" w:rsidRDefault="003717A9" w:rsidP="009F5B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64CC4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042" w:type="dxa"/>
            <w:shd w:val="clear" w:color="auto" w:fill="C5E0B3" w:themeFill="accent6" w:themeFillTint="66"/>
            <w:vAlign w:val="center"/>
          </w:tcPr>
          <w:p w:rsidR="003717A9" w:rsidRPr="00A64CC4" w:rsidRDefault="003717A9" w:rsidP="009F5B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042" w:type="dxa"/>
            <w:shd w:val="clear" w:color="auto" w:fill="C5E0B3" w:themeFill="accent6" w:themeFillTint="66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ε</w:t>
            </w:r>
          </w:p>
        </w:tc>
      </w:tr>
      <w:tr w:rsidR="003717A9" w:rsidTr="0071172E">
        <w:trPr>
          <w:trHeight w:val="635"/>
          <w:jc w:val="center"/>
        </w:trPr>
        <w:tc>
          <w:tcPr>
            <w:tcW w:w="1634" w:type="dxa"/>
            <w:shd w:val="clear" w:color="auto" w:fill="B4C6E7" w:themeFill="accent5" w:themeFillTint="66"/>
            <w:vAlign w:val="center"/>
          </w:tcPr>
          <w:p w:rsidR="003717A9" w:rsidRPr="00A64CC4" w:rsidRDefault="003717A9" w:rsidP="009F5B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64CC4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042" w:type="dxa"/>
            <w:vAlign w:val="center"/>
          </w:tcPr>
          <w:p w:rsidR="003717A9" w:rsidRPr="009F4D9A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042" w:type="dxa"/>
            <w:vAlign w:val="center"/>
          </w:tcPr>
          <w:p w:rsidR="003717A9" w:rsidRPr="009F4D9A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042" w:type="dxa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717A9" w:rsidTr="0071172E">
        <w:trPr>
          <w:trHeight w:val="635"/>
          <w:jc w:val="center"/>
        </w:trPr>
        <w:tc>
          <w:tcPr>
            <w:tcW w:w="1634" w:type="dxa"/>
            <w:shd w:val="clear" w:color="auto" w:fill="B4C6E7" w:themeFill="accent5" w:themeFillTint="66"/>
            <w:vAlign w:val="center"/>
          </w:tcPr>
          <w:p w:rsidR="003717A9" w:rsidRPr="00A64CC4" w:rsidRDefault="003717A9" w:rsidP="009F5B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64CC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42" w:type="dxa"/>
            <w:vAlign w:val="center"/>
          </w:tcPr>
          <w:p w:rsidR="003717A9" w:rsidRPr="009F4D9A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1,4</w:t>
            </w:r>
          </w:p>
        </w:tc>
        <w:tc>
          <w:tcPr>
            <w:tcW w:w="2042" w:type="dxa"/>
            <w:vAlign w:val="center"/>
          </w:tcPr>
          <w:p w:rsidR="003717A9" w:rsidRPr="009F4D9A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042" w:type="dxa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3717A9" w:rsidTr="0071172E">
        <w:trPr>
          <w:trHeight w:val="635"/>
          <w:jc w:val="center"/>
        </w:trPr>
        <w:tc>
          <w:tcPr>
            <w:tcW w:w="1634" w:type="dxa"/>
            <w:shd w:val="clear" w:color="auto" w:fill="B4C6E7" w:themeFill="accent5" w:themeFillTint="66"/>
            <w:vAlign w:val="center"/>
          </w:tcPr>
          <w:p w:rsidR="003717A9" w:rsidRPr="00A64CC4" w:rsidRDefault="003717A9" w:rsidP="009F5B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64CC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42" w:type="dxa"/>
            <w:vAlign w:val="center"/>
          </w:tcPr>
          <w:p w:rsidR="003717A9" w:rsidRPr="009F4D9A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042" w:type="dxa"/>
            <w:vAlign w:val="center"/>
          </w:tcPr>
          <w:p w:rsidR="003717A9" w:rsidRPr="009F4D9A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2,4</w:t>
            </w:r>
          </w:p>
        </w:tc>
        <w:tc>
          <w:tcPr>
            <w:tcW w:w="2042" w:type="dxa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17A9" w:rsidTr="0071172E">
        <w:trPr>
          <w:trHeight w:val="635"/>
          <w:jc w:val="center"/>
        </w:trPr>
        <w:tc>
          <w:tcPr>
            <w:tcW w:w="1634" w:type="dxa"/>
            <w:shd w:val="clear" w:color="auto" w:fill="B4C6E7" w:themeFill="accent5" w:themeFillTint="66"/>
            <w:vAlign w:val="center"/>
          </w:tcPr>
          <w:p w:rsidR="003717A9" w:rsidRPr="00A64CC4" w:rsidRDefault="003717A9" w:rsidP="009F5B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42" w:type="dxa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042" w:type="dxa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042" w:type="dxa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3717A9" w:rsidTr="0071172E">
        <w:trPr>
          <w:trHeight w:val="635"/>
          <w:jc w:val="center"/>
        </w:trPr>
        <w:tc>
          <w:tcPr>
            <w:tcW w:w="1634" w:type="dxa"/>
            <w:shd w:val="clear" w:color="auto" w:fill="B4C6E7" w:themeFill="accent5" w:themeFillTint="66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42" w:type="dxa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0,2</w:t>
            </w:r>
          </w:p>
        </w:tc>
        <w:tc>
          <w:tcPr>
            <w:tcW w:w="2042" w:type="dxa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1,3</w:t>
            </w:r>
          </w:p>
        </w:tc>
        <w:tc>
          <w:tcPr>
            <w:tcW w:w="2042" w:type="dxa"/>
            <w:vAlign w:val="center"/>
          </w:tcPr>
          <w:p w:rsidR="003717A9" w:rsidRDefault="003717A9" w:rsidP="009F5B0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3717A9" w:rsidRDefault="003717A9" w:rsidP="003717A9">
      <w:pPr>
        <w:pStyle w:val="Caption"/>
        <w:spacing w:after="0"/>
        <w:jc w:val="center"/>
      </w:pPr>
    </w:p>
    <w:p w:rsidR="003717A9" w:rsidRPr="003717A9" w:rsidRDefault="003717A9" w:rsidP="003717A9">
      <w:pPr>
        <w:pStyle w:val="Caption"/>
        <w:jc w:val="center"/>
      </w:pPr>
      <w:r>
        <w:t>Table: Transition Table of a typical NFA.</w:t>
      </w:r>
    </w:p>
    <w:p w:rsidR="00701136" w:rsidRDefault="00701136" w:rsidP="00701136">
      <w:pPr>
        <w:pBdr>
          <w:bottom w:val="single" w:sz="12" w:space="1" w:color="auto"/>
        </w:pBdr>
        <w:ind w:right="-540"/>
        <w:rPr>
          <w:rFonts w:ascii="Times New Roman" w:hAnsi="Times New Roman"/>
          <w:sz w:val="24"/>
          <w:szCs w:val="24"/>
        </w:rPr>
      </w:pPr>
    </w:p>
    <w:p w:rsidR="00FA2D29" w:rsidRDefault="00FA2D29"/>
    <w:sectPr w:rsidR="00FA2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A7"/>
    <w:rsid w:val="00193FA7"/>
    <w:rsid w:val="003717A9"/>
    <w:rsid w:val="00701136"/>
    <w:rsid w:val="0071172E"/>
    <w:rsid w:val="00CE47D7"/>
    <w:rsid w:val="00FA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32E9A-51FE-4C19-AE92-93D3B3DE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1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7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717A9"/>
    <w:pPr>
      <w:spacing w:after="200" w:line="240" w:lineRule="auto"/>
    </w:pPr>
    <w:rPr>
      <w:rFonts w:ascii="Calibri" w:eastAsia="Times New Roman" w:hAnsi="Calibri" w:cs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7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4</cp:revision>
  <dcterms:created xsi:type="dcterms:W3CDTF">2023-05-22T14:35:00Z</dcterms:created>
  <dcterms:modified xsi:type="dcterms:W3CDTF">2023-05-22T18:30:00Z</dcterms:modified>
</cp:coreProperties>
</file>