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3925" w14:textId="6B651D26" w:rsidR="00490987" w:rsidRPr="005142BA" w:rsidRDefault="00490987" w:rsidP="00456CFA">
      <w:pPr>
        <w:spacing w:before="100" w:beforeAutospacing="1" w:after="165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142B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CS</w:t>
      </w:r>
      <w:r w:rsidR="00C21CA4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402</w:t>
      </w:r>
      <w:r w:rsidRPr="005142B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 xml:space="preserve"> - Fall 2022.</w:t>
      </w:r>
    </w:p>
    <w:p w14:paraId="207BF08C" w14:textId="77777777" w:rsidR="00490987" w:rsidRPr="005142BA" w:rsidRDefault="00490987" w:rsidP="00490987">
      <w:pPr>
        <w:spacing w:before="100" w:beforeAutospacing="1" w:after="165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142BA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FFFF00"/>
        </w:rPr>
        <w:t>Graded Board Discussion.</w:t>
      </w:r>
    </w:p>
    <w:p w14:paraId="4DC7F5DD" w14:textId="77777777" w:rsidR="00490987" w:rsidRPr="005142BA" w:rsidRDefault="00490987" w:rsidP="00490987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BA">
        <w:rPr>
          <w:rFonts w:ascii="Times New Roman" w:eastAsia="Times New Roman" w:hAnsi="Times New Roman" w:cs="Times New Roman"/>
          <w:sz w:val="24"/>
          <w:szCs w:val="24"/>
          <w:u w:val="single"/>
        </w:rPr>
        <w:t>Name: Abdul Rehman.</w:t>
      </w:r>
    </w:p>
    <w:p w14:paraId="0B2FF24F" w14:textId="77777777" w:rsidR="00490987" w:rsidRPr="005142BA" w:rsidRDefault="00490987" w:rsidP="00490987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BA">
        <w:rPr>
          <w:rFonts w:ascii="Times New Roman" w:eastAsia="Times New Roman" w:hAnsi="Times New Roman" w:cs="Times New Roman"/>
          <w:sz w:val="24"/>
          <w:szCs w:val="24"/>
          <w:u w:val="single"/>
        </w:rPr>
        <w:t>VU ID: BC220424444.</w:t>
      </w:r>
    </w:p>
    <w:p w14:paraId="496F7E11" w14:textId="77777777" w:rsidR="00490987" w:rsidRPr="005142BA" w:rsidRDefault="00000000" w:rsidP="004909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24028">
          <v:rect id="_x0000_i1025" style="width:468pt;height:1.5pt" o:hralign="center" o:hrstd="t" o:hr="t" fillcolor="#a0a0a0" stroked="f"/>
        </w:pict>
      </w:r>
    </w:p>
    <w:p w14:paraId="353564DA" w14:textId="18708277" w:rsidR="0027220D" w:rsidRDefault="00490987" w:rsidP="002C50E6">
      <w:pPr>
        <w:spacing w:before="100" w:beforeAutospacing="1" w:after="165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2B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  <w:t>Answer:</w:t>
      </w:r>
    </w:p>
    <w:p w14:paraId="58C3B21D" w14:textId="19EE76CB" w:rsidR="00DF586A" w:rsidRPr="00DF586A" w:rsidRDefault="00DF586A" w:rsidP="00DF586A">
      <w:pPr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</w:pPr>
      <w:r w:rsidRPr="00DF586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A</w:t>
      </w:r>
      <w:r w:rsidRPr="00DF586A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 a coder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</w:t>
      </w:r>
      <w:r w:rsidRPr="00DF58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2C50E6">
        <w:rPr>
          <w:rFonts w:ascii="Times New Roman" w:eastAsia="Times New Roman" w:hAnsi="Times New Roman" w:cs="Times New Roman"/>
          <w:sz w:val="28"/>
          <w:szCs w:val="28"/>
        </w:rPr>
        <w:t xml:space="preserve">ccording to the above scenario, the most appropriate solution for the password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verification and </w:t>
      </w:r>
      <w:r w:rsidR="002C50E6">
        <w:rPr>
          <w:rFonts w:ascii="Times New Roman" w:eastAsia="Times New Roman" w:hAnsi="Times New Roman" w:cs="Times New Roman"/>
          <w:sz w:val="28"/>
          <w:szCs w:val="28"/>
        </w:rPr>
        <w:t xml:space="preserve">security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the file </w:t>
      </w:r>
      <w:r w:rsidR="002C50E6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2C50E6" w:rsidRPr="002C50E6">
        <w:rPr>
          <w:rFonts w:ascii="Times New Roman" w:eastAsia="Times New Roman" w:hAnsi="Times New Roman" w:cs="Times New Roman"/>
          <w:b/>
          <w:bCs/>
          <w:sz w:val="28"/>
          <w:szCs w:val="28"/>
        </w:rPr>
        <w:t>non-deterministic finite automata</w:t>
      </w:r>
      <w:r w:rsidR="000D1E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0D1E43" w:rsidRPr="002C50E6">
        <w:rPr>
          <w:rFonts w:ascii="Times New Roman" w:eastAsia="Times New Roman" w:hAnsi="Times New Roman" w:cs="Times New Roman"/>
          <w:b/>
          <w:bCs/>
          <w:sz w:val="28"/>
          <w:szCs w:val="28"/>
        </w:rPr>
        <w:t>NFA</w:t>
      </w:r>
      <w:r w:rsidR="000D1E4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2C50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520335" w14:textId="23A88F7C" w:rsidR="002C50E6" w:rsidRPr="002C50E6" w:rsidRDefault="002C50E6" w:rsidP="0027220D">
      <w:pP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242E48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highlight w:val="yellow"/>
          <w:shd w:val="clear" w:color="auto" w:fill="FFFFFF"/>
        </w:rPr>
        <w:t>Reason:</w:t>
      </w:r>
    </w:p>
    <w:p w14:paraId="584DA164" w14:textId="2F591023" w:rsidR="0027220D" w:rsidRDefault="002C50E6" w:rsidP="0027220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A Finite Automata (FA) is a simple </w:t>
      </w:r>
      <w:r w:rsidR="00C87E4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state </w:t>
      </w: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machine that can only recognize patterns that are defined by a fixed set of </w:t>
      </w:r>
      <w:r w:rsidR="00C87E4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models or </w:t>
      </w: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rules, and it cannot handle more complex patterns or variations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. On the other hand, the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 xml:space="preserve">on-deterministic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 xml:space="preserve">inite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>utomata</w:t>
      </w: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(</w:t>
      </w: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NFA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</w:t>
      </w:r>
      <w:r w:rsidRPr="002C50E6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is more flexible and can handle complex password patterns easily.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It also has multiple transitions for any given input, which makes it easy to handle the complex password patterns.</w:t>
      </w:r>
    </w:p>
    <w:p w14:paraId="1CAE8CF4" w14:textId="0AA797D4" w:rsidR="00DF586A" w:rsidRDefault="00DF586A" w:rsidP="002722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Therefore, for simple and short password patterns Finite Automata may be used, but if the </w:t>
      </w:r>
      <w:r w:rsidR="00C87E4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R.E </w:t>
      </w:r>
      <w:r w:rsidR="00C867F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is of any length and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password pattern </w:t>
      </w:r>
      <w:r w:rsidR="00C87E48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security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is strong and complex as here in our case, so </w:t>
      </w:r>
      <w:r w:rsidR="00C867F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must use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 xml:space="preserve">on-deterministic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 xml:space="preserve">inite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50E6">
        <w:rPr>
          <w:rFonts w:ascii="Times New Roman" w:eastAsia="Times New Roman" w:hAnsi="Times New Roman" w:cs="Times New Roman"/>
          <w:sz w:val="28"/>
          <w:szCs w:val="28"/>
        </w:rPr>
        <w:t>utomata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password verification.</w:t>
      </w:r>
    </w:p>
    <w:p w14:paraId="7FFCFD14" w14:textId="7B5FF426" w:rsidR="00DF586A" w:rsidRDefault="00DF586A" w:rsidP="0027220D">
      <w:pPr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shd w:val="clear" w:color="auto" w:fill="FFFFFF"/>
        </w:rPr>
      </w:pPr>
      <w:r w:rsidRPr="00242E48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highlight w:val="yellow"/>
          <w:shd w:val="clear" w:color="auto" w:fill="FFFFFF"/>
        </w:rPr>
        <w:t>Conclusion:</w:t>
      </w:r>
    </w:p>
    <w:p w14:paraId="2B264DB1" w14:textId="481A40DD" w:rsidR="00DF586A" w:rsidRPr="00C21CA4" w:rsidRDefault="00C87E48" w:rsidP="0027220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Being a coder, </w:t>
      </w:r>
      <w:r w:rsid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r w:rsidR="00C21CA4" w:rsidRP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will</w:t>
      </w:r>
      <w:r w:rsidR="00C21CA4" w:rsidRP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implement a Regular Expression (RE) for the password verification</w:t>
      </w:r>
      <w:r w:rsidR="00C21CA4" w:rsidRP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for </w:t>
      </w:r>
      <w:r w:rsidR="00DF586A" w:rsidRP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Punjab Forensic Science Agency (PFSC)</w:t>
      </w:r>
      <w:r w:rsidR="00DF586A" w:rsidRPr="00C21CA4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using </w:t>
      </w:r>
      <w:r w:rsidR="00DF586A" w:rsidRPr="00C21CA4">
        <w:rPr>
          <w:rFonts w:ascii="Times New Roman" w:eastAsia="Times New Roman" w:hAnsi="Times New Roman" w:cs="Times New Roman"/>
          <w:b/>
          <w:bCs/>
          <w:sz w:val="28"/>
          <w:szCs w:val="28"/>
        </w:rPr>
        <w:t>Non-deterministic Finite Automata</w:t>
      </w:r>
      <w:r w:rsidR="00DF586A" w:rsidRPr="00C21C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(NFA)</w:t>
      </w:r>
      <w:r w:rsidR="00C21CA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63A494" w14:textId="77777777" w:rsidR="00DF586A" w:rsidRPr="00DF586A" w:rsidRDefault="00DF586A" w:rsidP="0027220D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C6AED29" w14:textId="482A8E2B" w:rsidR="000E3137" w:rsidRDefault="00000000" w:rsidP="0027220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pict w14:anchorId="2873FADA">
          <v:rect id="_x0000_i1028" style="width:468pt;height:1.5pt" o:hralign="center" o:hrstd="t" o:hr="t" fillcolor="#a0a0a0" stroked="f"/>
        </w:pict>
      </w:r>
    </w:p>
    <w:p w14:paraId="239CE80E" w14:textId="77777777" w:rsidR="0027220D" w:rsidRPr="0027220D" w:rsidRDefault="0027220D" w:rsidP="002722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7220D" w:rsidRPr="0027220D" w:rsidSect="00744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331"/>
    <w:multiLevelType w:val="multilevel"/>
    <w:tmpl w:val="520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DDE"/>
    <w:multiLevelType w:val="hybridMultilevel"/>
    <w:tmpl w:val="10D0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136D"/>
    <w:multiLevelType w:val="hybridMultilevel"/>
    <w:tmpl w:val="FE464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7EBA"/>
    <w:multiLevelType w:val="hybridMultilevel"/>
    <w:tmpl w:val="C1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7257"/>
    <w:multiLevelType w:val="hybridMultilevel"/>
    <w:tmpl w:val="4890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5BE2"/>
    <w:multiLevelType w:val="hybridMultilevel"/>
    <w:tmpl w:val="8186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853EA"/>
    <w:multiLevelType w:val="hybridMultilevel"/>
    <w:tmpl w:val="622C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63247"/>
    <w:multiLevelType w:val="hybridMultilevel"/>
    <w:tmpl w:val="14AA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A3B4E"/>
    <w:multiLevelType w:val="hybridMultilevel"/>
    <w:tmpl w:val="0F384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A0DDE"/>
    <w:multiLevelType w:val="hybridMultilevel"/>
    <w:tmpl w:val="49C4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41626">
    <w:abstractNumId w:val="1"/>
  </w:num>
  <w:num w:numId="2" w16cid:durableId="997490223">
    <w:abstractNumId w:val="4"/>
  </w:num>
  <w:num w:numId="3" w16cid:durableId="1550073044">
    <w:abstractNumId w:val="5"/>
  </w:num>
  <w:num w:numId="4" w16cid:durableId="509106173">
    <w:abstractNumId w:val="7"/>
  </w:num>
  <w:num w:numId="5" w16cid:durableId="998770249">
    <w:abstractNumId w:val="0"/>
  </w:num>
  <w:num w:numId="6" w16cid:durableId="1790516300">
    <w:abstractNumId w:val="6"/>
  </w:num>
  <w:num w:numId="7" w16cid:durableId="1277787763">
    <w:abstractNumId w:val="8"/>
  </w:num>
  <w:num w:numId="8" w16cid:durableId="393741809">
    <w:abstractNumId w:val="2"/>
  </w:num>
  <w:num w:numId="9" w16cid:durableId="66074195">
    <w:abstractNumId w:val="3"/>
  </w:num>
  <w:num w:numId="10" w16cid:durableId="1365905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28"/>
    <w:rsid w:val="00083442"/>
    <w:rsid w:val="000A116B"/>
    <w:rsid w:val="000D1E43"/>
    <w:rsid w:val="000E3137"/>
    <w:rsid w:val="00201FF1"/>
    <w:rsid w:val="002366AC"/>
    <w:rsid w:val="00242E48"/>
    <w:rsid w:val="0027220D"/>
    <w:rsid w:val="002C50E6"/>
    <w:rsid w:val="00320B07"/>
    <w:rsid w:val="004146A8"/>
    <w:rsid w:val="00456CFA"/>
    <w:rsid w:val="00473E80"/>
    <w:rsid w:val="00490987"/>
    <w:rsid w:val="004F22E0"/>
    <w:rsid w:val="00501746"/>
    <w:rsid w:val="005142BA"/>
    <w:rsid w:val="005972B4"/>
    <w:rsid w:val="006313C2"/>
    <w:rsid w:val="00744847"/>
    <w:rsid w:val="007F1F1A"/>
    <w:rsid w:val="009067B2"/>
    <w:rsid w:val="00A075E1"/>
    <w:rsid w:val="00A16B98"/>
    <w:rsid w:val="00B12650"/>
    <w:rsid w:val="00B17248"/>
    <w:rsid w:val="00B26925"/>
    <w:rsid w:val="00B52AB5"/>
    <w:rsid w:val="00B5683E"/>
    <w:rsid w:val="00B81D91"/>
    <w:rsid w:val="00BE0728"/>
    <w:rsid w:val="00C21CA4"/>
    <w:rsid w:val="00C44B7B"/>
    <w:rsid w:val="00C867F4"/>
    <w:rsid w:val="00C87E48"/>
    <w:rsid w:val="00DB5071"/>
    <w:rsid w:val="00DF586A"/>
    <w:rsid w:val="00E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563"/>
  <w15:chartTrackingRefBased/>
  <w15:docId w15:val="{37D3FF4D-CDDF-4ADB-B963-F322070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7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2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E0728"/>
    <w:rPr>
      <w:color w:val="0000FF"/>
      <w:u w:val="single"/>
    </w:rPr>
  </w:style>
  <w:style w:type="paragraph" w:styleId="NoSpacing">
    <w:name w:val="No Spacing"/>
    <w:uiPriority w:val="1"/>
    <w:qFormat/>
    <w:rsid w:val="00BE07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07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0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0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23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31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8</cp:revision>
  <dcterms:created xsi:type="dcterms:W3CDTF">2022-12-29T16:00:00Z</dcterms:created>
  <dcterms:modified xsi:type="dcterms:W3CDTF">2022-12-29T16:05:00Z</dcterms:modified>
</cp:coreProperties>
</file>