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F726" w14:textId="77777777" w:rsidR="00517F49" w:rsidRPr="00517F49" w:rsidRDefault="00517F49" w:rsidP="00473A95">
      <w:pPr>
        <w:jc w:val="center"/>
        <w:rPr>
          <w:rFonts w:ascii="Times New Roman" w:hAnsi="Times New Roman" w:cs="Times New Roman"/>
          <w:b/>
          <w:bCs/>
          <w:spacing w:val="2"/>
          <w:sz w:val="32"/>
          <w:szCs w:val="32"/>
          <w:shd w:val="clear" w:color="auto" w:fill="F2F3F8"/>
        </w:rPr>
      </w:pPr>
      <w:r w:rsidRPr="00517F49">
        <w:rPr>
          <w:rFonts w:ascii="Times New Roman" w:hAnsi="Times New Roman" w:cs="Times New Roman"/>
          <w:b/>
          <w:bCs/>
          <w:spacing w:val="2"/>
          <w:sz w:val="32"/>
          <w:szCs w:val="32"/>
          <w:highlight w:val="yellow"/>
          <w:shd w:val="clear" w:color="auto" w:fill="F2F3F8"/>
        </w:rPr>
        <w:t>CS403 - Database Management Systems</w:t>
      </w:r>
    </w:p>
    <w:p w14:paraId="323B44A5" w14:textId="172C4FB8" w:rsidR="00AA4C40" w:rsidRPr="00473A95" w:rsidRDefault="00AA4C40" w:rsidP="00473A95">
      <w:pPr>
        <w:jc w:val="center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DF2C96">
        <w:rPr>
          <w:rFonts w:ascii="Times New Roman" w:hAnsi="Times New Roman" w:cs="Times New Roman"/>
          <w:b/>
          <w:bCs/>
          <w:sz w:val="32"/>
          <w:szCs w:val="32"/>
          <w:highlight w:val="yellow"/>
          <w:shd w:val="clear" w:color="auto" w:fill="FFFFFF"/>
        </w:rPr>
        <w:t>Graded Discussion Board</w:t>
      </w:r>
    </w:p>
    <w:p w14:paraId="2290FA9A" w14:textId="3D506FEF" w:rsidR="00C63477" w:rsidRPr="00383745" w:rsidRDefault="00C63477" w:rsidP="00473A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>Name: Abdul Rehman.</w:t>
      </w:r>
    </w:p>
    <w:p w14:paraId="51E30B39" w14:textId="518616E3" w:rsidR="00C63477" w:rsidRPr="00383745" w:rsidRDefault="00C63477" w:rsidP="00473A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>VU-ID: BC200403287.</w:t>
      </w:r>
    </w:p>
    <w:p w14:paraId="77F955A3" w14:textId="25FB8D61" w:rsidR="00AA4C40" w:rsidRPr="00473A95" w:rsidRDefault="00000000" w:rsidP="00473A95">
      <w:pPr>
        <w:rPr>
          <w:rFonts w:ascii="Times New Roman" w:hAnsi="Times New Roman" w:cs="Times New Roman"/>
          <w:sz w:val="28"/>
          <w:szCs w:val="28"/>
        </w:rPr>
      </w:pPr>
      <w:r w:rsidRPr="00473A95">
        <w:rPr>
          <w:rFonts w:ascii="Times New Roman" w:hAnsi="Times New Roman" w:cs="Times New Roman"/>
          <w:sz w:val="28"/>
          <w:szCs w:val="28"/>
        </w:rPr>
        <w:pict w14:anchorId="4CF01AA7">
          <v:rect id="_x0000_i1025" style="width:0;height:1.5pt" o:hralign="center" o:hrstd="t" o:hr="t" fillcolor="#a0a0a0" stroked="f"/>
        </w:pict>
      </w:r>
    </w:p>
    <w:p w14:paraId="33575589" w14:textId="77777777" w:rsidR="00AA4C40" w:rsidRPr="00473A95" w:rsidRDefault="00AA4C40" w:rsidP="00473A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3A95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Solution:</w:t>
      </w:r>
    </w:p>
    <w:p w14:paraId="1653ED08" w14:textId="77777777" w:rsidR="00C65AB0" w:rsidRPr="00473A95" w:rsidRDefault="00550F6F" w:rsidP="00473A95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473A95">
        <w:rPr>
          <w:rFonts w:ascii="Times New Roman" w:hAnsi="Times New Roman" w:cs="Times New Roman"/>
          <w:sz w:val="24"/>
          <w:szCs w:val="24"/>
        </w:rPr>
        <w:t xml:space="preserve">No,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relational databases are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not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suitable in the above </w:t>
      </w:r>
      <w:r w:rsidR="0049497C" w:rsidRPr="00473A95">
        <w:rPr>
          <w:rFonts w:ascii="Times New Roman" w:eastAsia="Times New Roman" w:hAnsi="Times New Roman" w:cs="Times New Roman"/>
          <w:sz w:val="24"/>
          <w:szCs w:val="24"/>
        </w:rPr>
        <w:t xml:space="preserve">given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scenario</w:t>
      </w:r>
      <w:r w:rsidR="007F355D" w:rsidRPr="00473A95">
        <w:rPr>
          <w:rFonts w:ascii="Times New Roman" w:eastAsia="Times New Roman" w:hAnsi="Times New Roman" w:cs="Times New Roman"/>
          <w:sz w:val="24"/>
          <w:szCs w:val="24"/>
        </w:rPr>
        <w:t xml:space="preserve"> to handle and manage different types of data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1876B" w14:textId="370DE132" w:rsidR="00116053" w:rsidRPr="00473A95" w:rsidRDefault="00C65AB0" w:rsidP="00473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473A95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elational databases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(</w:t>
      </w:r>
      <w:r w:rsidR="00550F6F"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>RDB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>s)</w:t>
      </w:r>
      <w:r w:rsidR="00550F6F"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are mostly suitable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>to store and manage</w:t>
      </w:r>
      <w:r w:rsidR="00550F6F"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structured data</w:t>
      </w:r>
      <w:r w:rsidR="0049497C"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in</w:t>
      </w:r>
      <w:r w:rsidR="00550F6F"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databases</w:t>
      </w:r>
      <w:r w:rsidR="00C0687A" w:rsidRPr="00473A95">
        <w:rPr>
          <w:rFonts w:ascii="Times New Roman" w:hAnsi="Times New Roman" w:cs="Times New Roman"/>
          <w:sz w:val="24"/>
          <w:szCs w:val="24"/>
          <w:shd w:val="clear" w:color="auto" w:fill="FCFCFC"/>
        </w:rPr>
        <w:t xml:space="preserve"> but </w:t>
      </w:r>
      <w:r w:rsidR="00C0687A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not always the best solution for all situations as it cannot </w:t>
      </w:r>
      <w:r w:rsid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handle huge amount </w:t>
      </w:r>
      <w:r w:rsidR="00C0687A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of unstructured data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FF6838B" w14:textId="2EBC6AC3" w:rsidR="00550F6F" w:rsidRPr="00473A95" w:rsidRDefault="00EF69E4" w:rsidP="00473A9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Relational databases</w:t>
      </w:r>
      <w:r w:rsidR="00C0687A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are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dominant technology for storing and managing data, </w:t>
      </w:r>
      <w:r w:rsidR="0049497C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but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are not designed to handle big data</w:t>
      </w:r>
      <w:r w:rsidR="00C65AB0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cloud technologies in which million terabytes of data store, retrieve, manage at a single time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8328A6C" w14:textId="5EA70A6D" w:rsidR="00383745" w:rsidRPr="00383745" w:rsidRDefault="00383745" w:rsidP="00473A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best option to select for the given scenario is </w:t>
      </w:r>
      <w:r w:rsidRPr="0038374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NoSQL</w:t>
      </w: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database system which is non-relational database.</w:t>
      </w:r>
    </w:p>
    <w:p w14:paraId="199D50C6" w14:textId="118E3922" w:rsidR="00C65AB0" w:rsidRPr="00473A95" w:rsidRDefault="00C65AB0" w:rsidP="00473A9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3A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NoSQL</w:t>
      </w:r>
      <w:r w:rsidRPr="00473A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7D91926A" w14:textId="03FF0498" w:rsidR="0049497C" w:rsidRPr="00473A95" w:rsidRDefault="002C0B36" w:rsidP="00473A9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NoSQL is a </w:t>
      </w:r>
      <w:r w:rsidR="00C63477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non-relational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database technology driven by Cloud Computing, the Web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the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Big Data.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497C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A NoSQL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497C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Cloud Database Services is a database that provides a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way</w:t>
      </w:r>
      <w:r w:rsidR="0049497C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that helps to store and retrieve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structured data as well as semi-structured and unstructured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497C"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at a single time.</w:t>
      </w:r>
    </w:p>
    <w:p w14:paraId="33846EEE" w14:textId="0A6B935E" w:rsidR="002C0B36" w:rsidRPr="00473A95" w:rsidRDefault="002C0B36" w:rsidP="00473A95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473A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NoSQL</w:t>
      </w:r>
      <w:r w:rsidRPr="00473A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Advantages</w:t>
      </w:r>
      <w:r w:rsidRPr="00473A9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5C0123CF" w14:textId="1FFD8ACE" w:rsidR="00185706" w:rsidRPr="00383745" w:rsidRDefault="00185706" w:rsidP="0038374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3745">
        <w:rPr>
          <w:rFonts w:ascii="Times New Roman" w:hAnsi="Times New Roman" w:cs="Times New Roman"/>
          <w:shd w:val="clear" w:color="auto" w:fill="FFFFFF"/>
        </w:rPr>
        <w:t xml:space="preserve">NoSQL </w:t>
      </w:r>
      <w:r w:rsidR="00C63477" w:rsidRPr="00383745">
        <w:rPr>
          <w:rFonts w:ascii="Times New Roman" w:hAnsi="Times New Roman" w:cs="Times New Roman"/>
          <w:shd w:val="clear" w:color="auto" w:fill="FFFFFF"/>
        </w:rPr>
        <w:t>is best known for</w:t>
      </w:r>
      <w:r w:rsidRPr="00383745">
        <w:rPr>
          <w:rFonts w:ascii="Times New Roman" w:hAnsi="Times New Roman" w:cs="Times New Roman"/>
          <w:shd w:val="clear" w:color="auto" w:fill="FFFFFF"/>
        </w:rPr>
        <w:t xml:space="preserve"> its scalability, simplicity, less code, and easy maintenance</w:t>
      </w:r>
      <w:r w:rsidR="00C63477" w:rsidRPr="00383745">
        <w:rPr>
          <w:rFonts w:ascii="Times New Roman" w:hAnsi="Times New Roman" w:cs="Times New Roman"/>
          <w:shd w:val="clear" w:color="auto" w:fill="FFFFFF"/>
        </w:rPr>
        <w:t>.</w:t>
      </w:r>
    </w:p>
    <w:p w14:paraId="355C5DBA" w14:textId="7A11B05C" w:rsidR="002C0B36" w:rsidRPr="00383745" w:rsidRDefault="00185706" w:rsidP="003837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NoSQL </w:t>
      </w: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>atabase</w:t>
      </w: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>is an alternative to </w:t>
      </w:r>
      <w:r w:rsidRPr="00383745">
        <w:rPr>
          <w:rFonts w:ascii="Times New Roman" w:hAnsi="Times New Roman" w:cs="Times New Roman"/>
          <w:sz w:val="24"/>
          <w:szCs w:val="24"/>
        </w:rPr>
        <w:t>SQL database</w:t>
      </w:r>
      <w:r w:rsidRPr="00383745">
        <w:rPr>
          <w:rFonts w:ascii="Times New Roman" w:hAnsi="Times New Roman" w:cs="Times New Roman"/>
          <w:sz w:val="24"/>
          <w:szCs w:val="24"/>
          <w:shd w:val="clear" w:color="auto" w:fill="FFFFFF"/>
        </w:rPr>
        <w:t> which does not require any kind of fixed table schemas unlike the SQL.</w:t>
      </w:r>
    </w:p>
    <w:p w14:paraId="401FB586" w14:textId="4A70C230" w:rsidR="00185706" w:rsidRPr="00383745" w:rsidRDefault="00185706" w:rsidP="003837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3745">
        <w:rPr>
          <w:rFonts w:ascii="Times New Roman" w:eastAsia="Times New Roman" w:hAnsi="Times New Roman" w:cs="Times New Roman"/>
          <w:sz w:val="24"/>
          <w:szCs w:val="24"/>
        </w:rPr>
        <w:t xml:space="preserve">NoSQL manage </w:t>
      </w:r>
      <w:r w:rsidRPr="00383745">
        <w:rPr>
          <w:rFonts w:ascii="Times New Roman" w:eastAsia="Times New Roman" w:hAnsi="Times New Roman" w:cs="Times New Roman"/>
          <w:sz w:val="24"/>
          <w:szCs w:val="24"/>
        </w:rPr>
        <w:t>such structures that can store different forms of data in an efficient wa</w:t>
      </w:r>
      <w:r w:rsidRPr="00383745">
        <w:rPr>
          <w:rFonts w:ascii="Times New Roman" w:eastAsia="Times New Roman" w:hAnsi="Times New Roman" w:cs="Times New Roman"/>
          <w:sz w:val="24"/>
          <w:szCs w:val="24"/>
        </w:rPr>
        <w:t>y.</w:t>
      </w:r>
    </w:p>
    <w:p w14:paraId="71866A75" w14:textId="5B8921D5" w:rsidR="00C63477" w:rsidRPr="00383745" w:rsidRDefault="00C63477" w:rsidP="00383745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3745">
        <w:rPr>
          <w:rFonts w:ascii="Times New Roman" w:hAnsi="Times New Roman" w:cs="Times New Roman"/>
          <w:shd w:val="clear" w:color="auto" w:fill="FFFFFF"/>
        </w:rPr>
        <w:t>High performance</w:t>
      </w:r>
      <w:r w:rsidRPr="00383745">
        <w:rPr>
          <w:rFonts w:ascii="Times New Roman" w:hAnsi="Times New Roman" w:cs="Times New Roman"/>
          <w:shd w:val="clear" w:color="auto" w:fill="FFFFFF"/>
        </w:rPr>
        <w:t>, easy availability and high functional.</w:t>
      </w:r>
    </w:p>
    <w:p w14:paraId="36E3D3C1" w14:textId="4822685D" w:rsidR="00C63477" w:rsidRPr="00473A95" w:rsidRDefault="00473A95" w:rsidP="00473A9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73A95">
        <w:rPr>
          <w:rFonts w:ascii="Times New Roman" w:eastAsia="Times New Roman" w:hAnsi="Times New Roman" w:cs="Times New Roman"/>
          <w:b/>
          <w:bCs/>
          <w:sz w:val="28"/>
          <w:szCs w:val="28"/>
        </w:rPr>
        <w:t>Conclusion:</w:t>
      </w:r>
    </w:p>
    <w:p w14:paraId="6B0A8FD3" w14:textId="64F1210F" w:rsidR="00473A95" w:rsidRPr="00473A95" w:rsidRDefault="00473A95" w:rsidP="00473A95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  <w:r w:rsidRPr="00473A95">
        <w:rPr>
          <w:rFonts w:ascii="Times New Roman" w:hAnsi="Times New Roman" w:cs="Times New Roman"/>
          <w:sz w:val="24"/>
          <w:szCs w:val="24"/>
        </w:rPr>
        <w:t>No</w:t>
      </w:r>
      <w:r w:rsidRPr="00473A95">
        <w:rPr>
          <w:rFonts w:ascii="Times New Roman" w:hAnsi="Times New Roman" w:cs="Times New Roman"/>
          <w:sz w:val="24"/>
          <w:szCs w:val="24"/>
        </w:rPr>
        <w:t>n-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relational databases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such as NoSQL is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 suitable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given scenario to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 store,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 manage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retrieve 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structured data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 xml:space="preserve"> semi-structured and unstructured </w:t>
      </w:r>
      <w:r w:rsidRPr="00473A95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Pr="00473A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EED406" w14:textId="77777777" w:rsidR="00473A95" w:rsidRPr="00473A95" w:rsidRDefault="00473A95" w:rsidP="00473A95">
      <w:pPr>
        <w:rPr>
          <w:rFonts w:ascii="Times New Roman" w:hAnsi="Times New Roman" w:cs="Times New Roman"/>
          <w:sz w:val="24"/>
          <w:szCs w:val="24"/>
          <w:shd w:val="clear" w:color="auto" w:fill="FCFCFC"/>
        </w:rPr>
      </w:pPr>
    </w:p>
    <w:p w14:paraId="745015D4" w14:textId="53DDA2CC" w:rsidR="00C63477" w:rsidRPr="00473A95" w:rsidRDefault="00C63477" w:rsidP="00473A95">
      <w:pPr>
        <w:rPr>
          <w:rFonts w:ascii="Times New Roman" w:eastAsia="Times New Roman" w:hAnsi="Times New Roman" w:cs="Times New Roman"/>
          <w:sz w:val="24"/>
          <w:szCs w:val="24"/>
        </w:rPr>
      </w:pPr>
      <w:r w:rsidRPr="00473A95">
        <w:rPr>
          <w:rFonts w:ascii="Times New Roman" w:hAnsi="Times New Roman" w:cs="Times New Roman"/>
          <w:sz w:val="28"/>
          <w:szCs w:val="28"/>
          <w:u w:val="single"/>
        </w:rPr>
        <w:pict w14:anchorId="761D0F37">
          <v:rect id="_x0000_i1042" style="width:0;height:1.5pt" o:hralign="center" o:hrstd="t" o:hr="t" fillcolor="#a0a0a0" stroked="f"/>
        </w:pict>
      </w:r>
    </w:p>
    <w:p w14:paraId="635837E6" w14:textId="56DCEBD4" w:rsidR="00C63477" w:rsidRPr="00473A95" w:rsidRDefault="00C63477" w:rsidP="00473A9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63477" w:rsidRPr="0047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59D2"/>
    <w:multiLevelType w:val="hybridMultilevel"/>
    <w:tmpl w:val="3BCE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1340C"/>
    <w:multiLevelType w:val="hybridMultilevel"/>
    <w:tmpl w:val="B6DCB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B2F0E"/>
    <w:multiLevelType w:val="hybridMultilevel"/>
    <w:tmpl w:val="BB3C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3ED"/>
    <w:multiLevelType w:val="multilevel"/>
    <w:tmpl w:val="BF7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42717"/>
    <w:multiLevelType w:val="hybridMultilevel"/>
    <w:tmpl w:val="C0F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93C15"/>
    <w:multiLevelType w:val="multilevel"/>
    <w:tmpl w:val="6B7C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C16FA"/>
    <w:multiLevelType w:val="hybridMultilevel"/>
    <w:tmpl w:val="356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43F51"/>
    <w:multiLevelType w:val="multilevel"/>
    <w:tmpl w:val="772C6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03157">
    <w:abstractNumId w:val="3"/>
  </w:num>
  <w:num w:numId="2" w16cid:durableId="209994673">
    <w:abstractNumId w:val="5"/>
  </w:num>
  <w:num w:numId="3" w16cid:durableId="482815400">
    <w:abstractNumId w:val="7"/>
  </w:num>
  <w:num w:numId="4" w16cid:durableId="537746448">
    <w:abstractNumId w:val="2"/>
  </w:num>
  <w:num w:numId="5" w16cid:durableId="1025013251">
    <w:abstractNumId w:val="1"/>
  </w:num>
  <w:num w:numId="6" w16cid:durableId="694116106">
    <w:abstractNumId w:val="6"/>
  </w:num>
  <w:num w:numId="7" w16cid:durableId="1680812335">
    <w:abstractNumId w:val="4"/>
  </w:num>
  <w:num w:numId="8" w16cid:durableId="181548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00"/>
    <w:rsid w:val="000326EA"/>
    <w:rsid w:val="00116053"/>
    <w:rsid w:val="00185706"/>
    <w:rsid w:val="002C0B36"/>
    <w:rsid w:val="00383745"/>
    <w:rsid w:val="00442100"/>
    <w:rsid w:val="00473A95"/>
    <w:rsid w:val="0049497C"/>
    <w:rsid w:val="00517F49"/>
    <w:rsid w:val="00550F6F"/>
    <w:rsid w:val="007430AC"/>
    <w:rsid w:val="007F355D"/>
    <w:rsid w:val="00890D84"/>
    <w:rsid w:val="00AA4C40"/>
    <w:rsid w:val="00C0687A"/>
    <w:rsid w:val="00C63477"/>
    <w:rsid w:val="00C65AB0"/>
    <w:rsid w:val="00DC104D"/>
    <w:rsid w:val="00DF2C96"/>
    <w:rsid w:val="00EF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00258"/>
  <w15:chartTrackingRefBased/>
  <w15:docId w15:val="{006ED244-83A8-4C20-9A06-D6ECDC09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C40"/>
  </w:style>
  <w:style w:type="paragraph" w:styleId="Heading1">
    <w:name w:val="heading 1"/>
    <w:basedOn w:val="Normal"/>
    <w:link w:val="Heading1Char"/>
    <w:uiPriority w:val="9"/>
    <w:qFormat/>
    <w:rsid w:val="001160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60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60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160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60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605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11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article-author-listitem">
    <w:name w:val="c-article-author-list__item"/>
    <w:basedOn w:val="Normal"/>
    <w:rsid w:val="0011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605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053"/>
    <w:rPr>
      <w:color w:val="800080"/>
      <w:u w:val="single"/>
    </w:rPr>
  </w:style>
  <w:style w:type="paragraph" w:customStyle="1" w:styleId="c-article-info-details">
    <w:name w:val="c-article-info-details"/>
    <w:basedOn w:val="Normal"/>
    <w:rsid w:val="0011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visually-hidden">
    <w:name w:val="u-visually-hidden"/>
    <w:basedOn w:val="DefaultParagraphFont"/>
    <w:rsid w:val="00116053"/>
  </w:style>
  <w:style w:type="paragraph" w:customStyle="1" w:styleId="c-article-metrics-barcount">
    <w:name w:val="c-article-metrics-bar__count"/>
    <w:basedOn w:val="Normal"/>
    <w:rsid w:val="0011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rticle-metrics-barlabel">
    <w:name w:val="c-article-metrics-bar__label"/>
    <w:basedOn w:val="DefaultParagraphFont"/>
    <w:rsid w:val="00116053"/>
  </w:style>
  <w:style w:type="paragraph" w:customStyle="1" w:styleId="c-article-metrics-baritem">
    <w:name w:val="c-article-metrics-bar__item"/>
    <w:basedOn w:val="Normal"/>
    <w:rsid w:val="0011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-article-metrics-bardetails">
    <w:name w:val="c-article-metrics-bar__details"/>
    <w:basedOn w:val="Normal"/>
    <w:rsid w:val="00116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ustom-list-number">
    <w:name w:val="u-custom-list-number"/>
    <w:basedOn w:val="DefaultParagraphFont"/>
    <w:rsid w:val="00116053"/>
  </w:style>
  <w:style w:type="paragraph" w:styleId="ListParagraph">
    <w:name w:val="List Paragraph"/>
    <w:basedOn w:val="Normal"/>
    <w:uiPriority w:val="34"/>
    <w:qFormat/>
    <w:rsid w:val="00C6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064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7919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4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7357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3709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173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4364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</w:div>
                    <w:div w:id="1776904710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17704624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6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416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386564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7328969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8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4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490098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12235639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1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068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5086311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</w:div>
                    <w:div w:id="2049842057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</w:div>
                  </w:divsChild>
                </w:div>
              </w:divsChild>
            </w:div>
            <w:div w:id="993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322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3186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13442358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36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141248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115017763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97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7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3010551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191863513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5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017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3411229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</w:div>
                  </w:divsChild>
                </w:div>
              </w:divsChild>
            </w:div>
            <w:div w:id="177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45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59046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9704760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3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259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773895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</w:div>
                    <w:div w:id="553126606">
                      <w:marLeft w:val="0"/>
                      <w:marRight w:val="0"/>
                      <w:marTop w:val="0"/>
                      <w:marBottom w:val="360"/>
                      <w:divBdr>
                        <w:top w:val="single" w:sz="12" w:space="15" w:color="D5D5D5"/>
                        <w:left w:val="single" w:sz="12" w:space="8" w:color="D5D5D5"/>
                        <w:bottom w:val="single" w:sz="12" w:space="15" w:color="D5D5D5"/>
                        <w:right w:val="single" w:sz="12" w:space="8" w:color="D5D5D5"/>
                      </w:divBdr>
                      <w:divsChild>
                        <w:div w:id="2290020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61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6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2111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9403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2022-08-30T07:37:00Z</dcterms:created>
  <dcterms:modified xsi:type="dcterms:W3CDTF">2022-08-31T18:34:00Z</dcterms:modified>
</cp:coreProperties>
</file>