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5E5E" w14:textId="7CAE56B7" w:rsidR="00164CE4" w:rsidRPr="009B4302" w:rsidRDefault="00164CE4" w:rsidP="00164CE4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9B4302">
        <w:rPr>
          <w:rFonts w:ascii="Times New Roman" w:hAnsi="Times New Roman" w:cs="Times New Roman"/>
          <w:b/>
          <w:bCs/>
          <w:iCs/>
          <w:sz w:val="36"/>
          <w:szCs w:val="36"/>
          <w:highlight w:val="lightGray"/>
        </w:rPr>
        <w:t>MGT301 GDB Fall 2022</w:t>
      </w:r>
    </w:p>
    <w:p w14:paraId="03C2D603" w14:textId="4E49DA8E" w:rsidR="008D02D7" w:rsidRPr="009B4302" w:rsidRDefault="008D02D7" w:rsidP="008D02D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B4302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Solution:</w:t>
      </w:r>
    </w:p>
    <w:p w14:paraId="6498ECA8" w14:textId="305C736D" w:rsidR="008D02D7" w:rsidRPr="009B4302" w:rsidRDefault="008D02D7" w:rsidP="008D02D7">
      <w:pPr>
        <w:rPr>
          <w:rFonts w:ascii="Times New Roman" w:hAnsi="Times New Roman" w:cs="Times New Roman"/>
          <w:sz w:val="28"/>
          <w:szCs w:val="28"/>
        </w:rPr>
      </w:pPr>
      <w:r w:rsidRPr="009B4302">
        <w:rPr>
          <w:rFonts w:ascii="Times New Roman" w:hAnsi="Times New Roman" w:cs="Times New Roman"/>
          <w:sz w:val="28"/>
          <w:szCs w:val="28"/>
        </w:rPr>
        <w:t>The answer of the above scenario is</w:t>
      </w:r>
      <w:r w:rsidRPr="009B4302">
        <w:rPr>
          <w:rFonts w:ascii="Times New Roman" w:hAnsi="Times New Roman" w:cs="Times New Roman"/>
          <w:sz w:val="28"/>
          <w:szCs w:val="28"/>
        </w:rPr>
        <w:t xml:space="preserve"> </w:t>
      </w:r>
      <w:r w:rsidRPr="009B4302">
        <w:rPr>
          <w:rFonts w:ascii="Times New Roman" w:hAnsi="Times New Roman" w:cs="Times New Roman"/>
          <w:b/>
          <w:bCs/>
          <w:sz w:val="28"/>
          <w:szCs w:val="28"/>
        </w:rPr>
        <w:t>yes</w:t>
      </w:r>
      <w:r w:rsidRPr="009B4302">
        <w:rPr>
          <w:rFonts w:ascii="Times New Roman" w:hAnsi="Times New Roman" w:cs="Times New Roman"/>
          <w:sz w:val="28"/>
          <w:szCs w:val="28"/>
        </w:rPr>
        <w:t>,</w:t>
      </w:r>
      <w:r w:rsidRPr="009B4302">
        <w:rPr>
          <w:rFonts w:ascii="Times New Roman" w:hAnsi="Times New Roman" w:cs="Times New Roman"/>
          <w:sz w:val="28"/>
          <w:szCs w:val="28"/>
        </w:rPr>
        <w:t xml:space="preserve"> </w:t>
      </w:r>
      <w:r w:rsidRPr="009B4302">
        <w:rPr>
          <w:rFonts w:ascii="Times New Roman" w:hAnsi="Times New Roman" w:cs="Times New Roman"/>
          <w:sz w:val="28"/>
          <w:szCs w:val="28"/>
        </w:rPr>
        <w:t>because</w:t>
      </w:r>
      <w:r w:rsidRPr="009B4302">
        <w:rPr>
          <w:rFonts w:ascii="Times New Roman" w:hAnsi="Times New Roman" w:cs="Times New Roman"/>
          <w:sz w:val="28"/>
          <w:szCs w:val="28"/>
        </w:rPr>
        <w:t xml:space="preserve"> </w:t>
      </w:r>
      <w:r w:rsidRPr="009B4302">
        <w:rPr>
          <w:rFonts w:ascii="Times New Roman" w:hAnsi="Times New Roman" w:cs="Times New Roman"/>
          <w:b/>
          <w:bCs/>
          <w:sz w:val="28"/>
          <w:szCs w:val="28"/>
        </w:rPr>
        <w:t>KIA</w:t>
      </w:r>
      <w:r w:rsidRPr="009B4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4302">
        <w:rPr>
          <w:rFonts w:ascii="Times New Roman" w:hAnsi="Times New Roman" w:cs="Times New Roman"/>
          <w:b/>
          <w:bCs/>
          <w:sz w:val="28"/>
          <w:szCs w:val="28"/>
        </w:rPr>
        <w:t>Stonic</w:t>
      </w:r>
      <w:proofErr w:type="spellEnd"/>
      <w:r w:rsidRPr="009B4302">
        <w:rPr>
          <w:rFonts w:ascii="Times New Roman" w:hAnsi="Times New Roman" w:cs="Times New Roman"/>
          <w:sz w:val="28"/>
          <w:szCs w:val="28"/>
        </w:rPr>
        <w:t xml:space="preserve"> is</w:t>
      </w:r>
      <w:r w:rsidRPr="009B4302">
        <w:rPr>
          <w:rFonts w:ascii="Times New Roman" w:hAnsi="Times New Roman" w:cs="Times New Roman"/>
          <w:sz w:val="28"/>
          <w:szCs w:val="28"/>
        </w:rPr>
        <w:t xml:space="preserve"> able to control the</w:t>
      </w:r>
      <w:r w:rsidRPr="009B4302">
        <w:rPr>
          <w:rFonts w:ascii="Times New Roman" w:hAnsi="Times New Roman" w:cs="Times New Roman"/>
          <w:sz w:val="28"/>
          <w:szCs w:val="28"/>
        </w:rPr>
        <w:t xml:space="preserve"> </w:t>
      </w:r>
      <w:r w:rsidRPr="009B4302">
        <w:rPr>
          <w:rFonts w:ascii="Times New Roman" w:hAnsi="Times New Roman" w:cs="Times New Roman"/>
          <w:sz w:val="28"/>
          <w:szCs w:val="28"/>
        </w:rPr>
        <w:t>market</w:t>
      </w:r>
      <w:r w:rsidRPr="009B4302">
        <w:rPr>
          <w:rFonts w:ascii="Times New Roman" w:hAnsi="Times New Roman" w:cs="Times New Roman"/>
          <w:sz w:val="28"/>
          <w:szCs w:val="28"/>
        </w:rPr>
        <w:t xml:space="preserve"> because of its low price against competitors like </w:t>
      </w:r>
      <w:r w:rsidRPr="009B4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Honda BR-VI-VTEC, Toyota Corolla </w:t>
      </w:r>
      <w:proofErr w:type="spellStart"/>
      <w:r w:rsidRPr="009B4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Altis</w:t>
      </w:r>
      <w:proofErr w:type="spellEnd"/>
      <w:r w:rsidRPr="009B4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 Automatic 1.6 Special Edition and Honda Civic 1.8 I-VTEC CVT</w:t>
      </w:r>
      <w:r w:rsidR="00505C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B4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 City Aspire 1.5i-VTEC CVT respectively</w:t>
      </w:r>
      <w:r w:rsidRPr="009B4302">
        <w:rPr>
          <w:rFonts w:ascii="Times New Roman" w:hAnsi="Times New Roman" w:cs="Times New Roman"/>
          <w:sz w:val="28"/>
          <w:szCs w:val="28"/>
        </w:rPr>
        <w:t>.</w:t>
      </w:r>
    </w:p>
    <w:p w14:paraId="647542DF" w14:textId="2F9DA82F" w:rsidR="00164CE4" w:rsidRPr="009B4302" w:rsidRDefault="00164CE4" w:rsidP="008D02D7">
      <w:pPr>
        <w:rPr>
          <w:rFonts w:ascii="Times New Roman" w:hAnsi="Times New Roman" w:cs="Times New Roman"/>
          <w:sz w:val="28"/>
          <w:szCs w:val="28"/>
        </w:rPr>
      </w:pPr>
      <w:r w:rsidRPr="009B430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B4302">
        <w:rPr>
          <w:rFonts w:ascii="Times New Roman" w:hAnsi="Times New Roman" w:cs="Times New Roman"/>
          <w:sz w:val="28"/>
          <w:szCs w:val="28"/>
        </w:rPr>
        <w:t>Stonic</w:t>
      </w:r>
      <w:proofErr w:type="spellEnd"/>
      <w:r w:rsidRPr="009B4302">
        <w:rPr>
          <w:rFonts w:ascii="Times New Roman" w:hAnsi="Times New Roman" w:cs="Times New Roman"/>
          <w:sz w:val="28"/>
          <w:szCs w:val="28"/>
        </w:rPr>
        <w:t xml:space="preserve"> is reasonably likeable car, with solid, uncontroversial styling on outside and a descent interior that has been designed for budget friendly customer.</w:t>
      </w:r>
    </w:p>
    <w:p w14:paraId="59BBD261" w14:textId="15559B6E" w:rsidR="008D02D7" w:rsidRPr="009B4302" w:rsidRDefault="008D02D7" w:rsidP="008D02D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B4302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Arguments:</w:t>
      </w:r>
    </w:p>
    <w:p w14:paraId="423F0A24" w14:textId="1CD261E7" w:rsidR="00024FF9" w:rsidRPr="009B4302" w:rsidRDefault="00CB05EB" w:rsidP="00024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B43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Reasonable </w:t>
      </w:r>
      <w:r w:rsidR="00024FF9" w:rsidRPr="009B4302">
        <w:rPr>
          <w:rFonts w:ascii="Times New Roman" w:hAnsi="Times New Roman" w:cs="Times New Roman"/>
          <w:b/>
          <w:bCs/>
          <w:i/>
          <w:sz w:val="28"/>
          <w:szCs w:val="28"/>
        </w:rPr>
        <w:t>Price:</w:t>
      </w:r>
    </w:p>
    <w:p w14:paraId="5C0BF12F" w14:textId="5AABBDFC" w:rsidR="00612F9F" w:rsidRPr="009B4302" w:rsidRDefault="00024FF9" w:rsidP="008D02D7">
      <w:pPr>
        <w:rPr>
          <w:rFonts w:ascii="Times New Roman" w:hAnsi="Times New Roman" w:cs="Times New Roman"/>
          <w:i/>
          <w:sz w:val="28"/>
          <w:szCs w:val="28"/>
        </w:rPr>
      </w:pPr>
      <w:r w:rsidRPr="009B4302">
        <w:rPr>
          <w:rFonts w:ascii="Times New Roman" w:hAnsi="Times New Roman" w:cs="Times New Roman"/>
          <w:i/>
          <w:sz w:val="28"/>
          <w:szCs w:val="28"/>
        </w:rPr>
        <w:t xml:space="preserve">As we know </w:t>
      </w:r>
      <w:proofErr w:type="spellStart"/>
      <w:r w:rsidRPr="009B4302">
        <w:rPr>
          <w:rFonts w:ascii="Times New Roman" w:hAnsi="Times New Roman" w:cs="Times New Roman"/>
          <w:i/>
          <w:sz w:val="28"/>
          <w:szCs w:val="28"/>
        </w:rPr>
        <w:t>Stonic</w:t>
      </w:r>
      <w:proofErr w:type="spellEnd"/>
      <w:r w:rsidRPr="009B4302">
        <w:rPr>
          <w:rFonts w:ascii="Times New Roman" w:hAnsi="Times New Roman" w:cs="Times New Roman"/>
          <w:i/>
          <w:sz w:val="28"/>
          <w:szCs w:val="28"/>
        </w:rPr>
        <w:t xml:space="preserve"> model car by KIA launched with </w:t>
      </w:r>
      <w:r w:rsidRPr="00505C25">
        <w:rPr>
          <w:rFonts w:ascii="Times New Roman" w:hAnsi="Times New Roman" w:cs="Times New Roman"/>
          <w:b/>
          <w:bCs/>
          <w:i/>
          <w:sz w:val="28"/>
          <w:szCs w:val="28"/>
        </w:rPr>
        <w:t>descent price</w:t>
      </w:r>
      <w:r w:rsidRPr="009B4302">
        <w:rPr>
          <w:rFonts w:ascii="Times New Roman" w:hAnsi="Times New Roman" w:cs="Times New Roman"/>
          <w:i/>
          <w:sz w:val="28"/>
          <w:szCs w:val="28"/>
        </w:rPr>
        <w:t xml:space="preserve">, it is cleared that it captured most attention from buyers. KIA </w:t>
      </w:r>
      <w:proofErr w:type="spellStart"/>
      <w:r w:rsidR="00612F9F" w:rsidRPr="009B4302">
        <w:rPr>
          <w:rFonts w:ascii="Times New Roman" w:hAnsi="Times New Roman" w:cs="Times New Roman"/>
          <w:i/>
          <w:sz w:val="28"/>
          <w:szCs w:val="28"/>
        </w:rPr>
        <w:t>Stonic</w:t>
      </w:r>
      <w:proofErr w:type="spellEnd"/>
      <w:r w:rsidR="00612F9F" w:rsidRPr="009B4302">
        <w:rPr>
          <w:rFonts w:ascii="Times New Roman" w:hAnsi="Times New Roman" w:cs="Times New Roman"/>
          <w:i/>
          <w:sz w:val="28"/>
          <w:szCs w:val="28"/>
        </w:rPr>
        <w:t xml:space="preserve"> used market penetration price range because its price is lower than the other car companies and models. Kia </w:t>
      </w:r>
      <w:proofErr w:type="spellStart"/>
      <w:r w:rsidR="00612F9F" w:rsidRPr="009B4302">
        <w:rPr>
          <w:rFonts w:ascii="Times New Roman" w:hAnsi="Times New Roman" w:cs="Times New Roman"/>
          <w:i/>
          <w:sz w:val="28"/>
          <w:szCs w:val="28"/>
        </w:rPr>
        <w:t>Stonic</w:t>
      </w:r>
      <w:proofErr w:type="spellEnd"/>
      <w:r w:rsidR="00612F9F" w:rsidRPr="009B4302">
        <w:rPr>
          <w:rFonts w:ascii="Times New Roman" w:hAnsi="Times New Roman" w:cs="Times New Roman"/>
          <w:i/>
          <w:sz w:val="28"/>
          <w:szCs w:val="28"/>
        </w:rPr>
        <w:t xml:space="preserve"> launched with same </w:t>
      </w:r>
      <w:r w:rsidR="00CB05EB" w:rsidRPr="009B4302">
        <w:rPr>
          <w:rFonts w:ascii="Times New Roman" w:hAnsi="Times New Roman" w:cs="Times New Roman"/>
          <w:i/>
          <w:sz w:val="28"/>
          <w:szCs w:val="28"/>
        </w:rPr>
        <w:t xml:space="preserve">features and </w:t>
      </w:r>
      <w:r w:rsidR="00612F9F" w:rsidRPr="009B4302">
        <w:rPr>
          <w:rFonts w:ascii="Times New Roman" w:hAnsi="Times New Roman" w:cs="Times New Roman"/>
          <w:i/>
          <w:sz w:val="28"/>
          <w:szCs w:val="28"/>
        </w:rPr>
        <w:t xml:space="preserve">specifications as others company car were launched, but </w:t>
      </w:r>
      <w:r w:rsidR="00612F9F" w:rsidRPr="00505C25">
        <w:rPr>
          <w:rFonts w:ascii="Times New Roman" w:hAnsi="Times New Roman" w:cs="Times New Roman"/>
          <w:b/>
          <w:bCs/>
          <w:i/>
          <w:sz w:val="28"/>
          <w:szCs w:val="28"/>
        </w:rPr>
        <w:t>low price is major factor</w:t>
      </w:r>
      <w:r w:rsidR="00612F9F" w:rsidRPr="009B4302">
        <w:rPr>
          <w:rFonts w:ascii="Times New Roman" w:hAnsi="Times New Roman" w:cs="Times New Roman"/>
          <w:i/>
          <w:sz w:val="28"/>
          <w:szCs w:val="28"/>
        </w:rPr>
        <w:t xml:space="preserve"> for KIA to cover the Pakistani market.</w:t>
      </w:r>
    </w:p>
    <w:p w14:paraId="281A3260" w14:textId="77777777" w:rsidR="00024FF9" w:rsidRPr="009B4302" w:rsidRDefault="00024FF9" w:rsidP="008D02D7">
      <w:pPr>
        <w:rPr>
          <w:rFonts w:ascii="Times New Roman" w:hAnsi="Times New Roman" w:cs="Times New Roman"/>
          <w:i/>
          <w:sz w:val="28"/>
          <w:szCs w:val="28"/>
        </w:rPr>
      </w:pPr>
    </w:p>
    <w:p w14:paraId="1380FC5A" w14:textId="77777777" w:rsidR="009B4302" w:rsidRDefault="00024FF9" w:rsidP="009B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B4302">
        <w:rPr>
          <w:rFonts w:ascii="Times New Roman" w:hAnsi="Times New Roman" w:cs="Times New Roman"/>
          <w:b/>
          <w:bCs/>
          <w:i/>
          <w:sz w:val="28"/>
          <w:szCs w:val="28"/>
        </w:rPr>
        <w:t>Design</w:t>
      </w:r>
      <w:r w:rsidR="00CB05EB" w:rsidRPr="009B43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according to its price</w:t>
      </w:r>
      <w:r w:rsidRPr="009B4302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6F44BA68" w14:textId="3777E85E" w:rsidR="00CB05EB" w:rsidRPr="009B4302" w:rsidRDefault="00024FF9" w:rsidP="009B430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B4302">
        <w:rPr>
          <w:rFonts w:ascii="Times New Roman" w:hAnsi="Times New Roman" w:cs="Times New Roman"/>
          <w:i/>
          <w:sz w:val="28"/>
          <w:szCs w:val="28"/>
        </w:rPr>
        <w:t xml:space="preserve">KIA </w:t>
      </w:r>
      <w:proofErr w:type="spellStart"/>
      <w:r w:rsidRPr="009B4302">
        <w:rPr>
          <w:rFonts w:ascii="Times New Roman" w:hAnsi="Times New Roman" w:cs="Times New Roman"/>
          <w:i/>
          <w:sz w:val="28"/>
          <w:szCs w:val="28"/>
        </w:rPr>
        <w:t>Stonic</w:t>
      </w:r>
      <w:proofErr w:type="spellEnd"/>
      <w:r w:rsidRPr="009B4302">
        <w:rPr>
          <w:rFonts w:ascii="Times New Roman" w:hAnsi="Times New Roman" w:cs="Times New Roman"/>
          <w:i/>
          <w:sz w:val="28"/>
          <w:szCs w:val="28"/>
        </w:rPr>
        <w:t xml:space="preserve"> car design was also play</w:t>
      </w:r>
      <w:r w:rsidR="00CB05EB" w:rsidRPr="009B4302">
        <w:rPr>
          <w:rFonts w:ascii="Times New Roman" w:hAnsi="Times New Roman" w:cs="Times New Roman"/>
          <w:i/>
          <w:sz w:val="28"/>
          <w:szCs w:val="28"/>
        </w:rPr>
        <w:t>ed</w:t>
      </w:r>
      <w:r w:rsidRPr="009B4302">
        <w:rPr>
          <w:rFonts w:ascii="Times New Roman" w:hAnsi="Times New Roman" w:cs="Times New Roman"/>
          <w:i/>
          <w:sz w:val="28"/>
          <w:szCs w:val="28"/>
        </w:rPr>
        <w:t xml:space="preserve"> a major contribution in its</w:t>
      </w:r>
      <w:r w:rsidR="00CB05EB" w:rsidRPr="009B4302">
        <w:rPr>
          <w:rFonts w:ascii="Times New Roman" w:hAnsi="Times New Roman" w:cs="Times New Roman"/>
          <w:i/>
          <w:sz w:val="28"/>
          <w:szCs w:val="28"/>
        </w:rPr>
        <w:t xml:space="preserve"> market</w:t>
      </w:r>
      <w:r w:rsidRPr="009B4302">
        <w:rPr>
          <w:rFonts w:ascii="Times New Roman" w:hAnsi="Times New Roman" w:cs="Times New Roman"/>
          <w:i/>
          <w:sz w:val="28"/>
          <w:szCs w:val="28"/>
        </w:rPr>
        <w:t xml:space="preserve"> sale</w:t>
      </w:r>
      <w:r w:rsidR="00CB05EB" w:rsidRPr="009B4302">
        <w:rPr>
          <w:rFonts w:ascii="Times New Roman" w:hAnsi="Times New Roman" w:cs="Times New Roman"/>
          <w:i/>
          <w:sz w:val="28"/>
          <w:szCs w:val="28"/>
        </w:rPr>
        <w:t xml:space="preserve"> in a low budget segment</w:t>
      </w:r>
      <w:r w:rsidRPr="009B430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CB05EB" w:rsidRPr="009B4302">
        <w:rPr>
          <w:rFonts w:ascii="Times New Roman" w:hAnsi="Times New Roman" w:cs="Times New Roman"/>
          <w:i/>
          <w:sz w:val="28"/>
          <w:szCs w:val="28"/>
        </w:rPr>
        <w:t xml:space="preserve">It contains some </w:t>
      </w:r>
      <w:proofErr w:type="gramStart"/>
      <w:r w:rsidR="00CB05EB" w:rsidRPr="009B4302">
        <w:rPr>
          <w:rFonts w:ascii="Times New Roman" w:hAnsi="Times New Roman" w:cs="Times New Roman"/>
          <w:i/>
          <w:sz w:val="28"/>
          <w:szCs w:val="28"/>
        </w:rPr>
        <w:t>great  about</w:t>
      </w:r>
      <w:proofErr w:type="gramEnd"/>
      <w:r w:rsidR="00407670">
        <w:rPr>
          <w:rFonts w:ascii="Times New Roman" w:hAnsi="Times New Roman" w:cs="Times New Roman"/>
          <w:i/>
          <w:sz w:val="28"/>
          <w:szCs w:val="28"/>
        </w:rPr>
        <w:t xml:space="preserve"> features</w:t>
      </w:r>
      <w:r w:rsidR="00CB05EB" w:rsidRPr="009B4302">
        <w:rPr>
          <w:rFonts w:ascii="Times New Roman" w:hAnsi="Times New Roman" w:cs="Times New Roman"/>
          <w:i/>
          <w:sz w:val="28"/>
          <w:szCs w:val="28"/>
        </w:rPr>
        <w:t xml:space="preserve"> like quality of product, design and </w:t>
      </w:r>
      <w:r w:rsidR="00407670">
        <w:rPr>
          <w:rFonts w:ascii="Times New Roman" w:hAnsi="Times New Roman" w:cs="Times New Roman"/>
          <w:i/>
          <w:sz w:val="28"/>
          <w:szCs w:val="28"/>
        </w:rPr>
        <w:t>look.</w:t>
      </w:r>
    </w:p>
    <w:p w14:paraId="2A53B1AC" w14:textId="659158C1" w:rsidR="00CB05EB" w:rsidRPr="009B4302" w:rsidRDefault="00CB05EB" w:rsidP="00CB05EB">
      <w:pPr>
        <w:shd w:val="clear" w:color="auto" w:fill="FFFFFF"/>
        <w:spacing w:before="120" w:after="0" w:line="330" w:lineRule="atLeast"/>
        <w:ind w:left="480" w:right="300"/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</w:pPr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 xml:space="preserve">KIA </w:t>
      </w:r>
      <w:proofErr w:type="spellStart"/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Stonic</w:t>
      </w:r>
      <w:proofErr w:type="spellEnd"/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 xml:space="preserve"> has:</w:t>
      </w:r>
    </w:p>
    <w:p w14:paraId="66A98F46" w14:textId="5A373327" w:rsidR="00024FF9" w:rsidRPr="009B4302" w:rsidRDefault="00024FF9" w:rsidP="00CB05EB">
      <w:pPr>
        <w:pStyle w:val="ListParagraph"/>
        <w:numPr>
          <w:ilvl w:val="0"/>
          <w:numId w:val="4"/>
        </w:numPr>
        <w:shd w:val="clear" w:color="auto" w:fill="FFFFFF"/>
        <w:spacing w:before="120" w:after="0" w:line="330" w:lineRule="atLeast"/>
        <w:ind w:right="300"/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</w:pPr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6" Alloy Wheels</w:t>
      </w:r>
      <w:r w:rsidR="00CB05EB"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.</w:t>
      </w:r>
    </w:p>
    <w:p w14:paraId="11EA52E3" w14:textId="12B247D9" w:rsidR="00024FF9" w:rsidRPr="009B4302" w:rsidRDefault="00024FF9" w:rsidP="00CB05EB">
      <w:pPr>
        <w:pStyle w:val="ListParagraph"/>
        <w:numPr>
          <w:ilvl w:val="0"/>
          <w:numId w:val="4"/>
        </w:numPr>
        <w:shd w:val="clear" w:color="auto" w:fill="FFFFFF"/>
        <w:spacing w:before="120" w:after="0" w:line="330" w:lineRule="atLeast"/>
        <w:ind w:right="300"/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</w:pPr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8" Touchscreen Display</w:t>
      </w:r>
      <w:r w:rsidR="00CB05EB"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.</w:t>
      </w:r>
    </w:p>
    <w:p w14:paraId="657A9BDD" w14:textId="5C7AF9CA" w:rsidR="00024FF9" w:rsidRPr="009B4302" w:rsidRDefault="00024FF9" w:rsidP="00CB05EB">
      <w:pPr>
        <w:pStyle w:val="ListParagraph"/>
        <w:numPr>
          <w:ilvl w:val="0"/>
          <w:numId w:val="4"/>
        </w:numPr>
        <w:shd w:val="clear" w:color="auto" w:fill="FFFFFF"/>
        <w:spacing w:before="120" w:after="0" w:line="330" w:lineRule="atLeast"/>
        <w:ind w:right="300"/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</w:pPr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Apple CarPlay &amp; Android Auto via Connectivity</w:t>
      </w:r>
      <w:r w:rsidR="00CB05EB"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.</w:t>
      </w:r>
    </w:p>
    <w:p w14:paraId="2BBA5F7A" w14:textId="0A6B3A8C" w:rsidR="00024FF9" w:rsidRPr="009B4302" w:rsidRDefault="00024FF9" w:rsidP="00CB05EB">
      <w:pPr>
        <w:pStyle w:val="ListParagraph"/>
        <w:numPr>
          <w:ilvl w:val="0"/>
          <w:numId w:val="4"/>
        </w:numPr>
        <w:shd w:val="clear" w:color="auto" w:fill="FFFFFF"/>
        <w:spacing w:before="120" w:after="0" w:line="330" w:lineRule="atLeast"/>
        <w:ind w:right="300"/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</w:pPr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Air Conditioning</w:t>
      </w:r>
      <w:r w:rsidR="00CB05EB"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.</w:t>
      </w:r>
    </w:p>
    <w:p w14:paraId="27ED9E45" w14:textId="49DED7C0" w:rsidR="00024FF9" w:rsidRPr="009B4302" w:rsidRDefault="00024FF9" w:rsidP="00CB05EB">
      <w:pPr>
        <w:pStyle w:val="ListParagraph"/>
        <w:numPr>
          <w:ilvl w:val="0"/>
          <w:numId w:val="4"/>
        </w:numPr>
        <w:shd w:val="clear" w:color="auto" w:fill="FFFFFF"/>
        <w:spacing w:before="120" w:after="0" w:line="330" w:lineRule="atLeast"/>
        <w:ind w:right="300"/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</w:pPr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Forward Collision-Avoidance Assist (FCA) (City/Pedestrian/Cyclist)</w:t>
      </w:r>
      <w:r w:rsidR="00CB05EB"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.</w:t>
      </w:r>
    </w:p>
    <w:p w14:paraId="07A37121" w14:textId="55C8684B" w:rsidR="00024FF9" w:rsidRPr="009B4302" w:rsidRDefault="00024FF9" w:rsidP="00CB05EB">
      <w:pPr>
        <w:pStyle w:val="ListParagraph"/>
        <w:numPr>
          <w:ilvl w:val="0"/>
          <w:numId w:val="4"/>
        </w:numPr>
        <w:shd w:val="clear" w:color="auto" w:fill="FFFFFF"/>
        <w:spacing w:before="120" w:after="0" w:line="330" w:lineRule="atLeast"/>
        <w:ind w:right="300"/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</w:pPr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Rear Parking Sensors</w:t>
      </w:r>
      <w:r w:rsidR="00CB05EB"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.</w:t>
      </w:r>
    </w:p>
    <w:p w14:paraId="2437AAC0" w14:textId="3F0728A0" w:rsidR="00024FF9" w:rsidRPr="009B4302" w:rsidRDefault="00024FF9" w:rsidP="00CB05EB">
      <w:pPr>
        <w:pStyle w:val="ListParagraph"/>
        <w:numPr>
          <w:ilvl w:val="0"/>
          <w:numId w:val="4"/>
        </w:numPr>
        <w:shd w:val="clear" w:color="auto" w:fill="FFFFFF"/>
        <w:spacing w:before="120" w:after="0" w:line="330" w:lineRule="atLeast"/>
        <w:ind w:right="300"/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</w:pPr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LED Daytime Running Lights</w:t>
      </w:r>
      <w:r w:rsidR="00CB05EB"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.</w:t>
      </w:r>
    </w:p>
    <w:p w14:paraId="69110F94" w14:textId="77777777" w:rsidR="00CB05EB" w:rsidRPr="009B4302" w:rsidRDefault="00024FF9" w:rsidP="00CB05EB">
      <w:pPr>
        <w:pStyle w:val="ListParagraph"/>
        <w:numPr>
          <w:ilvl w:val="0"/>
          <w:numId w:val="4"/>
        </w:numPr>
        <w:shd w:val="clear" w:color="auto" w:fill="FFFFFF"/>
        <w:spacing w:before="120" w:after="0" w:line="330" w:lineRule="atLeast"/>
        <w:ind w:right="300"/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</w:pPr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Cruise Control &amp; Speed Limiter</w:t>
      </w:r>
      <w:r w:rsidR="00CB05EB"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.</w:t>
      </w:r>
    </w:p>
    <w:p w14:paraId="0ED2F8FD" w14:textId="77777777" w:rsidR="00CB05EB" w:rsidRPr="009B4302" w:rsidRDefault="00CB05EB" w:rsidP="00CB05EB">
      <w:pPr>
        <w:shd w:val="clear" w:color="auto" w:fill="FFFFFF"/>
        <w:spacing w:before="120" w:after="0" w:line="330" w:lineRule="atLeast"/>
        <w:ind w:left="480" w:right="300"/>
        <w:rPr>
          <w:rFonts w:ascii="Times New Roman" w:hAnsi="Times New Roman" w:cs="Times New Roman"/>
          <w:sz w:val="28"/>
          <w:szCs w:val="28"/>
        </w:rPr>
      </w:pPr>
    </w:p>
    <w:p w14:paraId="6E32E0FF" w14:textId="14A66934" w:rsidR="00CB05EB" w:rsidRPr="009B4302" w:rsidRDefault="00CB05EB" w:rsidP="00CB05EB">
      <w:pPr>
        <w:pStyle w:val="ListParagraph"/>
        <w:numPr>
          <w:ilvl w:val="0"/>
          <w:numId w:val="2"/>
        </w:numPr>
        <w:shd w:val="clear" w:color="auto" w:fill="FFFFFF"/>
        <w:spacing w:before="120" w:after="0" w:line="330" w:lineRule="atLeast"/>
        <w:ind w:right="3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43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Engine and Speed according to its price:</w:t>
      </w:r>
    </w:p>
    <w:p w14:paraId="471D2592" w14:textId="44A34BC3" w:rsidR="001A00AB" w:rsidRPr="009B4302" w:rsidRDefault="00CB05EB" w:rsidP="001A00AB">
      <w:pPr>
        <w:spacing w:after="300" w:line="240" w:lineRule="auto"/>
        <w:rPr>
          <w:rFonts w:ascii="Times New Roman" w:eastAsia="Times New Roman" w:hAnsi="Times New Roman" w:cs="Times New Roman"/>
          <w:i/>
          <w:color w:val="434343"/>
          <w:sz w:val="28"/>
          <w:szCs w:val="28"/>
        </w:rPr>
      </w:pPr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 xml:space="preserve">Kia </w:t>
      </w:r>
      <w:proofErr w:type="spellStart"/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>Stonic</w:t>
      </w:r>
      <w:proofErr w:type="spellEnd"/>
      <w:r w:rsidRPr="009B4302"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  <w:t xml:space="preserve"> has </w:t>
      </w:r>
      <w:r w:rsidRPr="00407670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1400CC MPI engine</w:t>
      </w:r>
      <w:r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, which produces 99hp and 134 NM-torque</w:t>
      </w:r>
      <w:r w:rsidR="001A00AB"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which is very well enough in this price range. Max speed is </w:t>
      </w:r>
      <w:r w:rsidR="001A00AB" w:rsidRPr="00407670">
        <w:rPr>
          <w:rFonts w:ascii="Times New Roman" w:eastAsia="Times New Roman" w:hAnsi="Times New Roman" w:cs="Times New Roman"/>
          <w:b/>
          <w:bCs/>
          <w:i/>
          <w:color w:val="434343"/>
          <w:sz w:val="28"/>
          <w:szCs w:val="28"/>
        </w:rPr>
        <w:t>220 KM/H</w:t>
      </w:r>
      <w:r w:rsidR="001A00AB" w:rsidRPr="009B4302">
        <w:rPr>
          <w:rFonts w:ascii="Times New Roman" w:eastAsia="Times New Roman" w:hAnsi="Times New Roman" w:cs="Times New Roman"/>
          <w:i/>
          <w:color w:val="434343"/>
          <w:sz w:val="28"/>
          <w:szCs w:val="28"/>
        </w:rPr>
        <w:t xml:space="preserve"> and it is good speed for driving car in Pakistan. No other company provides that engine and speed in this price range.</w:t>
      </w:r>
    </w:p>
    <w:p w14:paraId="479E555A" w14:textId="33B9F4F5" w:rsidR="001A00AB" w:rsidRPr="009B4302" w:rsidRDefault="001A00AB" w:rsidP="001A00AB">
      <w:pPr>
        <w:spacing w:after="300" w:line="24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9B4302">
        <w:rPr>
          <w:rFonts w:ascii="Times New Roman" w:eastAsia="Times New Roman" w:hAnsi="Times New Roman" w:cs="Times New Roman"/>
          <w:i/>
          <w:color w:val="434343"/>
          <w:sz w:val="28"/>
          <w:szCs w:val="28"/>
        </w:rPr>
        <w:t>According to above mentioned arguments</w:t>
      </w:r>
      <w:r w:rsidR="004F7FA7">
        <w:rPr>
          <w:rFonts w:ascii="Times New Roman" w:eastAsia="Times New Roman" w:hAnsi="Times New Roman" w:cs="Times New Roman"/>
          <w:i/>
          <w:color w:val="434343"/>
          <w:sz w:val="28"/>
          <w:szCs w:val="28"/>
        </w:rPr>
        <w:t>,</w:t>
      </w:r>
      <w:r w:rsidRPr="009B4302">
        <w:rPr>
          <w:rFonts w:ascii="Times New Roman" w:eastAsia="Times New Roman" w:hAnsi="Times New Roman" w:cs="Times New Roman"/>
          <w:i/>
          <w:color w:val="434343"/>
          <w:sz w:val="28"/>
          <w:szCs w:val="28"/>
        </w:rPr>
        <w:t xml:space="preserve"> </w:t>
      </w:r>
      <w:r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competition with this price range</w:t>
      </w:r>
      <w:r w:rsidR="009B4302"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,</w:t>
      </w:r>
      <w:r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KIA </w:t>
      </w:r>
      <w:proofErr w:type="spellStart"/>
      <w:r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Stonic</w:t>
      </w:r>
      <w:proofErr w:type="spellEnd"/>
      <w:r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9B4302"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is</w:t>
      </w:r>
      <w:r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successful to capture the </w:t>
      </w:r>
      <w:r w:rsidR="004F7FA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car </w:t>
      </w:r>
      <w:r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market</w:t>
      </w:r>
      <w:r w:rsidR="004F7FA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in Pakistan</w:t>
      </w:r>
      <w:r w:rsidR="009B4302" w:rsidRPr="009B430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</w:p>
    <w:p w14:paraId="269E92F8" w14:textId="2C78FF79" w:rsidR="009B4302" w:rsidRPr="009B4302" w:rsidRDefault="009B4302" w:rsidP="001A00AB">
      <w:pPr>
        <w:spacing w:after="300" w:line="240" w:lineRule="auto"/>
        <w:rPr>
          <w:rFonts w:ascii="Times New Roman" w:eastAsia="Times New Roman" w:hAnsi="Times New Roman" w:cs="Times New Roman"/>
          <w:i/>
          <w:iCs/>
          <w:color w:val="434343"/>
          <w:sz w:val="28"/>
          <w:szCs w:val="28"/>
        </w:rPr>
      </w:pPr>
      <w:r w:rsidRPr="009B430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pict w14:anchorId="38ED9475">
          <v:rect id="_x0000_i1025" style="width:0;height:1.5pt" o:hralign="center" o:hrstd="t" o:hr="t" fillcolor="#a0a0a0" stroked="f"/>
        </w:pict>
      </w:r>
    </w:p>
    <w:p w14:paraId="49D643EA" w14:textId="25188151" w:rsidR="00DB00EB" w:rsidRPr="009B4302" w:rsidRDefault="00DB00EB" w:rsidP="00CB05EB">
      <w:pPr>
        <w:shd w:val="clear" w:color="auto" w:fill="FFFFFF"/>
        <w:spacing w:before="120" w:after="0" w:line="330" w:lineRule="atLeast"/>
        <w:ind w:left="480" w:right="300"/>
        <w:rPr>
          <w:rFonts w:ascii="Times New Roman" w:eastAsia="Times New Roman" w:hAnsi="Times New Roman" w:cs="Times New Roman"/>
          <w:i/>
          <w:color w:val="05141F"/>
          <w:sz w:val="28"/>
          <w:szCs w:val="28"/>
        </w:rPr>
      </w:pPr>
    </w:p>
    <w:sectPr w:rsidR="00DB00EB" w:rsidRPr="009B4302" w:rsidSect="00164CE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C05"/>
    <w:multiLevelType w:val="hybridMultilevel"/>
    <w:tmpl w:val="9E3C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85B25"/>
    <w:multiLevelType w:val="hybridMultilevel"/>
    <w:tmpl w:val="E648E3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56051"/>
    <w:multiLevelType w:val="hybridMultilevel"/>
    <w:tmpl w:val="A19A282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5CE208B4"/>
    <w:multiLevelType w:val="multilevel"/>
    <w:tmpl w:val="093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D7"/>
    <w:rsid w:val="00024FF9"/>
    <w:rsid w:val="00164CE4"/>
    <w:rsid w:val="001A00AB"/>
    <w:rsid w:val="00407670"/>
    <w:rsid w:val="004F7FA7"/>
    <w:rsid w:val="00505C25"/>
    <w:rsid w:val="00612F9F"/>
    <w:rsid w:val="00895154"/>
    <w:rsid w:val="008D02D7"/>
    <w:rsid w:val="009B4302"/>
    <w:rsid w:val="00CB05EB"/>
    <w:rsid w:val="00DB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94A"/>
  <w15:chartTrackingRefBased/>
  <w15:docId w15:val="{D043B63F-C167-4E30-AC34-C7A6257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5</cp:revision>
  <dcterms:created xsi:type="dcterms:W3CDTF">2022-02-21T17:44:00Z</dcterms:created>
  <dcterms:modified xsi:type="dcterms:W3CDTF">2022-02-21T18:54:00Z</dcterms:modified>
</cp:coreProperties>
</file>