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90B0" w14:textId="3DA781BD" w:rsidR="007275B4" w:rsidRPr="003E1C03" w:rsidRDefault="007275B4" w:rsidP="00D62C91">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9016"/>
      </w:tblGrid>
      <w:tr w:rsidR="00392B40" w:rsidRPr="003E1C03" w14:paraId="7F07A821" w14:textId="77777777" w:rsidTr="00187EC1">
        <w:tc>
          <w:tcPr>
            <w:tcW w:w="0" w:type="auto"/>
          </w:tcPr>
          <w:p w14:paraId="51655B3B" w14:textId="68C58B4F" w:rsidR="00392B40" w:rsidRDefault="002936A3" w:rsidP="00D62C91">
            <w:pPr>
              <w:pStyle w:val="CommentText"/>
              <w:rPr>
                <w:rFonts w:asciiTheme="minorHAnsi" w:hAnsiTheme="minorHAnsi" w:cstheme="minorHAnsi"/>
                <w:b/>
                <w:bCs/>
                <w:sz w:val="22"/>
                <w:szCs w:val="22"/>
              </w:rPr>
            </w:pPr>
            <w:r w:rsidRPr="002936A3">
              <w:rPr>
                <w:rFonts w:asciiTheme="minorHAnsi" w:hAnsiTheme="minorHAnsi" w:cstheme="minorHAnsi"/>
                <w:b/>
                <w:bCs/>
                <w:sz w:val="22"/>
                <w:szCs w:val="22"/>
              </w:rPr>
              <w:t xml:space="preserve">Assignment </w:t>
            </w:r>
            <w:r w:rsidR="00F14F90">
              <w:rPr>
                <w:rFonts w:asciiTheme="minorHAnsi" w:hAnsiTheme="minorHAnsi" w:cstheme="minorHAnsi"/>
                <w:b/>
                <w:bCs/>
                <w:sz w:val="22"/>
                <w:szCs w:val="22"/>
              </w:rPr>
              <w:t>b</w:t>
            </w:r>
            <w:r w:rsidR="00392B40" w:rsidRPr="003E1C03">
              <w:rPr>
                <w:rFonts w:asciiTheme="minorHAnsi" w:hAnsiTheme="minorHAnsi" w:cstheme="minorHAnsi"/>
                <w:b/>
                <w:bCs/>
                <w:sz w:val="22"/>
                <w:szCs w:val="22"/>
              </w:rPr>
              <w:t>rief</w:t>
            </w:r>
          </w:p>
          <w:p w14:paraId="661693EA" w14:textId="1D07DAE6" w:rsidR="00D87307" w:rsidRPr="003E1C03" w:rsidRDefault="00D87307" w:rsidP="00D62C91">
            <w:pPr>
              <w:pStyle w:val="CommentText"/>
              <w:rPr>
                <w:rFonts w:asciiTheme="minorHAnsi" w:hAnsiTheme="minorHAnsi" w:cstheme="minorHAnsi"/>
                <w:b/>
                <w:bCs/>
                <w:sz w:val="22"/>
                <w:szCs w:val="22"/>
              </w:rPr>
            </w:pPr>
          </w:p>
        </w:tc>
      </w:tr>
      <w:tr w:rsidR="00392B40" w:rsidRPr="003E1C03" w14:paraId="2A1C9094" w14:textId="77777777" w:rsidTr="00187EC1">
        <w:tc>
          <w:tcPr>
            <w:tcW w:w="0" w:type="auto"/>
          </w:tcPr>
          <w:p w14:paraId="56A4556F" w14:textId="77777777" w:rsidR="0084051E" w:rsidRPr="003D6667" w:rsidRDefault="0084051E" w:rsidP="0084051E">
            <w:pPr>
              <w:rPr>
                <w:rFonts w:cstheme="minorHAnsi"/>
                <w:b/>
                <w:szCs w:val="24"/>
              </w:rPr>
            </w:pPr>
            <w:r w:rsidRPr="003D6667">
              <w:rPr>
                <w:rFonts w:cstheme="minorHAnsi"/>
                <w:b/>
                <w:szCs w:val="24"/>
              </w:rPr>
              <w:t>Submission requirements</w:t>
            </w:r>
          </w:p>
          <w:p w14:paraId="796E6075" w14:textId="77777777" w:rsidR="0084051E" w:rsidRPr="00D065AA" w:rsidRDefault="0084051E" w:rsidP="0084051E">
            <w:pPr>
              <w:pStyle w:val="ListParagraph"/>
              <w:numPr>
                <w:ilvl w:val="0"/>
                <w:numId w:val="7"/>
              </w:numPr>
              <w:ind w:left="465"/>
              <w:rPr>
                <w:sz w:val="22"/>
              </w:rPr>
            </w:pPr>
            <w:r w:rsidRPr="00D065AA">
              <w:rPr>
                <w:sz w:val="22"/>
              </w:rPr>
              <w:t xml:space="preserve">The report must be in </w:t>
            </w:r>
            <w:r w:rsidRPr="00D065AA">
              <w:rPr>
                <w:b/>
                <w:bCs/>
                <w:sz w:val="22"/>
              </w:rPr>
              <w:t>PDF</w:t>
            </w:r>
            <w:r w:rsidRPr="00D065AA">
              <w:rPr>
                <w:sz w:val="22"/>
              </w:rPr>
              <w:t xml:space="preserve"> format.</w:t>
            </w:r>
          </w:p>
          <w:p w14:paraId="1A77603E" w14:textId="77777777" w:rsidR="0084051E" w:rsidRPr="00D065AA" w:rsidRDefault="0084051E" w:rsidP="0084051E">
            <w:pPr>
              <w:pStyle w:val="ListParagraph"/>
              <w:numPr>
                <w:ilvl w:val="0"/>
                <w:numId w:val="7"/>
              </w:numPr>
              <w:ind w:left="465"/>
              <w:rPr>
                <w:sz w:val="22"/>
              </w:rPr>
            </w:pPr>
            <w:r w:rsidRPr="00D065AA">
              <w:rPr>
                <w:sz w:val="22"/>
              </w:rPr>
              <w:t>You must zip all the codes used for your report</w:t>
            </w:r>
            <w:r>
              <w:rPr>
                <w:sz w:val="22"/>
              </w:rPr>
              <w:t xml:space="preserve"> without objects and executable files, and then </w:t>
            </w:r>
            <w:r w:rsidRPr="00D065AA">
              <w:rPr>
                <w:sz w:val="22"/>
              </w:rPr>
              <w:t xml:space="preserve">submit the zipped file </w:t>
            </w:r>
          </w:p>
          <w:p w14:paraId="70B3E830" w14:textId="77777777" w:rsidR="0084051E" w:rsidRDefault="0084051E" w:rsidP="0084051E">
            <w:pPr>
              <w:pStyle w:val="ListParagraph"/>
              <w:numPr>
                <w:ilvl w:val="0"/>
                <w:numId w:val="7"/>
              </w:numPr>
              <w:ind w:left="465"/>
              <w:rPr>
                <w:sz w:val="22"/>
              </w:rPr>
            </w:pPr>
            <w:r w:rsidRPr="00D065AA">
              <w:rPr>
                <w:sz w:val="22"/>
              </w:rPr>
              <w:t xml:space="preserve">You must include the assessment front sheet in your report. </w:t>
            </w:r>
          </w:p>
          <w:p w14:paraId="40DF6615" w14:textId="77777777" w:rsidR="0084051E" w:rsidRDefault="0084051E" w:rsidP="0084051E">
            <w:pPr>
              <w:pStyle w:val="ListParagraph"/>
              <w:numPr>
                <w:ilvl w:val="0"/>
                <w:numId w:val="7"/>
              </w:numPr>
              <w:ind w:left="465"/>
              <w:rPr>
                <w:sz w:val="22"/>
              </w:rPr>
            </w:pPr>
            <w:r>
              <w:rPr>
                <w:rFonts w:hint="eastAsia"/>
                <w:sz w:val="22"/>
                <w:lang w:eastAsia="ko-KR"/>
              </w:rPr>
              <w:t xml:space="preserve">You must provide a video which is less than 2 </w:t>
            </w:r>
            <w:r>
              <w:rPr>
                <w:sz w:val="22"/>
                <w:lang w:eastAsia="ko-KR"/>
              </w:rPr>
              <w:t>minutes</w:t>
            </w:r>
            <w:r>
              <w:rPr>
                <w:rFonts w:hint="eastAsia"/>
                <w:sz w:val="22"/>
                <w:lang w:eastAsia="ko-KR"/>
              </w:rPr>
              <w:t>.</w:t>
            </w:r>
          </w:p>
          <w:p w14:paraId="555C1C27" w14:textId="77777777" w:rsidR="0084051E" w:rsidRPr="00D065AA" w:rsidRDefault="0084051E" w:rsidP="0084051E">
            <w:pPr>
              <w:pStyle w:val="ListParagraph"/>
              <w:ind w:left="465"/>
              <w:rPr>
                <w:sz w:val="22"/>
              </w:rPr>
            </w:pPr>
          </w:p>
          <w:p w14:paraId="49B0ECEB" w14:textId="77777777" w:rsidR="0084051E" w:rsidRPr="003D6667" w:rsidRDefault="0084051E" w:rsidP="0084051E">
            <w:pPr>
              <w:rPr>
                <w:rFonts w:cstheme="minorHAnsi"/>
                <w:b/>
                <w:szCs w:val="24"/>
              </w:rPr>
            </w:pPr>
            <w:r w:rsidRPr="003D6667">
              <w:rPr>
                <w:rFonts w:cstheme="minorHAnsi"/>
                <w:b/>
                <w:szCs w:val="24"/>
              </w:rPr>
              <w:t xml:space="preserve">Report Requirements </w:t>
            </w:r>
          </w:p>
          <w:p w14:paraId="237DCAAA" w14:textId="77777777" w:rsidR="0084051E" w:rsidRPr="00D065AA" w:rsidRDefault="0084051E" w:rsidP="0084051E">
            <w:pPr>
              <w:pStyle w:val="ListParagraph"/>
              <w:numPr>
                <w:ilvl w:val="0"/>
                <w:numId w:val="7"/>
              </w:numPr>
              <w:ind w:left="465"/>
              <w:rPr>
                <w:sz w:val="22"/>
              </w:rPr>
            </w:pPr>
            <w:r w:rsidRPr="00D065AA">
              <w:rPr>
                <w:sz w:val="22"/>
              </w:rPr>
              <w:t xml:space="preserve">The report should be no more than </w:t>
            </w:r>
            <w:r w:rsidRPr="00D065AA">
              <w:rPr>
                <w:b/>
                <w:bCs/>
                <w:sz w:val="22"/>
              </w:rPr>
              <w:t>2500 words</w:t>
            </w:r>
            <w:r w:rsidRPr="00D065AA">
              <w:rPr>
                <w:sz w:val="22"/>
              </w:rPr>
              <w:t xml:space="preserve"> </w:t>
            </w:r>
            <w:r w:rsidRPr="00511574">
              <w:rPr>
                <w:rFonts w:cstheme="minorHAnsi"/>
                <w:b/>
                <w:bCs/>
                <w:sz w:val="22"/>
              </w:rPr>
              <w:t>±</w:t>
            </w:r>
            <w:r w:rsidRPr="00511574">
              <w:rPr>
                <w:b/>
                <w:bCs/>
                <w:sz w:val="22"/>
              </w:rPr>
              <w:t xml:space="preserve"> 10%.</w:t>
            </w:r>
            <w:r w:rsidRPr="00D065AA">
              <w:rPr>
                <w:sz w:val="22"/>
              </w:rPr>
              <w:t xml:space="preserve"> </w:t>
            </w:r>
          </w:p>
          <w:p w14:paraId="2BD4A6B0" w14:textId="77777777" w:rsidR="0084051E" w:rsidRPr="00D065AA" w:rsidRDefault="0084051E" w:rsidP="0084051E">
            <w:pPr>
              <w:pStyle w:val="ListParagraph"/>
              <w:numPr>
                <w:ilvl w:val="0"/>
                <w:numId w:val="7"/>
              </w:numPr>
              <w:ind w:left="465"/>
              <w:rPr>
                <w:sz w:val="22"/>
              </w:rPr>
            </w:pPr>
            <w:r w:rsidRPr="00D065AA">
              <w:rPr>
                <w:sz w:val="22"/>
              </w:rPr>
              <w:t>The report should include a title page in the report.</w:t>
            </w:r>
          </w:p>
          <w:p w14:paraId="180B79FE" w14:textId="77777777" w:rsidR="0084051E" w:rsidRPr="00D065AA" w:rsidRDefault="0084051E" w:rsidP="0084051E">
            <w:pPr>
              <w:pStyle w:val="ListParagraph"/>
              <w:numPr>
                <w:ilvl w:val="0"/>
                <w:numId w:val="7"/>
              </w:numPr>
              <w:ind w:left="465"/>
              <w:rPr>
                <w:sz w:val="22"/>
              </w:rPr>
            </w:pPr>
            <w:r w:rsidRPr="00D065AA">
              <w:rPr>
                <w:sz w:val="22"/>
              </w:rPr>
              <w:t>You should specify the total words used for the report</w:t>
            </w:r>
            <w:r>
              <w:rPr>
                <w:sz w:val="22"/>
              </w:rPr>
              <w:t xml:space="preserve"> in a title page</w:t>
            </w:r>
            <w:r w:rsidRPr="00D065AA">
              <w:rPr>
                <w:sz w:val="22"/>
              </w:rPr>
              <w:t xml:space="preserve">. </w:t>
            </w:r>
          </w:p>
          <w:p w14:paraId="0B53C6C4" w14:textId="77777777" w:rsidR="0084051E" w:rsidRPr="00D065AA" w:rsidRDefault="0084051E" w:rsidP="0084051E">
            <w:pPr>
              <w:pStyle w:val="ListParagraph"/>
              <w:numPr>
                <w:ilvl w:val="0"/>
                <w:numId w:val="7"/>
              </w:numPr>
              <w:ind w:left="465"/>
              <w:rPr>
                <w:sz w:val="22"/>
              </w:rPr>
            </w:pPr>
            <w:r>
              <w:rPr>
                <w:sz w:val="22"/>
              </w:rPr>
              <w:t xml:space="preserve">The report should be less than 50 pages. </w:t>
            </w:r>
          </w:p>
          <w:p w14:paraId="27FCF73D" w14:textId="77777777" w:rsidR="0084051E" w:rsidRPr="00071070" w:rsidRDefault="0084051E" w:rsidP="0084051E">
            <w:pPr>
              <w:pStyle w:val="ListParagraph"/>
              <w:numPr>
                <w:ilvl w:val="0"/>
                <w:numId w:val="7"/>
              </w:numPr>
              <w:ind w:left="465"/>
              <w:rPr>
                <w:szCs w:val="24"/>
              </w:rPr>
            </w:pPr>
            <w:r w:rsidRPr="00D065AA">
              <w:rPr>
                <w:sz w:val="22"/>
              </w:rPr>
              <w:t>The report should follow a logical and well-defined structure with headings and subheadings.</w:t>
            </w:r>
            <w:r w:rsidRPr="00071070">
              <w:rPr>
                <w:szCs w:val="24"/>
              </w:rPr>
              <w:t xml:space="preserve"> </w:t>
            </w:r>
          </w:p>
          <w:p w14:paraId="2F7E6246" w14:textId="77777777" w:rsidR="001F64FD" w:rsidRDefault="001F64FD" w:rsidP="001F64FD">
            <w:pPr>
              <w:pStyle w:val="ListParagraph"/>
              <w:ind w:left="0"/>
              <w:rPr>
                <w:sz w:val="22"/>
              </w:rPr>
            </w:pPr>
          </w:p>
          <w:p w14:paraId="1E8CD420" w14:textId="77777777" w:rsidR="001F64FD" w:rsidRPr="0055216F" w:rsidRDefault="001F64FD" w:rsidP="001F64FD">
            <w:pPr>
              <w:rPr>
                <w:b/>
                <w:bCs/>
                <w:sz w:val="28"/>
                <w:szCs w:val="28"/>
              </w:rPr>
            </w:pPr>
            <w:r w:rsidRPr="0055216F">
              <w:rPr>
                <w:b/>
                <w:bCs/>
                <w:sz w:val="28"/>
                <w:szCs w:val="28"/>
              </w:rPr>
              <w:t>Introduction</w:t>
            </w:r>
          </w:p>
          <w:p w14:paraId="1BB2880C" w14:textId="2F10E097" w:rsidR="001F64FD" w:rsidRPr="00840518" w:rsidRDefault="001F64FD" w:rsidP="001F64FD">
            <w:pPr>
              <w:pStyle w:val="ListParagraph"/>
              <w:ind w:left="0"/>
              <w:rPr>
                <w:sz w:val="22"/>
              </w:rPr>
            </w:pPr>
            <w:r w:rsidRPr="00840518">
              <w:rPr>
                <w:sz w:val="22"/>
              </w:rPr>
              <w:t xml:space="preserve">The purpose of this assignment is to assess </w:t>
            </w:r>
            <w:r w:rsidR="00287CF0">
              <w:rPr>
                <w:sz w:val="22"/>
              </w:rPr>
              <w:t>students</w:t>
            </w:r>
            <w:r w:rsidRPr="00840518">
              <w:rPr>
                <w:sz w:val="22"/>
              </w:rPr>
              <w:t xml:space="preserve">’ understanding of user experience and user interface and apply it to real application development based on the results from user experience (UX) design. The assignment consists of two parts, and each part must be performed according to the requirements. You must submit a report which meets the specified criteria. Specifically, Part 1 requires you to develop a mobile application based on your user experience design outcome even though the development mainly focuses on the application’s user interface. The report should be no longer than 2500 words </w:t>
            </w:r>
            <w:r w:rsidRPr="00840518">
              <w:rPr>
                <w:rFonts w:cstheme="minorHAnsi"/>
                <w:sz w:val="22"/>
              </w:rPr>
              <w:t>±</w:t>
            </w:r>
            <w:r w:rsidRPr="00840518">
              <w:rPr>
                <w:sz w:val="22"/>
              </w:rPr>
              <w:t xml:space="preserve"> 10%.</w:t>
            </w:r>
          </w:p>
          <w:p w14:paraId="2B1A0595" w14:textId="77777777" w:rsidR="001F64FD" w:rsidRPr="002C6EE1" w:rsidRDefault="001F64FD" w:rsidP="001F64FD">
            <w:pPr>
              <w:pStyle w:val="ListParagraph"/>
              <w:ind w:left="0"/>
            </w:pPr>
          </w:p>
          <w:p w14:paraId="2054FB13" w14:textId="77777777" w:rsidR="001F64FD" w:rsidRDefault="001F64FD" w:rsidP="001F64FD">
            <w:pPr>
              <w:pStyle w:val="ListParagraph"/>
              <w:ind w:left="0"/>
            </w:pPr>
          </w:p>
          <w:p w14:paraId="7730C87D" w14:textId="77777777" w:rsidR="001F64FD" w:rsidRDefault="001F64FD" w:rsidP="001F64FD">
            <w:pPr>
              <w:rPr>
                <w:b/>
                <w:bCs/>
                <w:sz w:val="28"/>
                <w:szCs w:val="28"/>
              </w:rPr>
            </w:pPr>
            <w:r w:rsidRPr="00B26F3B">
              <w:rPr>
                <w:b/>
                <w:bCs/>
                <w:sz w:val="28"/>
                <w:szCs w:val="28"/>
              </w:rPr>
              <w:t xml:space="preserve">PART 1: </w:t>
            </w:r>
            <w:r>
              <w:rPr>
                <w:b/>
                <w:bCs/>
                <w:sz w:val="28"/>
                <w:szCs w:val="28"/>
              </w:rPr>
              <w:t xml:space="preserve">Smart </w:t>
            </w:r>
            <w:r>
              <w:rPr>
                <w:rFonts w:hint="eastAsia"/>
                <w:b/>
                <w:bCs/>
                <w:sz w:val="28"/>
                <w:szCs w:val="28"/>
                <w:lang w:eastAsia="ko-KR"/>
              </w:rPr>
              <w:t xml:space="preserve">General Practitioner </w:t>
            </w:r>
            <w:r>
              <w:rPr>
                <w:b/>
                <w:bCs/>
                <w:sz w:val="28"/>
                <w:szCs w:val="28"/>
              </w:rPr>
              <w:t>Community</w:t>
            </w:r>
            <w:r>
              <w:rPr>
                <w:rFonts w:hint="eastAsia"/>
                <w:b/>
                <w:bCs/>
                <w:sz w:val="28"/>
                <w:szCs w:val="28"/>
                <w:lang w:eastAsia="ko-KR"/>
              </w:rPr>
              <w:t xml:space="preserve"> (SGPC)</w:t>
            </w:r>
            <w:r>
              <w:rPr>
                <w:b/>
                <w:bCs/>
                <w:sz w:val="28"/>
                <w:szCs w:val="28"/>
              </w:rPr>
              <w:t xml:space="preserve"> </w:t>
            </w:r>
            <w:r>
              <w:rPr>
                <w:rFonts w:hint="eastAsia"/>
                <w:b/>
                <w:bCs/>
                <w:sz w:val="28"/>
                <w:szCs w:val="28"/>
                <w:lang w:eastAsia="ko-KR"/>
              </w:rPr>
              <w:t>a</w:t>
            </w:r>
            <w:r>
              <w:rPr>
                <w:b/>
                <w:bCs/>
                <w:sz w:val="28"/>
                <w:szCs w:val="28"/>
              </w:rPr>
              <w:t>pp</w:t>
            </w:r>
          </w:p>
          <w:p w14:paraId="25885348" w14:textId="77777777" w:rsidR="001F64FD" w:rsidRPr="006E5654" w:rsidRDefault="001F64FD" w:rsidP="001F64FD">
            <w:pPr>
              <w:jc w:val="right"/>
              <w:rPr>
                <w:b/>
                <w:bCs/>
              </w:rPr>
            </w:pPr>
            <w:r w:rsidRPr="006E5654">
              <w:rPr>
                <w:b/>
                <w:bCs/>
              </w:rPr>
              <w:t xml:space="preserve">(Marks: </w:t>
            </w:r>
            <w:r>
              <w:rPr>
                <w:b/>
                <w:bCs/>
              </w:rPr>
              <w:t>7</w:t>
            </w:r>
            <w:r w:rsidRPr="006E5654">
              <w:rPr>
                <w:b/>
                <w:bCs/>
              </w:rPr>
              <w:t>0)</w:t>
            </w:r>
          </w:p>
          <w:p w14:paraId="79EFABF9" w14:textId="77777777" w:rsidR="001F64FD" w:rsidRPr="00BB0BE7" w:rsidRDefault="001F64FD" w:rsidP="001F64FD">
            <w:pPr>
              <w:pStyle w:val="ListParagraph"/>
              <w:ind w:left="0"/>
              <w:rPr>
                <w:b/>
                <w:bCs/>
                <w:sz w:val="22"/>
                <w:lang w:eastAsia="ko-KR"/>
              </w:rPr>
            </w:pPr>
            <w:r w:rsidRPr="00BB0BE7">
              <w:rPr>
                <w:rFonts w:hint="eastAsia"/>
                <w:b/>
                <w:bCs/>
                <w:sz w:val="22"/>
                <w:lang w:eastAsia="ko-KR"/>
              </w:rPr>
              <w:t>[Background]</w:t>
            </w:r>
          </w:p>
          <w:p w14:paraId="7AA55FD9" w14:textId="77777777" w:rsidR="001F64FD" w:rsidRPr="00BB0BE7" w:rsidRDefault="001F64FD" w:rsidP="001F64FD">
            <w:pPr>
              <w:pStyle w:val="ListParagraph"/>
              <w:ind w:left="0"/>
              <w:rPr>
                <w:sz w:val="22"/>
              </w:rPr>
            </w:pPr>
            <w:r w:rsidRPr="00BB0BE7">
              <w:rPr>
                <w:sz w:val="22"/>
              </w:rPr>
              <w:t>In the UK, general practitioners (GPs) act as family doctors, providing comprehensive and ongoing healthcare to patients of all ages. GPs are often the first point of contact for individuals seeking treatment and play an important role in the healthcare system. They diagnose and treat a wide range of health conditions, manage chronic diseases, and provide preventive care such as immuni</w:t>
            </w:r>
            <w:r>
              <w:rPr>
                <w:rFonts w:hint="eastAsia"/>
                <w:sz w:val="22"/>
                <w:lang w:eastAsia="ko-KR"/>
              </w:rPr>
              <w:t>s</w:t>
            </w:r>
            <w:r w:rsidRPr="00BB0BE7">
              <w:rPr>
                <w:sz w:val="22"/>
              </w:rPr>
              <w:t>ations and health screenings. Your GP will also provide health education and lifestyle advice to support your overall wellbeing and prevent illness.</w:t>
            </w:r>
          </w:p>
          <w:p w14:paraId="355AF35B" w14:textId="77777777" w:rsidR="001F64FD" w:rsidRPr="00BB0BE7" w:rsidRDefault="001F64FD" w:rsidP="001F64FD">
            <w:pPr>
              <w:pStyle w:val="ListParagraph"/>
              <w:rPr>
                <w:sz w:val="22"/>
              </w:rPr>
            </w:pPr>
          </w:p>
          <w:p w14:paraId="7D36B6B5" w14:textId="77777777" w:rsidR="001F64FD" w:rsidRDefault="001F64FD" w:rsidP="001F64FD">
            <w:pPr>
              <w:pStyle w:val="ListParagraph"/>
              <w:ind w:left="0"/>
              <w:rPr>
                <w:sz w:val="22"/>
              </w:rPr>
            </w:pPr>
            <w:r w:rsidRPr="00BB0BE7">
              <w:rPr>
                <w:sz w:val="22"/>
              </w:rPr>
              <w:t xml:space="preserve">GPs often work in community settings, such as group clinics or health centres, coordinating care with other health professionals including specialists, nurses and allied health workers. They maintain detailed patient records to ensure continuity of care and make referrals to specialists when necessary. GPs can also provide mental health support, manage long-term conditions and </w:t>
            </w:r>
            <w:r>
              <w:rPr>
                <w:rFonts w:hint="eastAsia"/>
                <w:sz w:val="22"/>
                <w:lang w:eastAsia="ko-KR"/>
              </w:rPr>
              <w:t>have</w:t>
            </w:r>
            <w:r w:rsidRPr="00BB0BE7">
              <w:rPr>
                <w:sz w:val="22"/>
              </w:rPr>
              <w:t xml:space="preserve"> home visits for patients who are unable to attend surgery.</w:t>
            </w:r>
          </w:p>
          <w:p w14:paraId="370C36FD" w14:textId="77777777" w:rsidR="001F64FD" w:rsidRDefault="001F64FD" w:rsidP="001F64FD">
            <w:pPr>
              <w:pStyle w:val="ListParagraph"/>
              <w:ind w:left="0"/>
              <w:rPr>
                <w:sz w:val="22"/>
              </w:rPr>
            </w:pPr>
          </w:p>
          <w:p w14:paraId="6AA65DDA" w14:textId="77777777" w:rsidR="001F64FD" w:rsidRPr="00791FED" w:rsidRDefault="001F64FD" w:rsidP="001F64FD">
            <w:pPr>
              <w:pStyle w:val="ListParagraph"/>
              <w:ind w:left="0"/>
              <w:rPr>
                <w:b/>
                <w:bCs/>
                <w:sz w:val="22"/>
                <w:lang w:eastAsia="ko-KR"/>
              </w:rPr>
            </w:pPr>
            <w:r w:rsidRPr="00791FED">
              <w:rPr>
                <w:rFonts w:hint="eastAsia"/>
                <w:b/>
                <w:bCs/>
                <w:sz w:val="22"/>
                <w:lang w:eastAsia="ko-KR"/>
              </w:rPr>
              <w:t>[Challenges]</w:t>
            </w:r>
          </w:p>
          <w:p w14:paraId="0B6B5B26" w14:textId="77777777" w:rsidR="001F64FD" w:rsidRDefault="001F64FD" w:rsidP="001F64FD">
            <w:pPr>
              <w:pStyle w:val="ListParagraph"/>
              <w:ind w:left="0"/>
              <w:rPr>
                <w:sz w:val="22"/>
              </w:rPr>
            </w:pPr>
            <w:r w:rsidRPr="002D6D01">
              <w:rPr>
                <w:sz w:val="22"/>
              </w:rPr>
              <w:t xml:space="preserve">Despite the important role GPs, </w:t>
            </w:r>
            <w:r>
              <w:rPr>
                <w:rFonts w:hint="eastAsia"/>
                <w:sz w:val="22"/>
                <w:lang w:eastAsia="ko-KR"/>
              </w:rPr>
              <w:t>s</w:t>
            </w:r>
            <w:r w:rsidRPr="00714369">
              <w:rPr>
                <w:sz w:val="22"/>
              </w:rPr>
              <w:t xml:space="preserve">everal issues </w:t>
            </w:r>
            <w:r>
              <w:rPr>
                <w:rFonts w:hint="eastAsia"/>
                <w:sz w:val="22"/>
                <w:lang w:eastAsia="ko-KR"/>
              </w:rPr>
              <w:t xml:space="preserve">still exist </w:t>
            </w:r>
            <w:r w:rsidRPr="00714369">
              <w:rPr>
                <w:sz w:val="22"/>
              </w:rPr>
              <w:t>between patients</w:t>
            </w:r>
            <w:r>
              <w:rPr>
                <w:rFonts w:hint="eastAsia"/>
                <w:sz w:val="22"/>
                <w:lang w:eastAsia="ko-KR"/>
              </w:rPr>
              <w:t xml:space="preserve"> </w:t>
            </w:r>
            <w:r w:rsidRPr="00714369">
              <w:rPr>
                <w:sz w:val="22"/>
              </w:rPr>
              <w:t>and GPs</w:t>
            </w:r>
            <w:r>
              <w:rPr>
                <w:rFonts w:hint="eastAsia"/>
                <w:sz w:val="22"/>
                <w:lang w:eastAsia="ko-KR"/>
              </w:rPr>
              <w:t xml:space="preserve">, </w:t>
            </w:r>
            <w:r w:rsidRPr="00714369">
              <w:rPr>
                <w:sz w:val="22"/>
              </w:rPr>
              <w:t xml:space="preserve">reflecting broader challenges in the healthcare system. Here are a few common </w:t>
            </w:r>
            <w:r>
              <w:rPr>
                <w:rFonts w:hint="eastAsia"/>
                <w:sz w:val="22"/>
                <w:lang w:eastAsia="ko-KR"/>
              </w:rPr>
              <w:t>challenges</w:t>
            </w:r>
            <w:r w:rsidRPr="00714369">
              <w:rPr>
                <w:sz w:val="22"/>
              </w:rPr>
              <w:t>:</w:t>
            </w:r>
          </w:p>
          <w:p w14:paraId="30948A50" w14:textId="77777777" w:rsidR="001F64FD" w:rsidRPr="00714369" w:rsidRDefault="001F64FD" w:rsidP="001F64FD">
            <w:pPr>
              <w:pStyle w:val="ListParagraph"/>
              <w:ind w:left="0"/>
              <w:rPr>
                <w:sz w:val="22"/>
              </w:rPr>
            </w:pPr>
          </w:p>
          <w:p w14:paraId="4D8AD9CE" w14:textId="77777777" w:rsidR="001F64FD" w:rsidRPr="00CD4E9B" w:rsidRDefault="001F64FD" w:rsidP="001F64FD">
            <w:pPr>
              <w:pStyle w:val="ListParagraph"/>
              <w:numPr>
                <w:ilvl w:val="0"/>
                <w:numId w:val="11"/>
              </w:numPr>
              <w:rPr>
                <w:b/>
                <w:bCs/>
                <w:sz w:val="22"/>
              </w:rPr>
            </w:pPr>
            <w:r w:rsidRPr="00CD4E9B">
              <w:rPr>
                <w:b/>
                <w:bCs/>
                <w:sz w:val="22"/>
              </w:rPr>
              <w:t>Access to Appointments</w:t>
            </w:r>
          </w:p>
          <w:p w14:paraId="62D29D42" w14:textId="77777777" w:rsidR="001F64FD" w:rsidRDefault="001F64FD" w:rsidP="001F64FD">
            <w:pPr>
              <w:pStyle w:val="ListParagraph"/>
              <w:rPr>
                <w:sz w:val="22"/>
              </w:rPr>
            </w:pPr>
            <w:r w:rsidRPr="00714369">
              <w:rPr>
                <w:sz w:val="22"/>
              </w:rPr>
              <w:lastRenderedPageBreak/>
              <w:t>Patients often face long waiting times for appointments</w:t>
            </w:r>
            <w:r>
              <w:rPr>
                <w:rFonts w:hint="eastAsia"/>
                <w:sz w:val="22"/>
                <w:lang w:eastAsia="ko-KR"/>
              </w:rPr>
              <w:t xml:space="preserve"> such as </w:t>
            </w:r>
            <w:r w:rsidRPr="00714369">
              <w:rPr>
                <w:sz w:val="22"/>
              </w:rPr>
              <w:t xml:space="preserve">routine check-ups and urgent consultations. </w:t>
            </w:r>
            <w:r>
              <w:rPr>
                <w:rFonts w:hint="eastAsia"/>
                <w:sz w:val="22"/>
                <w:lang w:eastAsia="ko-KR"/>
              </w:rPr>
              <w:t xml:space="preserve">Also, </w:t>
            </w:r>
            <w:r w:rsidRPr="00714369">
              <w:rPr>
                <w:sz w:val="22"/>
              </w:rPr>
              <w:t>GPs may have limited availability due to high demand, making it difficult for patients to see their preferred doctor.</w:t>
            </w:r>
          </w:p>
          <w:p w14:paraId="44E7DC9F" w14:textId="77777777" w:rsidR="001F64FD" w:rsidRPr="00714369" w:rsidRDefault="001F64FD" w:rsidP="001F64FD">
            <w:pPr>
              <w:pStyle w:val="ListParagraph"/>
              <w:ind w:left="0"/>
              <w:rPr>
                <w:sz w:val="22"/>
              </w:rPr>
            </w:pPr>
          </w:p>
          <w:p w14:paraId="0E078BF8" w14:textId="77777777" w:rsidR="001F64FD" w:rsidRPr="00CD4E9B" w:rsidRDefault="001F64FD" w:rsidP="001F64FD">
            <w:pPr>
              <w:pStyle w:val="ListParagraph"/>
              <w:numPr>
                <w:ilvl w:val="0"/>
                <w:numId w:val="11"/>
              </w:numPr>
              <w:rPr>
                <w:b/>
                <w:bCs/>
                <w:sz w:val="22"/>
              </w:rPr>
            </w:pPr>
            <w:r w:rsidRPr="00CD4E9B">
              <w:rPr>
                <w:b/>
                <w:bCs/>
                <w:sz w:val="22"/>
              </w:rPr>
              <w:t>Communication Issues</w:t>
            </w:r>
          </w:p>
          <w:p w14:paraId="52915227" w14:textId="77777777" w:rsidR="001F64FD" w:rsidRDefault="001F64FD" w:rsidP="001F64FD">
            <w:pPr>
              <w:pStyle w:val="ListParagraph"/>
              <w:rPr>
                <w:sz w:val="22"/>
              </w:rPr>
            </w:pPr>
            <w:r w:rsidRPr="00714369">
              <w:rPr>
                <w:sz w:val="22"/>
              </w:rPr>
              <w:t xml:space="preserve">Misunderstandings can occur if GPs do not communicate diagnoses, treatment plans, or medical advice clearly. This can lead to confusion and non-compliance with treatment. </w:t>
            </w:r>
            <w:r>
              <w:rPr>
                <w:rFonts w:hint="eastAsia"/>
                <w:sz w:val="22"/>
                <w:lang w:eastAsia="ko-KR"/>
              </w:rPr>
              <w:t xml:space="preserve">Additionally, because of </w:t>
            </w:r>
            <w:r w:rsidRPr="00714369">
              <w:rPr>
                <w:sz w:val="22"/>
              </w:rPr>
              <w:t xml:space="preserve">the high patient load, GPs may </w:t>
            </w:r>
            <w:r>
              <w:rPr>
                <w:rFonts w:hint="eastAsia"/>
                <w:sz w:val="22"/>
                <w:lang w:eastAsia="ko-KR"/>
              </w:rPr>
              <w:t>be forced to spend l</w:t>
            </w:r>
            <w:r w:rsidRPr="00714369">
              <w:rPr>
                <w:sz w:val="22"/>
              </w:rPr>
              <w:t>imited time with each patient, leading to feelings of being rushed and not having enough time to discuss all concerns.</w:t>
            </w:r>
          </w:p>
          <w:p w14:paraId="2C0990B0" w14:textId="77777777" w:rsidR="001F64FD" w:rsidRPr="00714369" w:rsidRDefault="001F64FD" w:rsidP="001F64FD">
            <w:pPr>
              <w:pStyle w:val="ListParagraph"/>
              <w:ind w:left="0"/>
              <w:rPr>
                <w:sz w:val="22"/>
              </w:rPr>
            </w:pPr>
          </w:p>
          <w:p w14:paraId="060086B5" w14:textId="77777777" w:rsidR="001F64FD" w:rsidRPr="00CD4E9B" w:rsidRDefault="001F64FD" w:rsidP="001F64FD">
            <w:pPr>
              <w:pStyle w:val="ListParagraph"/>
              <w:numPr>
                <w:ilvl w:val="0"/>
                <w:numId w:val="11"/>
              </w:numPr>
              <w:rPr>
                <w:b/>
                <w:bCs/>
                <w:sz w:val="22"/>
              </w:rPr>
            </w:pPr>
            <w:r w:rsidRPr="00CD4E9B">
              <w:rPr>
                <w:b/>
                <w:bCs/>
                <w:sz w:val="22"/>
              </w:rPr>
              <w:t>Continuity of Care</w:t>
            </w:r>
          </w:p>
          <w:p w14:paraId="5D3C8E44" w14:textId="77777777" w:rsidR="001F64FD" w:rsidRDefault="001F64FD" w:rsidP="001F64FD">
            <w:pPr>
              <w:pStyle w:val="ListParagraph"/>
              <w:rPr>
                <w:sz w:val="22"/>
              </w:rPr>
            </w:pPr>
            <w:r w:rsidRPr="00714369">
              <w:rPr>
                <w:sz w:val="22"/>
              </w:rPr>
              <w:t>Patients may not always be able to see the same GP for each visit, leading to issues with continuity of care. This can result in patients feeling like they need to repeat their medical history and concerns multiple times</w:t>
            </w:r>
            <w:r>
              <w:rPr>
                <w:rFonts w:hint="eastAsia"/>
                <w:sz w:val="22"/>
                <w:lang w:eastAsia="ko-KR"/>
              </w:rPr>
              <w:t xml:space="preserve">, wasting their </w:t>
            </w:r>
            <w:r>
              <w:rPr>
                <w:sz w:val="22"/>
                <w:lang w:eastAsia="ko-KR"/>
              </w:rPr>
              <w:t>valuable</w:t>
            </w:r>
            <w:r>
              <w:rPr>
                <w:rFonts w:hint="eastAsia"/>
                <w:sz w:val="22"/>
                <w:lang w:eastAsia="ko-KR"/>
              </w:rPr>
              <w:t xml:space="preserve"> time</w:t>
            </w:r>
            <w:r w:rsidRPr="00714369">
              <w:rPr>
                <w:sz w:val="22"/>
              </w:rPr>
              <w:t xml:space="preserve">. </w:t>
            </w:r>
          </w:p>
          <w:p w14:paraId="772AAF9A" w14:textId="77777777" w:rsidR="001F64FD" w:rsidRPr="00714369" w:rsidRDefault="001F64FD" w:rsidP="001F64FD">
            <w:pPr>
              <w:pStyle w:val="ListParagraph"/>
              <w:ind w:left="0"/>
              <w:rPr>
                <w:sz w:val="22"/>
              </w:rPr>
            </w:pPr>
          </w:p>
          <w:p w14:paraId="3B9F8C2D" w14:textId="77777777" w:rsidR="001F64FD" w:rsidRPr="00CD4E9B" w:rsidRDefault="001F64FD" w:rsidP="001F64FD">
            <w:pPr>
              <w:pStyle w:val="ListParagraph"/>
              <w:numPr>
                <w:ilvl w:val="0"/>
                <w:numId w:val="11"/>
              </w:numPr>
              <w:rPr>
                <w:b/>
                <w:bCs/>
                <w:sz w:val="22"/>
              </w:rPr>
            </w:pPr>
            <w:r w:rsidRPr="00CD4E9B">
              <w:rPr>
                <w:b/>
                <w:bCs/>
                <w:sz w:val="22"/>
              </w:rPr>
              <w:t>Administrative Challenges</w:t>
            </w:r>
          </w:p>
          <w:p w14:paraId="72D15D1B" w14:textId="77777777" w:rsidR="001F64FD" w:rsidRDefault="001F64FD" w:rsidP="001F64FD">
            <w:pPr>
              <w:pStyle w:val="ListParagraph"/>
              <w:rPr>
                <w:sz w:val="22"/>
              </w:rPr>
            </w:pPr>
            <w:r w:rsidRPr="00714369">
              <w:rPr>
                <w:sz w:val="22"/>
              </w:rPr>
              <w:t>Patients might face difficulties accessing their medical records or navigating the administrative aspects of the healthcare system</w:t>
            </w:r>
            <w:r>
              <w:rPr>
                <w:rFonts w:hint="eastAsia"/>
                <w:sz w:val="22"/>
                <w:lang w:eastAsia="ko-KR"/>
              </w:rPr>
              <w:t>.</w:t>
            </w:r>
            <w:r>
              <w:t xml:space="preserve"> </w:t>
            </w:r>
            <w:proofErr w:type="gramStart"/>
            <w:r w:rsidRPr="006F423B">
              <w:rPr>
                <w:sz w:val="22"/>
              </w:rPr>
              <w:t>In particular, delays</w:t>
            </w:r>
            <w:proofErr w:type="gramEnd"/>
            <w:r w:rsidRPr="006F423B">
              <w:rPr>
                <w:sz w:val="22"/>
              </w:rPr>
              <w:t xml:space="preserve"> in renewing their prescriptions or being unable to effectively identify medication management issues can be a source of frustration for patients.</w:t>
            </w:r>
          </w:p>
          <w:p w14:paraId="64EDCEF1" w14:textId="77777777" w:rsidR="001F64FD" w:rsidRPr="00714369" w:rsidRDefault="001F64FD" w:rsidP="001F64FD">
            <w:pPr>
              <w:pStyle w:val="ListParagraph"/>
              <w:ind w:left="0"/>
              <w:rPr>
                <w:sz w:val="22"/>
              </w:rPr>
            </w:pPr>
          </w:p>
          <w:p w14:paraId="1228D064" w14:textId="77777777" w:rsidR="001F64FD" w:rsidRPr="00CD4E9B" w:rsidRDefault="001F64FD" w:rsidP="001F64FD">
            <w:pPr>
              <w:pStyle w:val="ListParagraph"/>
              <w:numPr>
                <w:ilvl w:val="0"/>
                <w:numId w:val="11"/>
              </w:numPr>
              <w:rPr>
                <w:b/>
                <w:bCs/>
                <w:sz w:val="22"/>
              </w:rPr>
            </w:pPr>
            <w:r w:rsidRPr="00CD4E9B">
              <w:rPr>
                <w:b/>
                <w:bCs/>
                <w:sz w:val="22"/>
              </w:rPr>
              <w:t>Trust and Relationship Building</w:t>
            </w:r>
          </w:p>
          <w:p w14:paraId="42CF41D4" w14:textId="77777777" w:rsidR="001F64FD" w:rsidRDefault="001F64FD" w:rsidP="001F64FD">
            <w:pPr>
              <w:pStyle w:val="ListParagraph"/>
              <w:rPr>
                <w:sz w:val="22"/>
              </w:rPr>
            </w:pPr>
            <w:r w:rsidRPr="00714369">
              <w:rPr>
                <w:sz w:val="22"/>
              </w:rPr>
              <w:t xml:space="preserve">Establishing a trusting relationship can be challenging if patients frequently see different doctors or if there are communication barriers. </w:t>
            </w:r>
            <w:r>
              <w:rPr>
                <w:rFonts w:hint="eastAsia"/>
                <w:sz w:val="22"/>
                <w:lang w:eastAsia="ko-KR"/>
              </w:rPr>
              <w:t>Also, p</w:t>
            </w:r>
            <w:r w:rsidRPr="00FA68BB">
              <w:rPr>
                <w:sz w:val="22"/>
                <w:lang w:eastAsia="ko-KR"/>
              </w:rPr>
              <w:t>atients have expectations of a quick resolution or specific treatment, which may not always match medical practice or GP recommendations</w:t>
            </w:r>
            <w:r>
              <w:rPr>
                <w:rFonts w:hint="eastAsia"/>
                <w:sz w:val="22"/>
                <w:lang w:eastAsia="ko-KR"/>
              </w:rPr>
              <w:t>, leading to a loss of trust</w:t>
            </w:r>
            <w:r w:rsidRPr="00FA68BB">
              <w:rPr>
                <w:sz w:val="22"/>
                <w:lang w:eastAsia="ko-KR"/>
              </w:rPr>
              <w:t>.</w:t>
            </w:r>
          </w:p>
          <w:p w14:paraId="241D3005" w14:textId="77777777" w:rsidR="001F64FD" w:rsidRPr="00714369" w:rsidRDefault="001F64FD" w:rsidP="001F64FD">
            <w:pPr>
              <w:pStyle w:val="ListParagraph"/>
              <w:ind w:left="0"/>
              <w:rPr>
                <w:sz w:val="22"/>
              </w:rPr>
            </w:pPr>
          </w:p>
          <w:p w14:paraId="0EC7E6AB" w14:textId="77777777" w:rsidR="001F64FD" w:rsidRPr="00714369" w:rsidRDefault="001F64FD" w:rsidP="001F64FD">
            <w:pPr>
              <w:pStyle w:val="ListParagraph"/>
              <w:ind w:left="0"/>
              <w:rPr>
                <w:sz w:val="22"/>
              </w:rPr>
            </w:pPr>
            <w:r w:rsidRPr="00714369">
              <w:rPr>
                <w:sz w:val="22"/>
              </w:rPr>
              <w:t xml:space="preserve">These issues highlight the need for </w:t>
            </w:r>
            <w:r>
              <w:rPr>
                <w:rFonts w:hint="eastAsia"/>
                <w:sz w:val="22"/>
                <w:lang w:eastAsia="ko-KR"/>
              </w:rPr>
              <w:t>continuous</w:t>
            </w:r>
            <w:r w:rsidRPr="00714369">
              <w:rPr>
                <w:sz w:val="22"/>
              </w:rPr>
              <w:t xml:space="preserve"> improvements in the healthcare system, focusing on increasing GP availability, enhancing communication, ensuring continuity of care, and streamlining administrative processes to better serve patients.</w:t>
            </w:r>
          </w:p>
          <w:p w14:paraId="25E8E01A" w14:textId="77777777" w:rsidR="001F64FD" w:rsidRDefault="001F64FD" w:rsidP="001F64FD">
            <w:pPr>
              <w:pStyle w:val="ListParagraph"/>
              <w:ind w:left="0"/>
              <w:rPr>
                <w:sz w:val="22"/>
              </w:rPr>
            </w:pPr>
          </w:p>
          <w:p w14:paraId="71E9FED6" w14:textId="77777777" w:rsidR="001F64FD" w:rsidRPr="00F621B7" w:rsidRDefault="001F64FD" w:rsidP="001F64FD">
            <w:pPr>
              <w:pStyle w:val="ListParagraph"/>
              <w:ind w:left="0"/>
              <w:rPr>
                <w:b/>
                <w:bCs/>
                <w:sz w:val="22"/>
                <w:lang w:eastAsia="ko-KR"/>
              </w:rPr>
            </w:pPr>
            <w:r w:rsidRPr="00F621B7">
              <w:rPr>
                <w:rFonts w:hint="eastAsia"/>
                <w:b/>
                <w:bCs/>
                <w:sz w:val="22"/>
                <w:lang w:eastAsia="ko-KR"/>
              </w:rPr>
              <w:t>[Tasks]</w:t>
            </w:r>
          </w:p>
          <w:p w14:paraId="38E25D31" w14:textId="77777777" w:rsidR="001F64FD" w:rsidRPr="00840518" w:rsidRDefault="001F64FD" w:rsidP="001F64FD">
            <w:pPr>
              <w:pStyle w:val="ListParagraph"/>
              <w:ind w:left="0"/>
              <w:rPr>
                <w:sz w:val="22"/>
              </w:rPr>
            </w:pPr>
            <w:r w:rsidRPr="00840518">
              <w:rPr>
                <w:sz w:val="22"/>
              </w:rPr>
              <w:t xml:space="preserve">Based on the </w:t>
            </w:r>
            <w:r>
              <w:rPr>
                <w:rFonts w:hint="eastAsia"/>
                <w:sz w:val="22"/>
                <w:lang w:eastAsia="ko-KR"/>
              </w:rPr>
              <w:t xml:space="preserve">common challenges </w:t>
            </w:r>
            <w:r w:rsidRPr="00840518">
              <w:rPr>
                <w:sz w:val="22"/>
              </w:rPr>
              <w:t xml:space="preserve">mentioned above, you are going to design and implement </w:t>
            </w:r>
            <w:r w:rsidRPr="00840518">
              <w:rPr>
                <w:b/>
                <w:bCs/>
                <w:sz w:val="22"/>
              </w:rPr>
              <w:t xml:space="preserve">the Smart </w:t>
            </w:r>
            <w:r>
              <w:rPr>
                <w:rFonts w:hint="eastAsia"/>
                <w:b/>
                <w:bCs/>
                <w:sz w:val="22"/>
                <w:lang w:eastAsia="ko-KR"/>
              </w:rPr>
              <w:t xml:space="preserve">General </w:t>
            </w:r>
            <w:r>
              <w:rPr>
                <w:b/>
                <w:bCs/>
                <w:sz w:val="22"/>
                <w:lang w:eastAsia="ko-KR"/>
              </w:rPr>
              <w:t>Practitioner</w:t>
            </w:r>
            <w:r>
              <w:rPr>
                <w:rFonts w:hint="eastAsia"/>
                <w:b/>
                <w:bCs/>
                <w:sz w:val="22"/>
                <w:lang w:eastAsia="ko-KR"/>
              </w:rPr>
              <w:t xml:space="preserve"> </w:t>
            </w:r>
            <w:r w:rsidRPr="00840518">
              <w:rPr>
                <w:b/>
                <w:bCs/>
                <w:sz w:val="22"/>
              </w:rPr>
              <w:t>Community (S</w:t>
            </w:r>
            <w:r>
              <w:rPr>
                <w:rFonts w:hint="eastAsia"/>
                <w:b/>
                <w:bCs/>
                <w:sz w:val="22"/>
                <w:lang w:eastAsia="ko-KR"/>
              </w:rPr>
              <w:t>G</w:t>
            </w:r>
            <w:r w:rsidRPr="00840518">
              <w:rPr>
                <w:b/>
                <w:bCs/>
                <w:sz w:val="22"/>
              </w:rPr>
              <w:t>PC)</w:t>
            </w:r>
            <w:r w:rsidRPr="00840518">
              <w:rPr>
                <w:sz w:val="22"/>
              </w:rPr>
              <w:t xml:space="preserve"> app</w:t>
            </w:r>
            <w:r>
              <w:rPr>
                <w:rFonts w:hint="eastAsia"/>
                <w:sz w:val="22"/>
                <w:lang w:eastAsia="ko-KR"/>
              </w:rPr>
              <w:t xml:space="preserve"> for GPs and patients </w:t>
            </w:r>
            <w:r w:rsidRPr="00840518">
              <w:rPr>
                <w:sz w:val="22"/>
              </w:rPr>
              <w:t xml:space="preserve">through </w:t>
            </w:r>
            <w:r w:rsidRPr="00840518">
              <w:rPr>
                <w:b/>
                <w:bCs/>
                <w:sz w:val="22"/>
              </w:rPr>
              <w:t>the UX design process</w:t>
            </w:r>
            <w:r w:rsidRPr="00840518">
              <w:rPr>
                <w:sz w:val="22"/>
              </w:rPr>
              <w:t xml:space="preserve">. It helps you understand what kind of solution they might need to address the problem, come up with ideas, design and test them, and eventually, build them into a live product. Importantly, the UX process will allows you to build the </w:t>
            </w:r>
            <w:r>
              <w:rPr>
                <w:sz w:val="22"/>
              </w:rPr>
              <w:t>SGPC</w:t>
            </w:r>
            <w:r w:rsidRPr="00840518">
              <w:rPr>
                <w:sz w:val="22"/>
              </w:rPr>
              <w:t xml:space="preserve"> app that users </w:t>
            </w:r>
            <w:proofErr w:type="gramStart"/>
            <w:r w:rsidRPr="00840518">
              <w:rPr>
                <w:sz w:val="22"/>
              </w:rPr>
              <w:t>actually want</w:t>
            </w:r>
            <w:proofErr w:type="gramEnd"/>
            <w:r w:rsidRPr="00840518">
              <w:rPr>
                <w:sz w:val="22"/>
              </w:rPr>
              <w:t xml:space="preserve"> to use and provide a clear vision for your app. </w:t>
            </w:r>
          </w:p>
          <w:p w14:paraId="5F1DE79B" w14:textId="77777777" w:rsidR="001F64FD" w:rsidRDefault="001F64FD" w:rsidP="001F64FD">
            <w:pPr>
              <w:pStyle w:val="ListParagraph"/>
              <w:ind w:left="0"/>
              <w:rPr>
                <w:sz w:val="22"/>
              </w:rPr>
            </w:pPr>
          </w:p>
          <w:p w14:paraId="194B181A" w14:textId="69CDCB65" w:rsidR="001F64FD" w:rsidRDefault="001F64FD" w:rsidP="001F64FD">
            <w:pPr>
              <w:pStyle w:val="ListParagraph"/>
              <w:ind w:left="0"/>
              <w:rPr>
                <w:sz w:val="22"/>
              </w:rPr>
            </w:pPr>
            <w:r w:rsidRPr="00840518">
              <w:rPr>
                <w:sz w:val="22"/>
              </w:rPr>
              <w:t xml:space="preserve">You can consider various actions for the </w:t>
            </w:r>
            <w:r>
              <w:rPr>
                <w:sz w:val="22"/>
              </w:rPr>
              <w:t>SGPC</w:t>
            </w:r>
            <w:r w:rsidRPr="00840518">
              <w:rPr>
                <w:sz w:val="22"/>
              </w:rPr>
              <w:t xml:space="preserve"> UX design and implementation. These actions can be explored through the UX design process, </w:t>
            </w:r>
            <w:r>
              <w:rPr>
                <w:rFonts w:hint="eastAsia"/>
                <w:sz w:val="22"/>
                <w:lang w:eastAsia="ko-KR"/>
              </w:rPr>
              <w:t xml:space="preserve">resulting in </w:t>
            </w:r>
            <w:r w:rsidRPr="00840518">
              <w:rPr>
                <w:sz w:val="22"/>
              </w:rPr>
              <w:t xml:space="preserve">various deliverables. While you cannot include all the </w:t>
            </w:r>
            <w:r w:rsidR="00FB4032">
              <w:rPr>
                <w:rFonts w:hint="eastAsia"/>
                <w:sz w:val="22"/>
                <w:lang w:eastAsia="ko-KR"/>
              </w:rPr>
              <w:t xml:space="preserve">UX </w:t>
            </w:r>
            <w:r w:rsidRPr="00840518">
              <w:rPr>
                <w:sz w:val="22"/>
              </w:rPr>
              <w:t>deliverables in your report, at least the following deliverables</w:t>
            </w:r>
            <w:r w:rsidR="009D7C54">
              <w:rPr>
                <w:rFonts w:hint="eastAsia"/>
                <w:sz w:val="22"/>
                <w:lang w:eastAsia="ko-KR"/>
              </w:rPr>
              <w:t xml:space="preserve"> </w:t>
            </w:r>
            <w:r w:rsidRPr="00840518">
              <w:rPr>
                <w:sz w:val="22"/>
              </w:rPr>
              <w:t>must be included</w:t>
            </w:r>
            <w:r w:rsidR="00E351C7">
              <w:rPr>
                <w:rFonts w:hint="eastAsia"/>
                <w:sz w:val="22"/>
                <w:lang w:eastAsia="ko-KR"/>
              </w:rPr>
              <w:t>, but o</w:t>
            </w:r>
            <w:r w:rsidR="00E351C7" w:rsidRPr="00E351C7">
              <w:rPr>
                <w:sz w:val="22"/>
                <w:lang w:eastAsia="ko-KR"/>
              </w:rPr>
              <w:t xml:space="preserve">ne from </w:t>
            </w:r>
            <w:r w:rsidR="00E351C7">
              <w:rPr>
                <w:rFonts w:hint="eastAsia"/>
                <w:sz w:val="22"/>
                <w:lang w:eastAsia="ko-KR"/>
              </w:rPr>
              <w:t>O</w:t>
            </w:r>
            <w:r w:rsidR="00E351C7" w:rsidRPr="00E351C7">
              <w:rPr>
                <w:sz w:val="22"/>
                <w:lang w:eastAsia="ko-KR"/>
              </w:rPr>
              <w:t xml:space="preserve">ption A </w:t>
            </w:r>
            <w:r w:rsidR="00B3193E">
              <w:rPr>
                <w:rFonts w:hint="eastAsia"/>
                <w:sz w:val="22"/>
                <w:lang w:eastAsia="ko-KR"/>
              </w:rPr>
              <w:t>and o</w:t>
            </w:r>
            <w:r w:rsidR="00E351C7" w:rsidRPr="00E351C7">
              <w:rPr>
                <w:sz w:val="22"/>
                <w:lang w:eastAsia="ko-KR"/>
              </w:rPr>
              <w:t xml:space="preserve">ne from </w:t>
            </w:r>
            <w:r w:rsidR="00B3193E">
              <w:rPr>
                <w:rFonts w:hint="eastAsia"/>
                <w:sz w:val="22"/>
                <w:lang w:eastAsia="ko-KR"/>
              </w:rPr>
              <w:t>O</w:t>
            </w:r>
            <w:r w:rsidR="00E351C7" w:rsidRPr="00E351C7">
              <w:rPr>
                <w:sz w:val="22"/>
                <w:lang w:eastAsia="ko-KR"/>
              </w:rPr>
              <w:t>ption B</w:t>
            </w:r>
            <w:r w:rsidRPr="00840518">
              <w:rPr>
                <w:sz w:val="22"/>
              </w:rPr>
              <w:t xml:space="preserve">: </w:t>
            </w:r>
          </w:p>
          <w:p w14:paraId="70E85B69" w14:textId="77777777" w:rsidR="001F64FD" w:rsidRPr="00840518" w:rsidRDefault="001F64FD" w:rsidP="001F64FD">
            <w:pPr>
              <w:pStyle w:val="ListParagraph"/>
              <w:ind w:left="0"/>
              <w:rPr>
                <w:sz w:val="22"/>
              </w:rPr>
            </w:pPr>
          </w:p>
          <w:p w14:paraId="1D07AD4E" w14:textId="77777777" w:rsidR="001F64FD" w:rsidRDefault="001F64FD" w:rsidP="001F64FD">
            <w:pPr>
              <w:pStyle w:val="ListParagraph"/>
              <w:numPr>
                <w:ilvl w:val="0"/>
                <w:numId w:val="8"/>
              </w:numPr>
              <w:rPr>
                <w:sz w:val="22"/>
              </w:rPr>
            </w:pPr>
            <w:r w:rsidRPr="00840518">
              <w:rPr>
                <w:b/>
                <w:bCs/>
                <w:sz w:val="22"/>
              </w:rPr>
              <w:t>Interview or Survey</w:t>
            </w:r>
            <w:r w:rsidRPr="00840518">
              <w:rPr>
                <w:sz w:val="22"/>
              </w:rPr>
              <w:t xml:space="preserve">: You must conduct interviews or surveys. There is no limit on the number of people due to time constraint, but it is recommended to have at least </w:t>
            </w:r>
            <w:r>
              <w:rPr>
                <w:sz w:val="22"/>
              </w:rPr>
              <w:t>2</w:t>
            </w:r>
            <w:r w:rsidRPr="00840518">
              <w:rPr>
                <w:sz w:val="22"/>
              </w:rPr>
              <w:t xml:space="preserve"> people for interviews or surveys.  The data from the interviews or surveys should be used in your UX design methods. </w:t>
            </w:r>
          </w:p>
          <w:p w14:paraId="4A903B03" w14:textId="77777777" w:rsidR="001F64FD" w:rsidRPr="00840518" w:rsidRDefault="001F64FD" w:rsidP="001F64FD">
            <w:pPr>
              <w:pStyle w:val="ListParagraph"/>
              <w:rPr>
                <w:sz w:val="22"/>
              </w:rPr>
            </w:pPr>
          </w:p>
          <w:p w14:paraId="1A34CC57" w14:textId="3D5CD520" w:rsidR="001F64FD" w:rsidRDefault="00280325" w:rsidP="001F64FD">
            <w:pPr>
              <w:pStyle w:val="ListParagraph"/>
              <w:numPr>
                <w:ilvl w:val="0"/>
                <w:numId w:val="8"/>
              </w:numPr>
              <w:rPr>
                <w:sz w:val="22"/>
              </w:rPr>
            </w:pPr>
            <w:r>
              <w:rPr>
                <w:rFonts w:hint="eastAsia"/>
                <w:b/>
                <w:bCs/>
                <w:sz w:val="22"/>
                <w:lang w:eastAsia="ko-KR"/>
              </w:rPr>
              <w:lastRenderedPageBreak/>
              <w:t xml:space="preserve">(Option A) </w:t>
            </w:r>
            <w:r w:rsidR="001F64FD" w:rsidRPr="00840518">
              <w:rPr>
                <w:b/>
                <w:bCs/>
                <w:sz w:val="22"/>
              </w:rPr>
              <w:t>Empathy map</w:t>
            </w:r>
            <w:r w:rsidR="001F64FD" w:rsidRPr="00840518">
              <w:rPr>
                <w:sz w:val="22"/>
              </w:rPr>
              <w:t xml:space="preserve">: To gain a deer understanding of users and their needs, you must provide </w:t>
            </w:r>
            <w:r w:rsidR="001F64FD">
              <w:rPr>
                <w:sz w:val="22"/>
              </w:rPr>
              <w:t xml:space="preserve">at least or more 2 </w:t>
            </w:r>
            <w:r w:rsidR="001F64FD" w:rsidRPr="00840518">
              <w:rPr>
                <w:sz w:val="22"/>
              </w:rPr>
              <w:t>empathy map</w:t>
            </w:r>
            <w:r w:rsidR="001F64FD">
              <w:rPr>
                <w:sz w:val="22"/>
              </w:rPr>
              <w:t>s</w:t>
            </w:r>
            <w:r w:rsidR="001F64FD" w:rsidRPr="00840518">
              <w:rPr>
                <w:sz w:val="22"/>
              </w:rPr>
              <w:t xml:space="preserve"> based on the surveys or interviews. You may consider four key sections: Says, Thinks, Does and Feels in your empathy map.  </w:t>
            </w:r>
          </w:p>
          <w:p w14:paraId="768FEECF" w14:textId="77777777" w:rsidR="001F64FD" w:rsidRPr="00840518" w:rsidRDefault="001F64FD" w:rsidP="001F64FD">
            <w:pPr>
              <w:pStyle w:val="ListParagraph"/>
              <w:rPr>
                <w:sz w:val="22"/>
              </w:rPr>
            </w:pPr>
          </w:p>
          <w:p w14:paraId="2D56BBD0" w14:textId="2E6A6646" w:rsidR="001F64FD" w:rsidRDefault="00280325" w:rsidP="001F64FD">
            <w:pPr>
              <w:pStyle w:val="ListParagraph"/>
              <w:numPr>
                <w:ilvl w:val="0"/>
                <w:numId w:val="8"/>
              </w:numPr>
              <w:rPr>
                <w:sz w:val="22"/>
              </w:rPr>
            </w:pPr>
            <w:r>
              <w:rPr>
                <w:rFonts w:hint="eastAsia"/>
                <w:b/>
                <w:bCs/>
                <w:sz w:val="22"/>
                <w:lang w:eastAsia="ko-KR"/>
              </w:rPr>
              <w:t xml:space="preserve">(Option A) </w:t>
            </w:r>
            <w:r w:rsidR="001F64FD" w:rsidRPr="00840518">
              <w:rPr>
                <w:b/>
                <w:bCs/>
                <w:sz w:val="22"/>
              </w:rPr>
              <w:t>User persona</w:t>
            </w:r>
            <w:r w:rsidR="001F64FD" w:rsidRPr="00840518">
              <w:rPr>
                <w:sz w:val="22"/>
              </w:rPr>
              <w:t xml:space="preserve">: Considering potential user groups for the </w:t>
            </w:r>
            <w:r w:rsidR="001F64FD">
              <w:rPr>
                <w:sz w:val="22"/>
              </w:rPr>
              <w:t>SGPC</w:t>
            </w:r>
            <w:r w:rsidR="001F64FD" w:rsidRPr="00840518">
              <w:rPr>
                <w:sz w:val="22"/>
              </w:rPr>
              <w:t xml:space="preserve"> app, you must define at least </w:t>
            </w:r>
            <w:r w:rsidR="001F64FD">
              <w:rPr>
                <w:sz w:val="22"/>
              </w:rPr>
              <w:t>2</w:t>
            </w:r>
            <w:r w:rsidR="001F64FD" w:rsidRPr="00840518">
              <w:rPr>
                <w:sz w:val="22"/>
              </w:rPr>
              <w:t xml:space="preserve"> user personas which allow to better understand your target audience. There is </w:t>
            </w:r>
            <w:proofErr w:type="gramStart"/>
            <w:r w:rsidR="001F64FD" w:rsidRPr="00840518">
              <w:rPr>
                <w:sz w:val="22"/>
              </w:rPr>
              <w:t>no</w:t>
            </w:r>
            <w:proofErr w:type="gramEnd"/>
            <w:r w:rsidR="001F64FD" w:rsidRPr="00840518">
              <w:rPr>
                <w:sz w:val="22"/>
              </w:rPr>
              <w:t xml:space="preserve"> a particular </w:t>
            </w:r>
            <w:r w:rsidR="001F64FD">
              <w:rPr>
                <w:rFonts w:hint="eastAsia"/>
                <w:sz w:val="22"/>
                <w:lang w:eastAsia="ko-KR"/>
              </w:rPr>
              <w:t xml:space="preserve">given </w:t>
            </w:r>
            <w:r w:rsidR="001F64FD" w:rsidRPr="00840518">
              <w:rPr>
                <w:sz w:val="22"/>
              </w:rPr>
              <w:t xml:space="preserve">user persona template as long as they are based on facts and data about real users considering the </w:t>
            </w:r>
            <w:r w:rsidR="001F64FD">
              <w:rPr>
                <w:sz w:val="22"/>
              </w:rPr>
              <w:t>SGPC</w:t>
            </w:r>
            <w:r w:rsidR="001F64FD" w:rsidRPr="00840518">
              <w:rPr>
                <w:sz w:val="22"/>
              </w:rPr>
              <w:t xml:space="preserve"> app. </w:t>
            </w:r>
          </w:p>
          <w:p w14:paraId="220A26A1" w14:textId="77777777" w:rsidR="00750847" w:rsidRPr="00750847" w:rsidRDefault="00750847" w:rsidP="00750847">
            <w:pPr>
              <w:pStyle w:val="ListParagraph"/>
              <w:rPr>
                <w:sz w:val="22"/>
              </w:rPr>
            </w:pPr>
          </w:p>
          <w:p w14:paraId="0ABFA6C7" w14:textId="77777777" w:rsidR="00750847" w:rsidRDefault="00750847" w:rsidP="00750847">
            <w:pPr>
              <w:pStyle w:val="ListParagraph"/>
              <w:numPr>
                <w:ilvl w:val="0"/>
                <w:numId w:val="8"/>
              </w:numPr>
              <w:rPr>
                <w:sz w:val="22"/>
              </w:rPr>
            </w:pPr>
            <w:r w:rsidRPr="00840518">
              <w:rPr>
                <w:b/>
                <w:bCs/>
                <w:sz w:val="22"/>
              </w:rPr>
              <w:t>Competit</w:t>
            </w:r>
            <w:r>
              <w:rPr>
                <w:b/>
                <w:bCs/>
                <w:sz w:val="22"/>
              </w:rPr>
              <w:t>ive</w:t>
            </w:r>
            <w:r w:rsidRPr="00840518">
              <w:rPr>
                <w:b/>
                <w:bCs/>
                <w:sz w:val="22"/>
              </w:rPr>
              <w:t xml:space="preserve"> analysis</w:t>
            </w:r>
            <w:r w:rsidRPr="00840518">
              <w:rPr>
                <w:sz w:val="22"/>
              </w:rPr>
              <w:t>: To understand market, service, product, and goals better, you must conduct competit</w:t>
            </w:r>
            <w:r>
              <w:rPr>
                <w:sz w:val="22"/>
              </w:rPr>
              <w:t>ive</w:t>
            </w:r>
            <w:r w:rsidRPr="00840518">
              <w:rPr>
                <w:sz w:val="22"/>
              </w:rPr>
              <w:t xml:space="preserve"> analysis. You should select at least </w:t>
            </w:r>
            <w:r>
              <w:rPr>
                <w:sz w:val="22"/>
              </w:rPr>
              <w:t>2</w:t>
            </w:r>
            <w:r w:rsidRPr="00840518">
              <w:rPr>
                <w:sz w:val="22"/>
              </w:rPr>
              <w:t xml:space="preserve"> competitors and include your findings in the report. </w:t>
            </w:r>
          </w:p>
          <w:p w14:paraId="736FF500" w14:textId="77777777" w:rsidR="001F64FD" w:rsidRPr="0018020C" w:rsidRDefault="001F64FD" w:rsidP="001F64FD">
            <w:pPr>
              <w:pStyle w:val="ListParagraph"/>
              <w:rPr>
                <w:sz w:val="22"/>
              </w:rPr>
            </w:pPr>
          </w:p>
          <w:p w14:paraId="2916E40F" w14:textId="1F56A343" w:rsidR="001F64FD" w:rsidRPr="00840518" w:rsidRDefault="00280325" w:rsidP="001F64FD">
            <w:pPr>
              <w:pStyle w:val="ListParagraph"/>
              <w:numPr>
                <w:ilvl w:val="0"/>
                <w:numId w:val="8"/>
              </w:numPr>
              <w:rPr>
                <w:sz w:val="22"/>
              </w:rPr>
            </w:pPr>
            <w:r>
              <w:rPr>
                <w:rFonts w:hint="eastAsia"/>
                <w:b/>
                <w:bCs/>
                <w:sz w:val="22"/>
                <w:lang w:eastAsia="ko-KR"/>
              </w:rPr>
              <w:t xml:space="preserve">(Option B) </w:t>
            </w:r>
            <w:r w:rsidR="001F64FD" w:rsidRPr="00840518">
              <w:rPr>
                <w:b/>
                <w:bCs/>
                <w:sz w:val="22"/>
              </w:rPr>
              <w:t>Journey map</w:t>
            </w:r>
            <w:r w:rsidR="001F64FD" w:rsidRPr="00840518">
              <w:rPr>
                <w:sz w:val="22"/>
              </w:rPr>
              <w:t xml:space="preserve">: To understand the overall user experience and set of actions of the </w:t>
            </w:r>
            <w:r w:rsidR="001F64FD">
              <w:rPr>
                <w:sz w:val="22"/>
              </w:rPr>
              <w:t>SGPC</w:t>
            </w:r>
            <w:r w:rsidR="001F64FD" w:rsidRPr="00840518">
              <w:rPr>
                <w:sz w:val="22"/>
              </w:rPr>
              <w:t xml:space="preserve"> app, you must provide a journey map which depicts visually the processes that a user goes through </w:t>
            </w:r>
            <w:proofErr w:type="gramStart"/>
            <w:r w:rsidR="001F64FD" w:rsidRPr="00840518">
              <w:rPr>
                <w:sz w:val="22"/>
              </w:rPr>
              <w:t>in order to</w:t>
            </w:r>
            <w:proofErr w:type="gramEnd"/>
            <w:r w:rsidR="001F64FD" w:rsidRPr="00840518">
              <w:rPr>
                <w:sz w:val="22"/>
              </w:rPr>
              <w:t xml:space="preserve"> accomplish a goal. </w:t>
            </w:r>
          </w:p>
          <w:p w14:paraId="6E37CC05" w14:textId="77777777" w:rsidR="001F64FD" w:rsidRPr="0018020C" w:rsidRDefault="001F64FD" w:rsidP="001F64FD">
            <w:pPr>
              <w:pStyle w:val="ListParagraph"/>
              <w:rPr>
                <w:sz w:val="22"/>
              </w:rPr>
            </w:pPr>
          </w:p>
          <w:p w14:paraId="6D9ABAF9" w14:textId="7FE3F2EC" w:rsidR="001F64FD" w:rsidRPr="00840518" w:rsidRDefault="00280325" w:rsidP="001F64FD">
            <w:pPr>
              <w:pStyle w:val="ListParagraph"/>
              <w:numPr>
                <w:ilvl w:val="0"/>
                <w:numId w:val="8"/>
              </w:numPr>
              <w:rPr>
                <w:sz w:val="22"/>
              </w:rPr>
            </w:pPr>
            <w:r>
              <w:rPr>
                <w:rFonts w:hint="eastAsia"/>
                <w:b/>
                <w:bCs/>
                <w:sz w:val="22"/>
                <w:lang w:eastAsia="ko-KR"/>
              </w:rPr>
              <w:t xml:space="preserve">(Option B) </w:t>
            </w:r>
            <w:r w:rsidR="001F64FD" w:rsidRPr="00840518">
              <w:rPr>
                <w:b/>
                <w:bCs/>
                <w:sz w:val="22"/>
              </w:rPr>
              <w:t>User flow</w:t>
            </w:r>
            <w:r w:rsidR="001F64FD" w:rsidRPr="00840518">
              <w:rPr>
                <w:sz w:val="22"/>
              </w:rPr>
              <w:t xml:space="preserve">: To give stakeholders a better understanding of specific tasks in the </w:t>
            </w:r>
            <w:r w:rsidR="001F64FD">
              <w:rPr>
                <w:sz w:val="22"/>
              </w:rPr>
              <w:t>SGPC</w:t>
            </w:r>
            <w:r w:rsidR="001F64FD" w:rsidRPr="00840518">
              <w:rPr>
                <w:sz w:val="22"/>
              </w:rPr>
              <w:t xml:space="preserve"> app, you must provide a path </w:t>
            </w:r>
            <w:r w:rsidR="001F64FD">
              <w:rPr>
                <w:sz w:val="22"/>
              </w:rPr>
              <w:t xml:space="preserve">that </w:t>
            </w:r>
            <w:r w:rsidR="001F64FD" w:rsidRPr="00840518">
              <w:rPr>
                <w:sz w:val="22"/>
              </w:rPr>
              <w:t xml:space="preserve">a user goes through when using the app from the start point to the final interaction using user flow. You must include at least </w:t>
            </w:r>
            <w:r w:rsidR="001F64FD">
              <w:rPr>
                <w:rFonts w:hint="eastAsia"/>
                <w:sz w:val="22"/>
                <w:lang w:eastAsia="ko-KR"/>
              </w:rPr>
              <w:t>2</w:t>
            </w:r>
            <w:r w:rsidR="001F64FD" w:rsidRPr="00840518">
              <w:rPr>
                <w:sz w:val="22"/>
              </w:rPr>
              <w:t xml:space="preserve"> user flow</w:t>
            </w:r>
            <w:r w:rsidR="001F64FD">
              <w:rPr>
                <w:rFonts w:hint="eastAsia"/>
                <w:sz w:val="22"/>
                <w:lang w:eastAsia="ko-KR"/>
              </w:rPr>
              <w:t>s</w:t>
            </w:r>
            <w:r w:rsidR="001F64FD" w:rsidRPr="00840518">
              <w:rPr>
                <w:sz w:val="22"/>
              </w:rPr>
              <w:t xml:space="preserve"> in the report but more user flows if necessary. </w:t>
            </w:r>
          </w:p>
          <w:p w14:paraId="6403D6AB" w14:textId="77777777" w:rsidR="001F64FD" w:rsidRPr="0018020C" w:rsidRDefault="001F64FD" w:rsidP="001F64FD">
            <w:pPr>
              <w:pStyle w:val="ListParagraph"/>
              <w:rPr>
                <w:sz w:val="22"/>
              </w:rPr>
            </w:pPr>
          </w:p>
          <w:p w14:paraId="024F53D6" w14:textId="77777777" w:rsidR="001F64FD" w:rsidRPr="00840518" w:rsidRDefault="001F64FD" w:rsidP="001F64FD">
            <w:pPr>
              <w:pStyle w:val="ListParagraph"/>
              <w:numPr>
                <w:ilvl w:val="0"/>
                <w:numId w:val="8"/>
              </w:numPr>
              <w:rPr>
                <w:sz w:val="22"/>
              </w:rPr>
            </w:pPr>
            <w:r w:rsidRPr="00840518">
              <w:rPr>
                <w:b/>
                <w:bCs/>
                <w:sz w:val="22"/>
              </w:rPr>
              <w:t>Low-fidelity wireframe</w:t>
            </w:r>
            <w:r w:rsidRPr="00840518">
              <w:rPr>
                <w:sz w:val="22"/>
              </w:rPr>
              <w:t xml:space="preserve">: You must design a low-fidelity wireframe for the </w:t>
            </w:r>
            <w:r>
              <w:rPr>
                <w:sz w:val="22"/>
              </w:rPr>
              <w:t>SGPC</w:t>
            </w:r>
            <w:r w:rsidRPr="00840518">
              <w:rPr>
                <w:sz w:val="22"/>
              </w:rPr>
              <w:t xml:space="preserve"> app. The low-fidelity wireframe must be drawn on paper using a pen or pencil rather than digital. Then, </w:t>
            </w:r>
            <w:r>
              <w:rPr>
                <w:sz w:val="22"/>
              </w:rPr>
              <w:t xml:space="preserve">the wireframe should include at least 5 screens for the SGPC app with </w:t>
            </w:r>
            <w:r w:rsidRPr="00840518">
              <w:rPr>
                <w:sz w:val="22"/>
              </w:rPr>
              <w:t xml:space="preserve">description in your report. </w:t>
            </w:r>
          </w:p>
          <w:p w14:paraId="384FF9EE" w14:textId="77777777" w:rsidR="001F64FD" w:rsidRPr="0018020C" w:rsidRDefault="001F64FD" w:rsidP="001F64FD">
            <w:pPr>
              <w:pStyle w:val="ListParagraph"/>
              <w:rPr>
                <w:sz w:val="22"/>
              </w:rPr>
            </w:pPr>
          </w:p>
          <w:p w14:paraId="6F33FA59" w14:textId="77777777" w:rsidR="001F64FD" w:rsidRPr="00840518" w:rsidRDefault="001F64FD" w:rsidP="001F64FD">
            <w:pPr>
              <w:pStyle w:val="ListParagraph"/>
              <w:numPr>
                <w:ilvl w:val="0"/>
                <w:numId w:val="8"/>
              </w:numPr>
              <w:rPr>
                <w:sz w:val="22"/>
              </w:rPr>
            </w:pPr>
            <w:r w:rsidRPr="00840518">
              <w:rPr>
                <w:b/>
                <w:bCs/>
                <w:sz w:val="22"/>
              </w:rPr>
              <w:t>High-fidelity prototype</w:t>
            </w:r>
            <w:r w:rsidRPr="00840518">
              <w:rPr>
                <w:sz w:val="22"/>
              </w:rPr>
              <w:t xml:space="preserve">: Based on the low-fidelity wireframe, you must create high-fidelity prototype using Figma. You can add interactions into the prototype for usability testing. Then, you should include the captured images with description in your report.  </w:t>
            </w:r>
          </w:p>
          <w:p w14:paraId="381825D6" w14:textId="77777777" w:rsidR="001F64FD" w:rsidRPr="0018020C" w:rsidRDefault="001F64FD" w:rsidP="001F64FD">
            <w:pPr>
              <w:pStyle w:val="ListParagraph"/>
              <w:rPr>
                <w:sz w:val="22"/>
              </w:rPr>
            </w:pPr>
          </w:p>
          <w:p w14:paraId="1170662D" w14:textId="77777777" w:rsidR="001F64FD" w:rsidRPr="00840518" w:rsidRDefault="001F64FD" w:rsidP="001F64FD">
            <w:pPr>
              <w:pStyle w:val="ListParagraph"/>
              <w:numPr>
                <w:ilvl w:val="0"/>
                <w:numId w:val="8"/>
              </w:numPr>
              <w:rPr>
                <w:sz w:val="22"/>
              </w:rPr>
            </w:pPr>
            <w:r w:rsidRPr="00840518">
              <w:rPr>
                <w:b/>
                <w:bCs/>
                <w:sz w:val="22"/>
              </w:rPr>
              <w:t>Usability testing</w:t>
            </w:r>
            <w:r w:rsidRPr="00840518">
              <w:rPr>
                <w:sz w:val="22"/>
              </w:rPr>
              <w:t xml:space="preserve">: You should conduct the usability testing using interactive high-fidelity prototype </w:t>
            </w:r>
            <w:proofErr w:type="gramStart"/>
            <w:r w:rsidRPr="00840518">
              <w:rPr>
                <w:sz w:val="22"/>
              </w:rPr>
              <w:t>in order to</w:t>
            </w:r>
            <w:proofErr w:type="gramEnd"/>
            <w:r w:rsidRPr="00840518">
              <w:rPr>
                <w:sz w:val="22"/>
              </w:rPr>
              <w:t xml:space="preserve"> identify any usability issues, obstacles or areas for improvement in the design. </w:t>
            </w:r>
          </w:p>
          <w:p w14:paraId="200C8140" w14:textId="77777777" w:rsidR="001F64FD" w:rsidRPr="00840518" w:rsidRDefault="001F64FD" w:rsidP="001F64FD">
            <w:pPr>
              <w:pStyle w:val="ListParagraph"/>
              <w:rPr>
                <w:sz w:val="22"/>
              </w:rPr>
            </w:pPr>
          </w:p>
          <w:p w14:paraId="1AC730DF" w14:textId="77777777" w:rsidR="001F64FD" w:rsidRPr="00840518" w:rsidRDefault="001F64FD" w:rsidP="001F64FD">
            <w:pPr>
              <w:pStyle w:val="ListParagraph"/>
              <w:ind w:left="0"/>
              <w:rPr>
                <w:sz w:val="22"/>
              </w:rPr>
            </w:pPr>
            <w:r w:rsidRPr="00840518">
              <w:rPr>
                <w:sz w:val="22"/>
              </w:rPr>
              <w:t xml:space="preserve">Based on the deliverables from UX design process, you must </w:t>
            </w:r>
            <w:r w:rsidRPr="00840518">
              <w:rPr>
                <w:b/>
                <w:bCs/>
                <w:sz w:val="22"/>
              </w:rPr>
              <w:t xml:space="preserve">implement the </w:t>
            </w:r>
            <w:r>
              <w:rPr>
                <w:b/>
                <w:bCs/>
                <w:sz w:val="22"/>
              </w:rPr>
              <w:t>SGPC</w:t>
            </w:r>
            <w:r w:rsidRPr="00840518">
              <w:rPr>
                <w:b/>
                <w:bCs/>
                <w:sz w:val="22"/>
              </w:rPr>
              <w:t xml:space="preserve"> app using Android studio with Kotlin</w:t>
            </w:r>
            <w:r w:rsidRPr="00840518">
              <w:rPr>
                <w:sz w:val="22"/>
              </w:rPr>
              <w:t xml:space="preserve">. Due to time constraints, your </w:t>
            </w:r>
            <w:proofErr w:type="gramStart"/>
            <w:r w:rsidRPr="00840518">
              <w:rPr>
                <w:sz w:val="22"/>
              </w:rPr>
              <w:t>main focus</w:t>
            </w:r>
            <w:proofErr w:type="gramEnd"/>
            <w:r w:rsidRPr="00840518">
              <w:rPr>
                <w:sz w:val="22"/>
              </w:rPr>
              <w:t xml:space="preserve"> will be on the design of the </w:t>
            </w:r>
            <w:r>
              <w:rPr>
                <w:sz w:val="22"/>
              </w:rPr>
              <w:t>SGPC</w:t>
            </w:r>
            <w:r w:rsidRPr="00840518">
              <w:rPr>
                <w:sz w:val="22"/>
              </w:rPr>
              <w:t xml:space="preserve"> app implementation. However, it is beneficial to implement some of the functionalities of the </w:t>
            </w:r>
            <w:r>
              <w:rPr>
                <w:sz w:val="22"/>
              </w:rPr>
              <w:t>SGPC</w:t>
            </w:r>
            <w:r w:rsidRPr="00840518">
              <w:rPr>
                <w:sz w:val="22"/>
              </w:rPr>
              <w:t xml:space="preserve"> app. It is also recommended to develop the </w:t>
            </w:r>
            <w:r>
              <w:rPr>
                <w:sz w:val="22"/>
              </w:rPr>
              <w:t>SGPC</w:t>
            </w:r>
            <w:r w:rsidRPr="00840518">
              <w:rPr>
                <w:sz w:val="22"/>
              </w:rPr>
              <w:t xml:space="preserve"> app to be as similar as possible to the high-fidelity prototype. Detailed instructions for the implementation are given below.</w:t>
            </w:r>
          </w:p>
          <w:p w14:paraId="66AA8C76" w14:textId="77777777" w:rsidR="001F64FD" w:rsidRPr="00840518" w:rsidRDefault="001F64FD" w:rsidP="001F64FD">
            <w:pPr>
              <w:pStyle w:val="ListParagraph"/>
              <w:numPr>
                <w:ilvl w:val="0"/>
                <w:numId w:val="9"/>
              </w:numPr>
              <w:rPr>
                <w:sz w:val="22"/>
              </w:rPr>
            </w:pPr>
            <w:r w:rsidRPr="00840518">
              <w:rPr>
                <w:sz w:val="22"/>
              </w:rPr>
              <w:t xml:space="preserve">You </w:t>
            </w:r>
            <w:r w:rsidRPr="00840518">
              <w:rPr>
                <w:b/>
                <w:bCs/>
                <w:sz w:val="22"/>
              </w:rPr>
              <w:t>must use</w:t>
            </w:r>
            <w:r w:rsidRPr="00840518">
              <w:rPr>
                <w:sz w:val="22"/>
              </w:rPr>
              <w:t xml:space="preserve"> </w:t>
            </w:r>
            <w:r w:rsidRPr="00840518">
              <w:rPr>
                <w:b/>
                <w:bCs/>
                <w:sz w:val="22"/>
              </w:rPr>
              <w:t>Android with Kotlin</w:t>
            </w:r>
            <w:r w:rsidRPr="00840518">
              <w:rPr>
                <w:sz w:val="22"/>
              </w:rPr>
              <w:t xml:space="preserve"> for your implementation. </w:t>
            </w:r>
          </w:p>
          <w:p w14:paraId="37DB8693" w14:textId="77777777" w:rsidR="001F64FD" w:rsidRPr="00840518" w:rsidRDefault="001F64FD" w:rsidP="001F64FD">
            <w:pPr>
              <w:pStyle w:val="ListParagraph"/>
              <w:numPr>
                <w:ilvl w:val="0"/>
                <w:numId w:val="9"/>
              </w:numPr>
              <w:rPr>
                <w:sz w:val="22"/>
              </w:rPr>
            </w:pPr>
            <w:r w:rsidRPr="00840518">
              <w:rPr>
                <w:sz w:val="22"/>
              </w:rPr>
              <w:t xml:space="preserve">The implementation </w:t>
            </w:r>
            <w:r w:rsidRPr="00840518">
              <w:rPr>
                <w:b/>
                <w:bCs/>
                <w:sz w:val="22"/>
              </w:rPr>
              <w:t>must be</w:t>
            </w:r>
            <w:r w:rsidRPr="00840518">
              <w:rPr>
                <w:sz w:val="22"/>
              </w:rPr>
              <w:t xml:space="preserve"> </w:t>
            </w:r>
            <w:r w:rsidRPr="00840518">
              <w:rPr>
                <w:b/>
                <w:bCs/>
                <w:sz w:val="22"/>
              </w:rPr>
              <w:t>based on the UX design deliverables</w:t>
            </w:r>
            <w:r w:rsidRPr="00840518">
              <w:rPr>
                <w:sz w:val="22"/>
              </w:rPr>
              <w:t xml:space="preserve">. </w:t>
            </w:r>
          </w:p>
          <w:p w14:paraId="7BC68AF8" w14:textId="77777777" w:rsidR="001F64FD" w:rsidRPr="00840518" w:rsidRDefault="001F64FD" w:rsidP="001F64FD">
            <w:pPr>
              <w:pStyle w:val="ListParagraph"/>
              <w:numPr>
                <w:ilvl w:val="0"/>
                <w:numId w:val="9"/>
              </w:numPr>
              <w:rPr>
                <w:sz w:val="22"/>
              </w:rPr>
            </w:pPr>
            <w:r w:rsidRPr="00840518">
              <w:rPr>
                <w:sz w:val="22"/>
              </w:rPr>
              <w:t xml:space="preserve">You </w:t>
            </w:r>
            <w:r w:rsidRPr="00840518">
              <w:rPr>
                <w:b/>
                <w:bCs/>
                <w:sz w:val="22"/>
              </w:rPr>
              <w:t>must provide a zip file</w:t>
            </w:r>
            <w:r w:rsidRPr="00840518">
              <w:rPr>
                <w:sz w:val="22"/>
              </w:rPr>
              <w:t xml:space="preserve"> containing all source code but </w:t>
            </w:r>
            <w:r w:rsidRPr="00840518">
              <w:rPr>
                <w:b/>
                <w:bCs/>
                <w:sz w:val="22"/>
              </w:rPr>
              <w:t>should not include dependencies</w:t>
            </w:r>
            <w:r w:rsidRPr="00840518">
              <w:rPr>
                <w:sz w:val="22"/>
              </w:rPr>
              <w:t xml:space="preserve">. The Android studio provides an option to export a project to a zip file. </w:t>
            </w:r>
          </w:p>
          <w:p w14:paraId="0ACE3692" w14:textId="77777777" w:rsidR="001F64FD" w:rsidRPr="00840518" w:rsidRDefault="001F64FD" w:rsidP="001F64FD">
            <w:pPr>
              <w:pStyle w:val="ListParagraph"/>
              <w:numPr>
                <w:ilvl w:val="0"/>
                <w:numId w:val="9"/>
              </w:numPr>
              <w:rPr>
                <w:sz w:val="22"/>
              </w:rPr>
            </w:pPr>
            <w:r w:rsidRPr="00840518">
              <w:rPr>
                <w:sz w:val="22"/>
              </w:rPr>
              <w:t xml:space="preserve">You </w:t>
            </w:r>
            <w:r w:rsidRPr="00840518">
              <w:rPr>
                <w:b/>
                <w:bCs/>
                <w:sz w:val="22"/>
              </w:rPr>
              <w:t xml:space="preserve">should include </w:t>
            </w:r>
            <w:r>
              <w:rPr>
                <w:rFonts w:hint="eastAsia"/>
                <w:b/>
                <w:bCs/>
                <w:sz w:val="22"/>
                <w:lang w:eastAsia="ko-KR"/>
              </w:rPr>
              <w:t xml:space="preserve">some important </w:t>
            </w:r>
            <w:r w:rsidRPr="00840518">
              <w:rPr>
                <w:b/>
                <w:bCs/>
                <w:sz w:val="22"/>
              </w:rPr>
              <w:t>screen</w:t>
            </w:r>
            <w:r>
              <w:rPr>
                <w:rFonts w:hint="eastAsia"/>
                <w:b/>
                <w:bCs/>
                <w:sz w:val="22"/>
                <w:lang w:eastAsia="ko-KR"/>
              </w:rPr>
              <w:t xml:space="preserve">shots of your app </w:t>
            </w:r>
            <w:r w:rsidRPr="00840518">
              <w:rPr>
                <w:sz w:val="22"/>
              </w:rPr>
              <w:t xml:space="preserve">in your report to confirm the implementation of the </w:t>
            </w:r>
            <w:r>
              <w:rPr>
                <w:sz w:val="22"/>
              </w:rPr>
              <w:t>SGPC</w:t>
            </w:r>
            <w:r w:rsidRPr="00840518">
              <w:rPr>
                <w:sz w:val="22"/>
              </w:rPr>
              <w:t xml:space="preserve"> app, </w:t>
            </w:r>
            <w:r>
              <w:rPr>
                <w:sz w:val="22"/>
                <w:lang w:eastAsia="ko-KR"/>
              </w:rPr>
              <w:t>alongside</w:t>
            </w:r>
            <w:r>
              <w:rPr>
                <w:rFonts w:hint="eastAsia"/>
                <w:sz w:val="22"/>
                <w:lang w:eastAsia="ko-KR"/>
              </w:rPr>
              <w:t xml:space="preserve"> with some code if necessary. </w:t>
            </w:r>
          </w:p>
          <w:p w14:paraId="241036DD" w14:textId="77777777" w:rsidR="001F64FD" w:rsidRPr="00840518" w:rsidRDefault="001F64FD" w:rsidP="001F64FD">
            <w:pPr>
              <w:pStyle w:val="ListParagraph"/>
              <w:numPr>
                <w:ilvl w:val="0"/>
                <w:numId w:val="9"/>
              </w:numPr>
              <w:rPr>
                <w:sz w:val="22"/>
              </w:rPr>
            </w:pPr>
            <w:r>
              <w:rPr>
                <w:rFonts w:hint="eastAsia"/>
                <w:sz w:val="22"/>
                <w:lang w:eastAsia="ko-KR"/>
              </w:rPr>
              <w:t xml:space="preserve">You must </w:t>
            </w:r>
            <w:r w:rsidRPr="00840518">
              <w:rPr>
                <w:b/>
                <w:bCs/>
                <w:sz w:val="22"/>
              </w:rPr>
              <w:t>provide a video</w:t>
            </w:r>
            <w:r w:rsidRPr="00840518">
              <w:rPr>
                <w:sz w:val="22"/>
              </w:rPr>
              <w:t xml:space="preserve"> which shows your </w:t>
            </w:r>
            <w:r>
              <w:rPr>
                <w:sz w:val="22"/>
              </w:rPr>
              <w:t>SGPC</w:t>
            </w:r>
            <w:r w:rsidRPr="00840518">
              <w:rPr>
                <w:sz w:val="22"/>
              </w:rPr>
              <w:t xml:space="preserve"> app running. </w:t>
            </w:r>
            <w:r>
              <w:rPr>
                <w:rFonts w:hint="eastAsia"/>
                <w:sz w:val="22"/>
                <w:lang w:eastAsia="ko-KR"/>
              </w:rPr>
              <w:t>The video must be less than 2 minutes.</w:t>
            </w:r>
          </w:p>
          <w:p w14:paraId="1D157C20" w14:textId="77777777" w:rsidR="001F64FD" w:rsidRDefault="001F64FD" w:rsidP="001F64FD">
            <w:pPr>
              <w:pStyle w:val="ListParagraph"/>
              <w:ind w:left="0"/>
            </w:pPr>
          </w:p>
          <w:p w14:paraId="5C47A82C" w14:textId="77777777" w:rsidR="001F64FD" w:rsidRDefault="001F64FD" w:rsidP="001F64FD">
            <w:pPr>
              <w:pStyle w:val="ListParagraph"/>
              <w:ind w:left="0"/>
            </w:pPr>
          </w:p>
          <w:p w14:paraId="440B83F0" w14:textId="77777777" w:rsidR="001F64FD" w:rsidRPr="00DD5F73" w:rsidRDefault="001F64FD" w:rsidP="001F64FD">
            <w:pPr>
              <w:rPr>
                <w:b/>
                <w:bCs/>
                <w:sz w:val="28"/>
                <w:szCs w:val="28"/>
              </w:rPr>
            </w:pPr>
            <w:r w:rsidRPr="00DD5F73">
              <w:rPr>
                <w:b/>
                <w:bCs/>
                <w:sz w:val="28"/>
                <w:szCs w:val="28"/>
              </w:rPr>
              <w:lastRenderedPageBreak/>
              <w:t>PART2: Individual User Experience Design</w:t>
            </w:r>
          </w:p>
          <w:p w14:paraId="08D173DE" w14:textId="77777777" w:rsidR="001F64FD" w:rsidRPr="006E5654" w:rsidRDefault="001F64FD" w:rsidP="001F64FD">
            <w:pPr>
              <w:pStyle w:val="ListParagraph"/>
              <w:ind w:left="0"/>
              <w:jc w:val="right"/>
              <w:rPr>
                <w:b/>
                <w:bCs/>
              </w:rPr>
            </w:pPr>
            <w:r w:rsidRPr="006E5654">
              <w:rPr>
                <w:b/>
                <w:bCs/>
              </w:rPr>
              <w:t xml:space="preserve">(Marks: </w:t>
            </w:r>
            <w:r>
              <w:rPr>
                <w:b/>
                <w:bCs/>
              </w:rPr>
              <w:t>3</w:t>
            </w:r>
            <w:r w:rsidRPr="006E5654">
              <w:rPr>
                <w:b/>
                <w:bCs/>
              </w:rPr>
              <w:t>0)</w:t>
            </w:r>
          </w:p>
          <w:p w14:paraId="6656D1C8" w14:textId="77777777" w:rsidR="001F64FD" w:rsidRDefault="001F64FD" w:rsidP="001F64FD">
            <w:pPr>
              <w:pStyle w:val="ListParagraph"/>
              <w:ind w:left="0"/>
              <w:rPr>
                <w:sz w:val="22"/>
              </w:rPr>
            </w:pPr>
            <w:r w:rsidRPr="00840518">
              <w:rPr>
                <w:sz w:val="22"/>
              </w:rPr>
              <w:t xml:space="preserve">It is time to conduct an individual user experience design based on any idea that pops into your head or has already been in your mind. </w:t>
            </w:r>
            <w:proofErr w:type="gramStart"/>
            <w:r w:rsidRPr="00840518">
              <w:rPr>
                <w:sz w:val="22"/>
              </w:rPr>
              <w:t>In order to</w:t>
            </w:r>
            <w:proofErr w:type="gramEnd"/>
            <w:r w:rsidRPr="00840518">
              <w:rPr>
                <w:sz w:val="22"/>
              </w:rPr>
              <w:t xml:space="preserve"> successfully develop your idea into an app, the UX design process is essential because it takes a user-centric approach by understanding the needs and preferences of the target users. </w:t>
            </w:r>
          </w:p>
          <w:p w14:paraId="2BBAC019" w14:textId="77777777" w:rsidR="001F64FD" w:rsidRDefault="001F64FD" w:rsidP="001F64FD">
            <w:pPr>
              <w:pStyle w:val="ListParagraph"/>
              <w:ind w:left="0"/>
              <w:rPr>
                <w:sz w:val="22"/>
              </w:rPr>
            </w:pPr>
          </w:p>
          <w:p w14:paraId="36683BC6" w14:textId="77777777" w:rsidR="001F64FD" w:rsidRDefault="001F64FD" w:rsidP="001F64FD">
            <w:pPr>
              <w:pStyle w:val="ListParagraph"/>
              <w:ind w:left="0"/>
              <w:rPr>
                <w:sz w:val="22"/>
              </w:rPr>
            </w:pPr>
            <w:r w:rsidRPr="00840518">
              <w:rPr>
                <w:sz w:val="22"/>
              </w:rPr>
              <w:t xml:space="preserve">So, you can create </w:t>
            </w:r>
            <w:r>
              <w:rPr>
                <w:rFonts w:hint="eastAsia"/>
                <w:sz w:val="22"/>
                <w:lang w:eastAsia="ko-KR"/>
              </w:rPr>
              <w:t xml:space="preserve">your </w:t>
            </w:r>
            <w:r w:rsidRPr="00840518">
              <w:rPr>
                <w:sz w:val="22"/>
              </w:rPr>
              <w:t>app interfaces and features that align with user expectations, resulting in more intuitive and enjoyable user experience. Due to the time constraints, you fucus on conducting user experience research and designing wireframes. Detailed instructions are given below:</w:t>
            </w:r>
          </w:p>
          <w:p w14:paraId="57C9F9B6" w14:textId="77777777" w:rsidR="001F64FD" w:rsidRPr="00840518" w:rsidRDefault="001F64FD" w:rsidP="001F64FD">
            <w:pPr>
              <w:pStyle w:val="ListParagraph"/>
              <w:ind w:left="0"/>
              <w:rPr>
                <w:sz w:val="22"/>
              </w:rPr>
            </w:pPr>
          </w:p>
          <w:p w14:paraId="7A7DB2B3" w14:textId="77777777" w:rsidR="001F64FD" w:rsidRPr="00840518" w:rsidRDefault="001F64FD" w:rsidP="001F64FD">
            <w:pPr>
              <w:pStyle w:val="ListParagraph"/>
              <w:numPr>
                <w:ilvl w:val="0"/>
                <w:numId w:val="10"/>
              </w:numPr>
              <w:rPr>
                <w:sz w:val="22"/>
              </w:rPr>
            </w:pPr>
            <w:r w:rsidRPr="00840518">
              <w:rPr>
                <w:sz w:val="22"/>
              </w:rPr>
              <w:t xml:space="preserve">You </w:t>
            </w:r>
            <w:r w:rsidRPr="00840518">
              <w:rPr>
                <w:b/>
                <w:bCs/>
                <w:sz w:val="22"/>
              </w:rPr>
              <w:t>must include the description</w:t>
            </w:r>
            <w:r w:rsidRPr="00840518">
              <w:rPr>
                <w:sz w:val="22"/>
              </w:rPr>
              <w:t xml:space="preserve"> about the project.</w:t>
            </w:r>
          </w:p>
          <w:p w14:paraId="433D7955" w14:textId="77777777" w:rsidR="001F64FD" w:rsidRPr="00840518" w:rsidRDefault="001F64FD" w:rsidP="001F64FD">
            <w:pPr>
              <w:pStyle w:val="ListParagraph"/>
              <w:numPr>
                <w:ilvl w:val="0"/>
                <w:numId w:val="10"/>
              </w:numPr>
              <w:rPr>
                <w:sz w:val="22"/>
              </w:rPr>
            </w:pPr>
            <w:r w:rsidRPr="00840518">
              <w:rPr>
                <w:sz w:val="22"/>
              </w:rPr>
              <w:t xml:space="preserve">You </w:t>
            </w:r>
            <w:r w:rsidRPr="00840518">
              <w:rPr>
                <w:b/>
                <w:bCs/>
                <w:sz w:val="22"/>
              </w:rPr>
              <w:t>might include problems or challenges</w:t>
            </w:r>
            <w:r w:rsidRPr="00840518">
              <w:rPr>
                <w:sz w:val="22"/>
              </w:rPr>
              <w:t xml:space="preserve"> for the project. </w:t>
            </w:r>
          </w:p>
          <w:p w14:paraId="286498E8" w14:textId="4DFABCC9" w:rsidR="001F64FD" w:rsidRPr="00840518" w:rsidRDefault="001F64FD" w:rsidP="001F64FD">
            <w:pPr>
              <w:pStyle w:val="ListParagraph"/>
              <w:numPr>
                <w:ilvl w:val="0"/>
                <w:numId w:val="10"/>
              </w:numPr>
              <w:rPr>
                <w:sz w:val="22"/>
              </w:rPr>
            </w:pPr>
            <w:r w:rsidRPr="00840518">
              <w:rPr>
                <w:sz w:val="22"/>
              </w:rPr>
              <w:t xml:space="preserve">You </w:t>
            </w:r>
            <w:r w:rsidRPr="00840518">
              <w:rPr>
                <w:b/>
                <w:bCs/>
                <w:sz w:val="22"/>
              </w:rPr>
              <w:t xml:space="preserve">must include </w:t>
            </w:r>
            <w:r>
              <w:rPr>
                <w:b/>
                <w:bCs/>
                <w:sz w:val="22"/>
              </w:rPr>
              <w:t xml:space="preserve">2 </w:t>
            </w:r>
            <w:r w:rsidRPr="00840518">
              <w:rPr>
                <w:b/>
                <w:bCs/>
                <w:sz w:val="22"/>
              </w:rPr>
              <w:t>deliverables</w:t>
            </w:r>
            <w:r w:rsidR="007713A6">
              <w:rPr>
                <w:rFonts w:hint="eastAsia"/>
                <w:b/>
                <w:bCs/>
                <w:sz w:val="22"/>
                <w:lang w:eastAsia="ko-KR"/>
              </w:rPr>
              <w:t xml:space="preserve"> where you </w:t>
            </w:r>
            <w:r w:rsidR="007713A6">
              <w:rPr>
                <w:b/>
                <w:bCs/>
                <w:sz w:val="22"/>
                <w:lang w:eastAsia="ko-KR"/>
              </w:rPr>
              <w:t>have</w:t>
            </w:r>
            <w:r w:rsidR="007713A6">
              <w:rPr>
                <w:rFonts w:hint="eastAsia"/>
                <w:b/>
                <w:bCs/>
                <w:sz w:val="22"/>
                <w:lang w:eastAsia="ko-KR"/>
              </w:rPr>
              <w:t xml:space="preserve"> not selected from Option A and Option B in PART 1. </w:t>
            </w:r>
          </w:p>
          <w:p w14:paraId="364ACCC1" w14:textId="77777777" w:rsidR="001F64FD" w:rsidRPr="00840518" w:rsidRDefault="001F64FD" w:rsidP="001F64FD">
            <w:pPr>
              <w:pStyle w:val="ListParagraph"/>
              <w:numPr>
                <w:ilvl w:val="0"/>
                <w:numId w:val="10"/>
              </w:numPr>
              <w:rPr>
                <w:sz w:val="22"/>
              </w:rPr>
            </w:pPr>
            <w:r w:rsidRPr="00840518">
              <w:rPr>
                <w:sz w:val="22"/>
              </w:rPr>
              <w:t xml:space="preserve">You </w:t>
            </w:r>
            <w:r w:rsidRPr="00840518">
              <w:rPr>
                <w:b/>
                <w:bCs/>
                <w:sz w:val="22"/>
              </w:rPr>
              <w:t>must include low fidelity wireframe</w:t>
            </w:r>
            <w:r w:rsidRPr="00840518">
              <w:rPr>
                <w:sz w:val="22"/>
              </w:rPr>
              <w:t xml:space="preserve"> drawn on a paper </w:t>
            </w:r>
            <w:r w:rsidRPr="00C47CF5">
              <w:rPr>
                <w:b/>
                <w:bCs/>
                <w:sz w:val="22"/>
              </w:rPr>
              <w:t>using a pen or pencil</w:t>
            </w:r>
            <w:r w:rsidRPr="00840518">
              <w:rPr>
                <w:sz w:val="22"/>
              </w:rPr>
              <w:t xml:space="preserve">. </w:t>
            </w:r>
          </w:p>
          <w:p w14:paraId="6E9DE519" w14:textId="77777777" w:rsidR="001F64FD" w:rsidRPr="00840518" w:rsidRDefault="001F64FD" w:rsidP="001F64FD">
            <w:pPr>
              <w:pStyle w:val="ListParagraph"/>
              <w:numPr>
                <w:ilvl w:val="0"/>
                <w:numId w:val="10"/>
              </w:numPr>
              <w:rPr>
                <w:sz w:val="22"/>
              </w:rPr>
            </w:pPr>
            <w:r w:rsidRPr="00840518">
              <w:rPr>
                <w:sz w:val="22"/>
              </w:rPr>
              <w:t xml:space="preserve">You </w:t>
            </w:r>
            <w:r w:rsidRPr="00840518">
              <w:rPr>
                <w:b/>
                <w:bCs/>
                <w:sz w:val="22"/>
              </w:rPr>
              <w:t>must include interactive high-fidelity prototype</w:t>
            </w:r>
            <w:r w:rsidRPr="00840518">
              <w:rPr>
                <w:sz w:val="22"/>
              </w:rPr>
              <w:t xml:space="preserve"> </w:t>
            </w:r>
            <w:r w:rsidRPr="00DB3B1B">
              <w:rPr>
                <w:b/>
                <w:bCs/>
                <w:sz w:val="22"/>
              </w:rPr>
              <w:t>using Figma</w:t>
            </w:r>
            <w:r w:rsidRPr="00840518">
              <w:rPr>
                <w:sz w:val="22"/>
              </w:rPr>
              <w:t xml:space="preserve">. </w:t>
            </w:r>
          </w:p>
          <w:p w14:paraId="3A6AD9E2" w14:textId="77777777" w:rsidR="001F64FD" w:rsidRPr="00840518" w:rsidRDefault="001F64FD" w:rsidP="001F64FD">
            <w:pPr>
              <w:pStyle w:val="ListParagraph"/>
              <w:numPr>
                <w:ilvl w:val="0"/>
                <w:numId w:val="10"/>
              </w:numPr>
              <w:rPr>
                <w:sz w:val="22"/>
              </w:rPr>
            </w:pPr>
            <w:r w:rsidRPr="00840518">
              <w:rPr>
                <w:sz w:val="22"/>
              </w:rPr>
              <w:t xml:space="preserve">You </w:t>
            </w:r>
            <w:r w:rsidRPr="00840518">
              <w:rPr>
                <w:b/>
                <w:bCs/>
                <w:sz w:val="22"/>
              </w:rPr>
              <w:t>might</w:t>
            </w:r>
            <w:r w:rsidRPr="00840518">
              <w:rPr>
                <w:sz w:val="22"/>
              </w:rPr>
              <w:t xml:space="preserve"> include some feedback after usability testing using the high-fidelity prototype. </w:t>
            </w:r>
          </w:p>
          <w:p w14:paraId="303578DC" w14:textId="77777777" w:rsidR="001F64FD" w:rsidRPr="00840518" w:rsidRDefault="001F64FD" w:rsidP="001F64FD">
            <w:pPr>
              <w:pStyle w:val="ListParagraph"/>
              <w:ind w:left="0"/>
              <w:rPr>
                <w:sz w:val="22"/>
              </w:rPr>
            </w:pPr>
          </w:p>
          <w:p w14:paraId="0E6A6DE3" w14:textId="77777777" w:rsidR="001F64FD" w:rsidRPr="00840518" w:rsidRDefault="001F64FD" w:rsidP="001F64FD">
            <w:pPr>
              <w:pStyle w:val="ListParagraph"/>
              <w:ind w:left="0"/>
              <w:rPr>
                <w:sz w:val="22"/>
              </w:rPr>
            </w:pPr>
            <w:r w:rsidRPr="00840518">
              <w:rPr>
                <w:sz w:val="22"/>
              </w:rPr>
              <w:t xml:space="preserve">Remember that PART 2 is to demonstrate your </w:t>
            </w:r>
            <w:r>
              <w:rPr>
                <w:rFonts w:hint="eastAsia"/>
                <w:sz w:val="22"/>
                <w:lang w:eastAsia="ko-KR"/>
              </w:rPr>
              <w:t xml:space="preserve">UX design </w:t>
            </w:r>
            <w:r w:rsidRPr="00840518">
              <w:rPr>
                <w:sz w:val="22"/>
              </w:rPr>
              <w:t xml:space="preserve">skills and knowledges. So, </w:t>
            </w:r>
            <w:r w:rsidRPr="00840518">
              <w:rPr>
                <w:b/>
                <w:bCs/>
                <w:sz w:val="22"/>
              </w:rPr>
              <w:t>there is no implementation required</w:t>
            </w:r>
            <w:r w:rsidRPr="00840518">
              <w:rPr>
                <w:sz w:val="22"/>
              </w:rPr>
              <w:t xml:space="preserve"> using Android with Kotlin for the PART 2. Also, there is no limit on the number of words only for the PART 2 but there is a limit for the overall report (2500 words </w:t>
            </w:r>
            <w:r w:rsidRPr="00840518">
              <w:rPr>
                <w:rFonts w:cstheme="minorHAnsi"/>
                <w:sz w:val="22"/>
              </w:rPr>
              <w:t>±</w:t>
            </w:r>
            <w:r w:rsidRPr="00840518">
              <w:rPr>
                <w:sz w:val="22"/>
              </w:rPr>
              <w:t xml:space="preserve"> 10%).</w:t>
            </w:r>
          </w:p>
          <w:p w14:paraId="1E9F0DA4" w14:textId="3869D0AF" w:rsidR="00D87307" w:rsidRPr="003E1C03" w:rsidRDefault="00D87307" w:rsidP="00D62C91">
            <w:pPr>
              <w:pStyle w:val="CommentText"/>
              <w:rPr>
                <w:rFonts w:asciiTheme="minorHAnsi" w:hAnsiTheme="minorHAnsi" w:cstheme="minorHAnsi"/>
                <w:b/>
                <w:bCs/>
                <w:sz w:val="22"/>
                <w:szCs w:val="22"/>
              </w:rPr>
            </w:pPr>
          </w:p>
        </w:tc>
      </w:tr>
    </w:tbl>
    <w:p w14:paraId="101ACA92" w14:textId="77777777" w:rsidR="0061792F" w:rsidRPr="003E1C03" w:rsidRDefault="0061792F" w:rsidP="00D62C91">
      <w:pPr>
        <w:pStyle w:val="CommentText"/>
        <w:rPr>
          <w:rFonts w:asciiTheme="minorHAnsi" w:hAnsiTheme="minorHAnsi" w:cstheme="minorHAnsi"/>
          <w:noProof/>
          <w:sz w:val="22"/>
          <w:szCs w:val="22"/>
        </w:rPr>
      </w:pPr>
    </w:p>
    <w:tbl>
      <w:tblPr>
        <w:tblStyle w:val="TableGrid"/>
        <w:tblW w:w="0" w:type="auto"/>
        <w:tblLayout w:type="fixed"/>
        <w:tblLook w:val="04A0" w:firstRow="1" w:lastRow="0" w:firstColumn="1" w:lastColumn="0" w:noHBand="0" w:noVBand="1"/>
      </w:tblPr>
      <w:tblGrid>
        <w:gridCol w:w="2547"/>
        <w:gridCol w:w="6469"/>
      </w:tblGrid>
      <w:tr w:rsidR="0061792F" w:rsidRPr="003E1C03" w14:paraId="475BEEFF" w14:textId="77777777" w:rsidTr="00980636">
        <w:tc>
          <w:tcPr>
            <w:tcW w:w="2547" w:type="dxa"/>
          </w:tcPr>
          <w:p w14:paraId="432B5FE8" w14:textId="2841BFEC" w:rsidR="0061792F" w:rsidRPr="003E1C03" w:rsidRDefault="00D85AA2" w:rsidP="00D62C91">
            <w:pPr>
              <w:pStyle w:val="CommentText"/>
              <w:rPr>
                <w:rFonts w:asciiTheme="minorHAnsi" w:hAnsiTheme="minorHAnsi" w:cstheme="minorHAnsi"/>
                <w:b/>
                <w:sz w:val="22"/>
                <w:szCs w:val="22"/>
              </w:rPr>
            </w:pPr>
            <w:r w:rsidRPr="003E1C03">
              <w:rPr>
                <w:rFonts w:asciiTheme="minorHAnsi" w:hAnsiTheme="minorHAnsi" w:cstheme="minorHAnsi"/>
                <w:b/>
                <w:sz w:val="22"/>
                <w:szCs w:val="22"/>
              </w:rPr>
              <w:t>Word count</w:t>
            </w:r>
          </w:p>
          <w:p w14:paraId="720B2DB5" w14:textId="77777777" w:rsidR="0061792F" w:rsidRPr="003E1C03" w:rsidRDefault="0061792F" w:rsidP="00D62C91">
            <w:pPr>
              <w:pStyle w:val="CommentText"/>
              <w:rPr>
                <w:rFonts w:asciiTheme="minorHAnsi" w:hAnsiTheme="minorHAnsi" w:cstheme="minorHAnsi"/>
                <w:sz w:val="22"/>
                <w:szCs w:val="22"/>
              </w:rPr>
            </w:pPr>
          </w:p>
        </w:tc>
        <w:tc>
          <w:tcPr>
            <w:tcW w:w="6469" w:type="dxa"/>
          </w:tcPr>
          <w:p w14:paraId="5811B730" w14:textId="77777777" w:rsidR="007B7676" w:rsidRDefault="007B7676" w:rsidP="007B7676">
            <w:pPr>
              <w:pStyle w:val="CommentText"/>
              <w:jc w:val="both"/>
              <w:rPr>
                <w:rFonts w:asciiTheme="minorHAnsi" w:hAnsiTheme="minorHAnsi" w:cstheme="minorHAnsi"/>
                <w:sz w:val="22"/>
                <w:szCs w:val="22"/>
              </w:rPr>
            </w:pPr>
            <w:r w:rsidRPr="00AB77C7">
              <w:rPr>
                <w:rFonts w:asciiTheme="minorHAnsi" w:hAnsiTheme="minorHAnsi" w:cstheme="minorHAnsi"/>
                <w:b/>
                <w:bCs/>
                <w:sz w:val="22"/>
                <w:szCs w:val="22"/>
              </w:rPr>
              <w:t>2500 words ± 10%.</w:t>
            </w:r>
            <w:r>
              <w:rPr>
                <w:rFonts w:asciiTheme="minorHAnsi" w:hAnsiTheme="minorHAnsi" w:cstheme="minorHAnsi"/>
                <w:sz w:val="22"/>
                <w:szCs w:val="22"/>
              </w:rPr>
              <w:t xml:space="preserve"> </w:t>
            </w:r>
          </w:p>
          <w:p w14:paraId="47EDDEC7" w14:textId="6B60D62A" w:rsidR="00511D41" w:rsidRPr="00511D41" w:rsidRDefault="00511D41" w:rsidP="00511D41">
            <w:pPr>
              <w:pStyle w:val="CommentText"/>
              <w:rPr>
                <w:rFonts w:asciiTheme="minorHAnsi" w:hAnsiTheme="minorHAnsi" w:cstheme="minorHAnsi"/>
                <w:sz w:val="22"/>
                <w:szCs w:val="22"/>
              </w:rPr>
            </w:pPr>
            <w:r w:rsidRPr="00511D41">
              <w:rPr>
                <w:rFonts w:asciiTheme="minorHAnsi" w:hAnsiTheme="minorHAnsi" w:cstheme="minorHAnsi"/>
                <w:sz w:val="22"/>
                <w:szCs w:val="22"/>
              </w:rPr>
              <w:t>You must declare the word count on the front page of your report, not providing a word count is penalised by a reduction in marks of 5%.</w:t>
            </w:r>
          </w:p>
          <w:p w14:paraId="0B884C84" w14:textId="77777777" w:rsidR="00511D41" w:rsidRPr="00511D41" w:rsidRDefault="00511D41" w:rsidP="00511D41">
            <w:pPr>
              <w:pStyle w:val="CommentText"/>
              <w:rPr>
                <w:rFonts w:asciiTheme="minorHAnsi" w:hAnsiTheme="minorHAnsi" w:cstheme="minorHAnsi"/>
                <w:sz w:val="22"/>
                <w:szCs w:val="22"/>
              </w:rPr>
            </w:pPr>
          </w:p>
          <w:p w14:paraId="06EC1DBA" w14:textId="77777777" w:rsidR="00511D41" w:rsidRPr="00511D41" w:rsidRDefault="00511D41" w:rsidP="00511D41">
            <w:pPr>
              <w:pStyle w:val="CommentText"/>
              <w:rPr>
                <w:rFonts w:asciiTheme="minorHAnsi" w:hAnsiTheme="minorHAnsi" w:cstheme="minorHAnsi"/>
                <w:sz w:val="22"/>
                <w:szCs w:val="22"/>
              </w:rPr>
            </w:pPr>
            <w:r w:rsidRPr="00511D41">
              <w:rPr>
                <w:rFonts w:asciiTheme="minorHAnsi" w:hAnsiTheme="minorHAnsi" w:cstheme="minorHAnsi"/>
                <w:sz w:val="22"/>
                <w:szCs w:val="22"/>
              </w:rPr>
              <w:t>The word count includes titles, headings, captions, abstracts &amp; summaries, quotations, text in tables, footnotes, endnotes, in-text citations. It does not include text in figures, the questions as set, or other material from the rubric or supplementary information such as tables of contents, tables of figures, tables of tables, list of acronyms, glossary, code snippets, the reference list, or bibliographies. Material submitted in an annex or appendix is also outside the word count. However, all materials maybe considered in the assessment process and are within marking scope and so are subject to academic integrity rules.</w:t>
            </w:r>
          </w:p>
          <w:p w14:paraId="2B3D1DC5" w14:textId="77777777" w:rsidR="00511D41" w:rsidRPr="00511D41" w:rsidRDefault="00511D41" w:rsidP="00511D41">
            <w:pPr>
              <w:pStyle w:val="CommentText"/>
              <w:rPr>
                <w:rFonts w:asciiTheme="minorHAnsi" w:hAnsiTheme="minorHAnsi" w:cstheme="minorHAnsi"/>
                <w:sz w:val="22"/>
                <w:szCs w:val="22"/>
              </w:rPr>
            </w:pPr>
          </w:p>
          <w:p w14:paraId="62ABE70E" w14:textId="77777777" w:rsidR="00511D41" w:rsidRPr="00511D41" w:rsidRDefault="00511D41" w:rsidP="00511D41">
            <w:pPr>
              <w:pStyle w:val="CommentText"/>
              <w:rPr>
                <w:rFonts w:asciiTheme="minorHAnsi" w:hAnsiTheme="minorHAnsi" w:cstheme="minorHAnsi"/>
                <w:sz w:val="22"/>
                <w:szCs w:val="22"/>
              </w:rPr>
            </w:pPr>
            <w:r w:rsidRPr="00511D41">
              <w:rPr>
                <w:rFonts w:asciiTheme="minorHAnsi" w:hAnsiTheme="minorHAnsi" w:cstheme="minorHAnsi"/>
                <w:sz w:val="22"/>
                <w:szCs w:val="22"/>
              </w:rPr>
              <w:t>Note: use of text in image format or any non-searchable form in the report to defeat word count or Turnitin analysis is an academic integrity offence and will be reported as such.</w:t>
            </w:r>
          </w:p>
          <w:p w14:paraId="77CBF1C7" w14:textId="77777777" w:rsidR="00511D41" w:rsidRPr="00511D41" w:rsidRDefault="00511D41" w:rsidP="00511D41">
            <w:pPr>
              <w:pStyle w:val="CommentText"/>
              <w:rPr>
                <w:rFonts w:asciiTheme="minorHAnsi" w:hAnsiTheme="minorHAnsi" w:cstheme="minorHAnsi"/>
                <w:sz w:val="22"/>
                <w:szCs w:val="22"/>
              </w:rPr>
            </w:pPr>
          </w:p>
          <w:p w14:paraId="66075C7F" w14:textId="77777777" w:rsidR="00511D41" w:rsidRPr="00511D41" w:rsidRDefault="00511D41" w:rsidP="00511D41">
            <w:pPr>
              <w:pStyle w:val="CommentText"/>
              <w:rPr>
                <w:rFonts w:asciiTheme="minorHAnsi" w:hAnsiTheme="minorHAnsi" w:cstheme="minorHAnsi"/>
                <w:sz w:val="22"/>
                <w:szCs w:val="22"/>
              </w:rPr>
            </w:pPr>
            <w:r w:rsidRPr="00511D41">
              <w:rPr>
                <w:rFonts w:asciiTheme="minorHAnsi" w:hAnsiTheme="minorHAnsi" w:cstheme="minorHAnsi"/>
                <w:sz w:val="22"/>
                <w:szCs w:val="22"/>
              </w:rPr>
              <w:t xml:space="preserve">The deductions for over-length work are as follows: </w:t>
            </w:r>
          </w:p>
          <w:p w14:paraId="4374620E" w14:textId="77777777" w:rsidR="00511D41" w:rsidRPr="00511D41" w:rsidRDefault="00511D41" w:rsidP="00511D41">
            <w:pPr>
              <w:pStyle w:val="CommentText"/>
              <w:rPr>
                <w:rFonts w:asciiTheme="minorHAnsi" w:hAnsiTheme="minorHAnsi" w:cstheme="minorHAnsi"/>
                <w:sz w:val="22"/>
                <w:szCs w:val="22"/>
              </w:rPr>
            </w:pPr>
          </w:p>
          <w:p w14:paraId="31E55E35" w14:textId="62E29ED5" w:rsidR="008C6B2F" w:rsidRPr="003E1C03" w:rsidRDefault="00511D41" w:rsidP="00511D41">
            <w:pPr>
              <w:pStyle w:val="CommentText"/>
              <w:rPr>
                <w:rFonts w:asciiTheme="minorHAnsi" w:hAnsiTheme="minorHAnsi" w:cstheme="minorHAnsi"/>
                <w:sz w:val="22"/>
                <w:szCs w:val="22"/>
              </w:rPr>
            </w:pPr>
            <w:r w:rsidRPr="00511D41">
              <w:rPr>
                <w:rFonts w:asciiTheme="minorHAnsi" w:hAnsiTheme="minorHAnsi" w:cstheme="minorHAnsi"/>
                <w:sz w:val="22"/>
                <w:szCs w:val="22"/>
              </w:rPr>
              <w:t>For more than 10% up to and including 30% a deduction of 10 percentage points will be applied. For more than 30</w:t>
            </w:r>
            <w:proofErr w:type="gramStart"/>
            <w:r w:rsidRPr="00511D41">
              <w:rPr>
                <w:rFonts w:asciiTheme="minorHAnsi" w:hAnsiTheme="minorHAnsi" w:cstheme="minorHAnsi"/>
                <w:sz w:val="22"/>
                <w:szCs w:val="22"/>
              </w:rPr>
              <w:t>% ,</w:t>
            </w:r>
            <w:proofErr w:type="gramEnd"/>
            <w:r w:rsidRPr="00511D41">
              <w:rPr>
                <w:rFonts w:asciiTheme="minorHAnsi" w:hAnsiTheme="minorHAnsi" w:cstheme="minorHAnsi"/>
                <w:sz w:val="22"/>
                <w:szCs w:val="22"/>
              </w:rPr>
              <w:t xml:space="preserve"> the work will be capped at the pass grade (marks below pass grade are returned without penalties).</w:t>
            </w:r>
          </w:p>
        </w:tc>
      </w:tr>
      <w:tr w:rsidR="0061792F" w:rsidRPr="003E1C03" w14:paraId="7DA876D7" w14:textId="77777777" w:rsidTr="00980636">
        <w:tc>
          <w:tcPr>
            <w:tcW w:w="2547" w:type="dxa"/>
          </w:tcPr>
          <w:p w14:paraId="09C2EB65" w14:textId="72240674" w:rsidR="0061792F" w:rsidRPr="00D62C91" w:rsidRDefault="0061792F" w:rsidP="00D62C91">
            <w:pPr>
              <w:pStyle w:val="CommentText"/>
              <w:rPr>
                <w:rFonts w:asciiTheme="minorHAnsi" w:hAnsiTheme="minorHAnsi" w:cstheme="minorHAnsi"/>
                <w:b/>
                <w:sz w:val="22"/>
                <w:szCs w:val="22"/>
              </w:rPr>
            </w:pPr>
            <w:r w:rsidRPr="003E1C03">
              <w:rPr>
                <w:rFonts w:asciiTheme="minorHAnsi" w:hAnsiTheme="minorHAnsi" w:cstheme="minorHAnsi"/>
                <w:b/>
                <w:sz w:val="22"/>
                <w:szCs w:val="22"/>
              </w:rPr>
              <w:lastRenderedPageBreak/>
              <w:t>Module learning outcomes (numbered)</w:t>
            </w:r>
          </w:p>
        </w:tc>
        <w:tc>
          <w:tcPr>
            <w:tcW w:w="6469" w:type="dxa"/>
          </w:tcPr>
          <w:p w14:paraId="40E78A02" w14:textId="77777777" w:rsidR="003A0676" w:rsidRPr="001A3466" w:rsidRDefault="003A0676" w:rsidP="003A0676">
            <w:pPr>
              <w:pStyle w:val="paragraph"/>
              <w:numPr>
                <w:ilvl w:val="0"/>
                <w:numId w:val="12"/>
              </w:numPr>
              <w:spacing w:before="0" w:beforeAutospacing="0" w:after="0" w:afterAutospacing="0"/>
              <w:ind w:left="315" w:hanging="283"/>
              <w:jc w:val="both"/>
              <w:textAlignment w:val="baseline"/>
              <w:rPr>
                <w:rStyle w:val="tabchar"/>
                <w:rFonts w:asciiTheme="minorHAnsi" w:hAnsiTheme="minorHAnsi" w:cstheme="minorHAnsi"/>
                <w:sz w:val="22"/>
                <w:szCs w:val="22"/>
              </w:rPr>
            </w:pPr>
            <w:r w:rsidRPr="001A3466">
              <w:rPr>
                <w:rStyle w:val="tabchar"/>
                <w:rFonts w:asciiTheme="minorHAnsi" w:hAnsiTheme="minorHAnsi" w:cstheme="minorHAnsi"/>
                <w:sz w:val="22"/>
                <w:szCs w:val="22"/>
              </w:rPr>
              <w:t>Describe what is meant by accessibility and usability in user-experience design process.</w:t>
            </w:r>
          </w:p>
          <w:p w14:paraId="0DA64DAA" w14:textId="77777777" w:rsidR="003A0676" w:rsidRPr="001A3466" w:rsidRDefault="003A0676" w:rsidP="003A0676">
            <w:pPr>
              <w:pStyle w:val="paragraph"/>
              <w:numPr>
                <w:ilvl w:val="0"/>
                <w:numId w:val="12"/>
              </w:numPr>
              <w:spacing w:before="0" w:beforeAutospacing="0" w:after="0" w:afterAutospacing="0"/>
              <w:ind w:left="315" w:hanging="283"/>
              <w:jc w:val="both"/>
              <w:textAlignment w:val="baseline"/>
              <w:rPr>
                <w:rStyle w:val="tabchar"/>
                <w:rFonts w:asciiTheme="minorHAnsi" w:hAnsiTheme="minorHAnsi" w:cstheme="minorHAnsi"/>
                <w:sz w:val="22"/>
                <w:szCs w:val="22"/>
              </w:rPr>
            </w:pPr>
            <w:r w:rsidRPr="001A3466">
              <w:rPr>
                <w:rStyle w:val="tabchar"/>
                <w:rFonts w:asciiTheme="minorHAnsi" w:hAnsiTheme="minorHAnsi" w:cstheme="minorHAnsi"/>
                <w:sz w:val="22"/>
                <w:szCs w:val="22"/>
              </w:rPr>
              <w:t xml:space="preserve">Describe how user experience design fits within a company’s business operations. </w:t>
            </w:r>
          </w:p>
          <w:p w14:paraId="3FFE2B8E" w14:textId="77777777" w:rsidR="003A0676" w:rsidRPr="001A3466" w:rsidRDefault="003A0676" w:rsidP="003A0676">
            <w:pPr>
              <w:pStyle w:val="paragraph"/>
              <w:numPr>
                <w:ilvl w:val="0"/>
                <w:numId w:val="12"/>
              </w:numPr>
              <w:spacing w:before="0" w:beforeAutospacing="0" w:after="0" w:afterAutospacing="0"/>
              <w:ind w:left="315" w:hanging="283"/>
              <w:jc w:val="both"/>
              <w:textAlignment w:val="baseline"/>
              <w:rPr>
                <w:rStyle w:val="tabchar"/>
                <w:rFonts w:asciiTheme="minorHAnsi" w:hAnsiTheme="minorHAnsi" w:cstheme="minorHAnsi"/>
                <w:sz w:val="22"/>
                <w:szCs w:val="22"/>
              </w:rPr>
            </w:pPr>
            <w:r w:rsidRPr="001A3466">
              <w:rPr>
                <w:rStyle w:val="tabchar"/>
                <w:rFonts w:asciiTheme="minorHAnsi" w:hAnsiTheme="minorHAnsi" w:cstheme="minorHAnsi"/>
                <w:sz w:val="22"/>
                <w:szCs w:val="22"/>
              </w:rPr>
              <w:t>Undertake analysis and design a usable, useful and desirable interface considering customer requirements.</w:t>
            </w:r>
          </w:p>
          <w:p w14:paraId="14D9B44A" w14:textId="77777777" w:rsidR="003A0676" w:rsidRPr="001A3466" w:rsidRDefault="003A0676" w:rsidP="003A0676">
            <w:pPr>
              <w:pStyle w:val="paragraph"/>
              <w:numPr>
                <w:ilvl w:val="0"/>
                <w:numId w:val="12"/>
              </w:numPr>
              <w:spacing w:before="0" w:beforeAutospacing="0" w:after="0" w:afterAutospacing="0"/>
              <w:ind w:left="315" w:hanging="283"/>
              <w:jc w:val="both"/>
              <w:textAlignment w:val="baseline"/>
              <w:rPr>
                <w:rStyle w:val="tabchar"/>
                <w:rFonts w:asciiTheme="minorHAnsi" w:hAnsiTheme="minorHAnsi" w:cstheme="minorHAnsi"/>
                <w:sz w:val="22"/>
                <w:szCs w:val="22"/>
              </w:rPr>
            </w:pPr>
            <w:r w:rsidRPr="001A3466">
              <w:rPr>
                <w:rStyle w:val="tabchar"/>
                <w:rFonts w:asciiTheme="minorHAnsi" w:hAnsiTheme="minorHAnsi" w:cstheme="minorHAnsi"/>
                <w:sz w:val="22"/>
                <w:szCs w:val="22"/>
              </w:rPr>
              <w:t>Develop a prototype based on the UXD incorporating user preferences.</w:t>
            </w:r>
          </w:p>
          <w:p w14:paraId="3CD14C9A" w14:textId="77777777" w:rsidR="008C6B2F" w:rsidRPr="003A0676" w:rsidRDefault="003A0676" w:rsidP="003A0676">
            <w:pPr>
              <w:pStyle w:val="paragraph"/>
              <w:numPr>
                <w:ilvl w:val="0"/>
                <w:numId w:val="12"/>
              </w:numPr>
              <w:spacing w:before="0" w:beforeAutospacing="0" w:after="0" w:afterAutospacing="0"/>
              <w:ind w:left="315" w:hanging="283"/>
              <w:jc w:val="both"/>
              <w:textAlignment w:val="baseline"/>
              <w:rPr>
                <w:rStyle w:val="tabchar"/>
                <w:rFonts w:asciiTheme="minorHAnsi" w:hAnsiTheme="minorHAnsi" w:cstheme="minorHAnsi"/>
                <w:sz w:val="22"/>
                <w:szCs w:val="22"/>
              </w:rPr>
            </w:pPr>
            <w:r w:rsidRPr="001A3466">
              <w:rPr>
                <w:rStyle w:val="tabchar"/>
                <w:rFonts w:asciiTheme="minorHAnsi" w:hAnsiTheme="minorHAnsi" w:cstheme="minorHAnsi"/>
                <w:sz w:val="22"/>
                <w:szCs w:val="22"/>
              </w:rPr>
              <w:t>Interpret, implement, and test the design and prototype for usability and accessibility.</w:t>
            </w:r>
          </w:p>
          <w:p w14:paraId="15CD3CF6" w14:textId="7EE63C37" w:rsidR="003A0676" w:rsidRPr="003A0676" w:rsidRDefault="003A0676" w:rsidP="003A0676">
            <w:pPr>
              <w:pStyle w:val="CommentText"/>
              <w:rPr>
                <w:rFonts w:asciiTheme="minorHAnsi" w:eastAsiaTheme="minorEastAsia" w:hAnsiTheme="minorHAnsi" w:cstheme="minorHAnsi"/>
                <w:sz w:val="22"/>
                <w:szCs w:val="22"/>
                <w:lang w:eastAsia="ko-KR"/>
              </w:rPr>
            </w:pPr>
          </w:p>
        </w:tc>
      </w:tr>
    </w:tbl>
    <w:p w14:paraId="18744B8E" w14:textId="77777777" w:rsidR="00B05E13" w:rsidRPr="003E1C03" w:rsidRDefault="00B05E13" w:rsidP="00FE1914">
      <w:pPr>
        <w:jc w:val="left"/>
        <w:rPr>
          <w:rFonts w:cstheme="minorHAnsi"/>
          <w:sz w:val="22"/>
        </w:rPr>
      </w:pPr>
    </w:p>
    <w:sectPr w:rsidR="00B05E13" w:rsidRPr="003E1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28"/>
    <w:multiLevelType w:val="hybridMultilevel"/>
    <w:tmpl w:val="1D3CD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5433CF"/>
    <w:multiLevelType w:val="hybridMultilevel"/>
    <w:tmpl w:val="746CED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834703"/>
    <w:multiLevelType w:val="hybridMultilevel"/>
    <w:tmpl w:val="0CD6C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FF5BCE"/>
    <w:multiLevelType w:val="multilevel"/>
    <w:tmpl w:val="4BE4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E7EA2"/>
    <w:multiLevelType w:val="hybridMultilevel"/>
    <w:tmpl w:val="EB14E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205A5"/>
    <w:multiLevelType w:val="hybridMultilevel"/>
    <w:tmpl w:val="5BE4B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EB6539"/>
    <w:multiLevelType w:val="hybridMultilevel"/>
    <w:tmpl w:val="74E8884C"/>
    <w:lvl w:ilvl="0" w:tplc="6AEAF88A">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D04B1B"/>
    <w:multiLevelType w:val="hybridMultilevel"/>
    <w:tmpl w:val="22D47AC4"/>
    <w:lvl w:ilvl="0" w:tplc="22EACD40">
      <w:start w:val="1"/>
      <w:numFmt w:val="decimal"/>
      <w:lvlText w:val="%1."/>
      <w:lvlJc w:val="left"/>
      <w:pPr>
        <w:ind w:left="736"/>
      </w:pPr>
      <w:rPr>
        <w:rFonts w:asciiTheme="minorHAnsi" w:eastAsia="Comic Sans MS" w:hAnsiTheme="minorHAnsi" w:cstheme="minorHAnsi" w:hint="default"/>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808" w:hanging="360"/>
      </w:pPr>
    </w:lvl>
    <w:lvl w:ilvl="2" w:tplc="0809001B" w:tentative="1">
      <w:start w:val="1"/>
      <w:numFmt w:val="lowerRoman"/>
      <w:lvlText w:val="%3."/>
      <w:lvlJc w:val="right"/>
      <w:pPr>
        <w:ind w:left="2528" w:hanging="180"/>
      </w:pPr>
    </w:lvl>
    <w:lvl w:ilvl="3" w:tplc="0809000F" w:tentative="1">
      <w:start w:val="1"/>
      <w:numFmt w:val="decimal"/>
      <w:lvlText w:val="%4."/>
      <w:lvlJc w:val="left"/>
      <w:pPr>
        <w:ind w:left="3248" w:hanging="360"/>
      </w:pPr>
    </w:lvl>
    <w:lvl w:ilvl="4" w:tplc="08090019" w:tentative="1">
      <w:start w:val="1"/>
      <w:numFmt w:val="lowerLetter"/>
      <w:lvlText w:val="%5."/>
      <w:lvlJc w:val="left"/>
      <w:pPr>
        <w:ind w:left="3968" w:hanging="360"/>
      </w:pPr>
    </w:lvl>
    <w:lvl w:ilvl="5" w:tplc="0809001B" w:tentative="1">
      <w:start w:val="1"/>
      <w:numFmt w:val="lowerRoman"/>
      <w:lvlText w:val="%6."/>
      <w:lvlJc w:val="right"/>
      <w:pPr>
        <w:ind w:left="4688" w:hanging="180"/>
      </w:pPr>
    </w:lvl>
    <w:lvl w:ilvl="6" w:tplc="0809000F" w:tentative="1">
      <w:start w:val="1"/>
      <w:numFmt w:val="decimal"/>
      <w:lvlText w:val="%7."/>
      <w:lvlJc w:val="left"/>
      <w:pPr>
        <w:ind w:left="5408" w:hanging="360"/>
      </w:pPr>
    </w:lvl>
    <w:lvl w:ilvl="7" w:tplc="08090019" w:tentative="1">
      <w:start w:val="1"/>
      <w:numFmt w:val="lowerLetter"/>
      <w:lvlText w:val="%8."/>
      <w:lvlJc w:val="left"/>
      <w:pPr>
        <w:ind w:left="6128" w:hanging="360"/>
      </w:pPr>
    </w:lvl>
    <w:lvl w:ilvl="8" w:tplc="0809001B" w:tentative="1">
      <w:start w:val="1"/>
      <w:numFmt w:val="lowerRoman"/>
      <w:lvlText w:val="%9."/>
      <w:lvlJc w:val="right"/>
      <w:pPr>
        <w:ind w:left="6848" w:hanging="180"/>
      </w:pPr>
    </w:lvl>
  </w:abstractNum>
  <w:abstractNum w:abstractNumId="8" w15:restartNumberingAfterBreak="0">
    <w:nsid w:val="355E107D"/>
    <w:multiLevelType w:val="hybridMultilevel"/>
    <w:tmpl w:val="6D56D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4A54F5"/>
    <w:multiLevelType w:val="hybridMultilevel"/>
    <w:tmpl w:val="3BC67A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51462BC9"/>
    <w:multiLevelType w:val="hybridMultilevel"/>
    <w:tmpl w:val="F282F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3BE197B"/>
    <w:multiLevelType w:val="hybridMultilevel"/>
    <w:tmpl w:val="96A6E93C"/>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733019"/>
    <w:multiLevelType w:val="hybridMultilevel"/>
    <w:tmpl w:val="B3D0A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9133454">
    <w:abstractNumId w:val="3"/>
  </w:num>
  <w:num w:numId="2" w16cid:durableId="1747845696">
    <w:abstractNumId w:val="7"/>
  </w:num>
  <w:num w:numId="3" w16cid:durableId="1310328574">
    <w:abstractNumId w:val="4"/>
  </w:num>
  <w:num w:numId="4" w16cid:durableId="1193499603">
    <w:abstractNumId w:val="0"/>
  </w:num>
  <w:num w:numId="5" w16cid:durableId="541752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1504346">
    <w:abstractNumId w:val="6"/>
  </w:num>
  <w:num w:numId="7" w16cid:durableId="120003668">
    <w:abstractNumId w:val="11"/>
  </w:num>
  <w:num w:numId="8" w16cid:durableId="171914755">
    <w:abstractNumId w:val="5"/>
  </w:num>
  <w:num w:numId="9" w16cid:durableId="1189756061">
    <w:abstractNumId w:val="2"/>
  </w:num>
  <w:num w:numId="10" w16cid:durableId="559368463">
    <w:abstractNumId w:val="12"/>
  </w:num>
  <w:num w:numId="11" w16cid:durableId="1611014227">
    <w:abstractNumId w:val="10"/>
  </w:num>
  <w:num w:numId="12" w16cid:durableId="1784349612">
    <w:abstractNumId w:val="1"/>
  </w:num>
  <w:num w:numId="13" w16cid:durableId="427432131">
    <w:abstractNumId w:val="9"/>
  </w:num>
  <w:num w:numId="14" w16cid:durableId="2062973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Q1tjAzMzM1NTIxNbJU0lEKTi0uzszPAykwrAUAYhDDECwAAAA="/>
  </w:docVars>
  <w:rsids>
    <w:rsidRoot w:val="0061792F"/>
    <w:rsid w:val="00003FF3"/>
    <w:rsid w:val="0001358B"/>
    <w:rsid w:val="00051633"/>
    <w:rsid w:val="00067987"/>
    <w:rsid w:val="0009658F"/>
    <w:rsid w:val="000C5E4A"/>
    <w:rsid w:val="00104940"/>
    <w:rsid w:val="00147B94"/>
    <w:rsid w:val="00187EC1"/>
    <w:rsid w:val="001A1468"/>
    <w:rsid w:val="001B6F66"/>
    <w:rsid w:val="001C2308"/>
    <w:rsid w:val="001C3817"/>
    <w:rsid w:val="001F64FD"/>
    <w:rsid w:val="00263066"/>
    <w:rsid w:val="0027491E"/>
    <w:rsid w:val="00275987"/>
    <w:rsid w:val="00280325"/>
    <w:rsid w:val="00287CF0"/>
    <w:rsid w:val="002936A3"/>
    <w:rsid w:val="00320D90"/>
    <w:rsid w:val="00364913"/>
    <w:rsid w:val="00392B40"/>
    <w:rsid w:val="003A0676"/>
    <w:rsid w:val="003D48F9"/>
    <w:rsid w:val="003E1C03"/>
    <w:rsid w:val="0043158C"/>
    <w:rsid w:val="00434904"/>
    <w:rsid w:val="00456948"/>
    <w:rsid w:val="0049148D"/>
    <w:rsid w:val="00511D41"/>
    <w:rsid w:val="005559B1"/>
    <w:rsid w:val="005A003E"/>
    <w:rsid w:val="005D589B"/>
    <w:rsid w:val="005E2585"/>
    <w:rsid w:val="005F656B"/>
    <w:rsid w:val="0061792F"/>
    <w:rsid w:val="0064451E"/>
    <w:rsid w:val="006A1E42"/>
    <w:rsid w:val="00710407"/>
    <w:rsid w:val="0071358A"/>
    <w:rsid w:val="00716DCD"/>
    <w:rsid w:val="007275B4"/>
    <w:rsid w:val="00750826"/>
    <w:rsid w:val="00750847"/>
    <w:rsid w:val="007713A6"/>
    <w:rsid w:val="00794128"/>
    <w:rsid w:val="007B7676"/>
    <w:rsid w:val="007D15C2"/>
    <w:rsid w:val="007D2C5B"/>
    <w:rsid w:val="00815672"/>
    <w:rsid w:val="0084051E"/>
    <w:rsid w:val="008C6B2F"/>
    <w:rsid w:val="009326D2"/>
    <w:rsid w:val="009444A7"/>
    <w:rsid w:val="00980636"/>
    <w:rsid w:val="009B78C8"/>
    <w:rsid w:val="009D7C54"/>
    <w:rsid w:val="00A16E7B"/>
    <w:rsid w:val="00A50120"/>
    <w:rsid w:val="00A76B45"/>
    <w:rsid w:val="00B05E13"/>
    <w:rsid w:val="00B3193E"/>
    <w:rsid w:val="00B500C9"/>
    <w:rsid w:val="00B846BE"/>
    <w:rsid w:val="00BF52C2"/>
    <w:rsid w:val="00C30E13"/>
    <w:rsid w:val="00C37298"/>
    <w:rsid w:val="00C5021F"/>
    <w:rsid w:val="00C60BD0"/>
    <w:rsid w:val="00C87E3C"/>
    <w:rsid w:val="00CA15C9"/>
    <w:rsid w:val="00D221FF"/>
    <w:rsid w:val="00D244B4"/>
    <w:rsid w:val="00D3554E"/>
    <w:rsid w:val="00D62C91"/>
    <w:rsid w:val="00D85AA2"/>
    <w:rsid w:val="00D87307"/>
    <w:rsid w:val="00DD5279"/>
    <w:rsid w:val="00DE4A38"/>
    <w:rsid w:val="00E351C7"/>
    <w:rsid w:val="00E8168C"/>
    <w:rsid w:val="00EE2DB5"/>
    <w:rsid w:val="00EF2A68"/>
    <w:rsid w:val="00F14F90"/>
    <w:rsid w:val="00F15F89"/>
    <w:rsid w:val="00F27E3F"/>
    <w:rsid w:val="00F72120"/>
    <w:rsid w:val="00F77BCC"/>
    <w:rsid w:val="00FB4032"/>
    <w:rsid w:val="00FB553E"/>
    <w:rsid w:val="00FD1B00"/>
    <w:rsid w:val="00FD76B0"/>
    <w:rsid w:val="00FE1914"/>
    <w:rsid w:val="00FF5012"/>
    <w:rsid w:val="7FFEE0EC"/>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AE99"/>
  <w15:chartTrackingRefBased/>
  <w15:docId w15:val="{C5D7AF90-FCF9-486A-A28D-D546B955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2F"/>
    <w:pPr>
      <w:jc w:val="both"/>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7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61792F"/>
    <w:pPr>
      <w:spacing w:after="0" w:line="240" w:lineRule="auto"/>
      <w:jc w:val="left"/>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1792F"/>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1792F"/>
    <w:rPr>
      <w:sz w:val="16"/>
      <w:szCs w:val="16"/>
    </w:rPr>
  </w:style>
  <w:style w:type="paragraph" w:styleId="BalloonText">
    <w:name w:val="Balloon Text"/>
    <w:basedOn w:val="Normal"/>
    <w:link w:val="BalloonTextChar"/>
    <w:uiPriority w:val="99"/>
    <w:semiHidden/>
    <w:unhideWhenUsed/>
    <w:rsid w:val="00617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92F"/>
    <w:rPr>
      <w:rFonts w:ascii="Segoe UI" w:hAnsi="Segoe UI" w:cs="Segoe UI"/>
      <w:sz w:val="18"/>
      <w:szCs w:val="18"/>
    </w:rPr>
  </w:style>
  <w:style w:type="character" w:styleId="Hyperlink">
    <w:name w:val="Hyperlink"/>
    <w:basedOn w:val="DefaultParagraphFont"/>
    <w:uiPriority w:val="99"/>
    <w:unhideWhenUsed/>
    <w:rsid w:val="009444A7"/>
    <w:rPr>
      <w:color w:val="0563C1" w:themeColor="hyperlink"/>
      <w:u w:val="single"/>
    </w:rPr>
  </w:style>
  <w:style w:type="character" w:styleId="FollowedHyperlink">
    <w:name w:val="FollowedHyperlink"/>
    <w:basedOn w:val="DefaultParagraphFont"/>
    <w:uiPriority w:val="99"/>
    <w:semiHidden/>
    <w:unhideWhenUsed/>
    <w:rsid w:val="009444A7"/>
    <w:rPr>
      <w:color w:val="954F72" w:themeColor="followedHyperlink"/>
      <w:u w:val="single"/>
    </w:rPr>
  </w:style>
  <w:style w:type="paragraph" w:styleId="ListParagraph">
    <w:name w:val="List Paragraph"/>
    <w:basedOn w:val="Normal"/>
    <w:uiPriority w:val="34"/>
    <w:qFormat/>
    <w:rsid w:val="00D244B4"/>
    <w:pPr>
      <w:ind w:left="720"/>
      <w:contextualSpacing/>
    </w:pPr>
  </w:style>
  <w:style w:type="paragraph" w:styleId="CommentSubject">
    <w:name w:val="annotation subject"/>
    <w:basedOn w:val="CommentText"/>
    <w:next w:val="CommentText"/>
    <w:link w:val="CommentSubjectChar"/>
    <w:uiPriority w:val="99"/>
    <w:semiHidden/>
    <w:unhideWhenUsed/>
    <w:rsid w:val="008C6B2F"/>
    <w:pPr>
      <w:spacing w:after="160"/>
      <w:jc w:val="both"/>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C6B2F"/>
    <w:rPr>
      <w:rFonts w:ascii="Times New Roman" w:eastAsia="Times New Roman" w:hAnsi="Times New Roman" w:cs="Times New Roman"/>
      <w:b/>
      <w:bCs/>
      <w:sz w:val="20"/>
      <w:szCs w:val="20"/>
    </w:rPr>
  </w:style>
  <w:style w:type="paragraph" w:styleId="Title">
    <w:name w:val="Title"/>
    <w:basedOn w:val="Normal"/>
    <w:next w:val="Normal"/>
    <w:link w:val="TitleChar"/>
    <w:uiPriority w:val="10"/>
    <w:qFormat/>
    <w:rsid w:val="00A76B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45"/>
    <w:rPr>
      <w:rFonts w:asciiTheme="majorHAnsi" w:eastAsiaTheme="majorEastAsia" w:hAnsiTheme="majorHAnsi" w:cstheme="majorBidi"/>
      <w:spacing w:val="-10"/>
      <w:kern w:val="28"/>
      <w:sz w:val="56"/>
      <w:szCs w:val="56"/>
    </w:rPr>
  </w:style>
  <w:style w:type="paragraph" w:customStyle="1" w:styleId="paragraph">
    <w:name w:val="paragraph"/>
    <w:basedOn w:val="Normal"/>
    <w:rsid w:val="003A0676"/>
    <w:pPr>
      <w:spacing w:before="100" w:beforeAutospacing="1" w:after="100" w:afterAutospacing="1" w:line="240" w:lineRule="auto"/>
      <w:jc w:val="left"/>
    </w:pPr>
    <w:rPr>
      <w:rFonts w:ascii="Times New Roman" w:eastAsia="Times New Roman" w:hAnsi="Times New Roman" w:cs="Times New Roman"/>
      <w:szCs w:val="24"/>
      <w:lang w:eastAsia="en-GB"/>
    </w:rPr>
  </w:style>
  <w:style w:type="character" w:customStyle="1" w:styleId="tabchar">
    <w:name w:val="tabchar"/>
    <w:basedOn w:val="DefaultParagraphFont"/>
    <w:rsid w:val="003A0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876">
      <w:bodyDiv w:val="1"/>
      <w:marLeft w:val="0"/>
      <w:marRight w:val="0"/>
      <w:marTop w:val="0"/>
      <w:marBottom w:val="0"/>
      <w:divBdr>
        <w:top w:val="none" w:sz="0" w:space="0" w:color="auto"/>
        <w:left w:val="none" w:sz="0" w:space="0" w:color="auto"/>
        <w:bottom w:val="none" w:sz="0" w:space="0" w:color="auto"/>
        <w:right w:val="none" w:sz="0" w:space="0" w:color="auto"/>
      </w:divBdr>
    </w:div>
    <w:div w:id="926420332">
      <w:bodyDiv w:val="1"/>
      <w:marLeft w:val="0"/>
      <w:marRight w:val="0"/>
      <w:marTop w:val="0"/>
      <w:marBottom w:val="0"/>
      <w:divBdr>
        <w:top w:val="none" w:sz="0" w:space="0" w:color="auto"/>
        <w:left w:val="none" w:sz="0" w:space="0" w:color="auto"/>
        <w:bottom w:val="none" w:sz="0" w:space="0" w:color="auto"/>
        <w:right w:val="none" w:sz="0" w:space="0" w:color="auto"/>
      </w:divBdr>
    </w:div>
    <w:div w:id="1304507150">
      <w:bodyDiv w:val="1"/>
      <w:marLeft w:val="0"/>
      <w:marRight w:val="0"/>
      <w:marTop w:val="0"/>
      <w:marBottom w:val="0"/>
      <w:divBdr>
        <w:top w:val="none" w:sz="0" w:space="0" w:color="auto"/>
        <w:left w:val="none" w:sz="0" w:space="0" w:color="auto"/>
        <w:bottom w:val="none" w:sz="0" w:space="0" w:color="auto"/>
        <w:right w:val="none" w:sz="0" w:space="0" w:color="auto"/>
      </w:divBdr>
    </w:div>
    <w:div w:id="1430269477">
      <w:bodyDiv w:val="1"/>
      <w:marLeft w:val="0"/>
      <w:marRight w:val="0"/>
      <w:marTop w:val="0"/>
      <w:marBottom w:val="0"/>
      <w:divBdr>
        <w:top w:val="none" w:sz="0" w:space="0" w:color="auto"/>
        <w:left w:val="none" w:sz="0" w:space="0" w:color="auto"/>
        <w:bottom w:val="none" w:sz="0" w:space="0" w:color="auto"/>
        <w:right w:val="none" w:sz="0" w:space="0" w:color="auto"/>
      </w:divBdr>
    </w:div>
    <w:div w:id="19662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4" ma:contentTypeDescription="Create a new document." ma:contentTypeScope="" ma:versionID="f988d6e3233edb6107d065596b297a7c">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85a4030a8e91a94042e4e0fd6ec19852"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EF0635-6598-452E-8DF9-092F9FEC749C}">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customXml/itemProps2.xml><?xml version="1.0" encoding="utf-8"?>
<ds:datastoreItem xmlns:ds="http://schemas.openxmlformats.org/officeDocument/2006/customXml" ds:itemID="{31E90B2D-7572-4C5D-8541-D1F233AF15E7}">
  <ds:schemaRefs>
    <ds:schemaRef ds:uri="http://schemas.microsoft.com/sharepoint/v3/contenttype/forms"/>
  </ds:schemaRefs>
</ds:datastoreItem>
</file>

<file path=customXml/itemProps3.xml><?xml version="1.0" encoding="utf-8"?>
<ds:datastoreItem xmlns:ds="http://schemas.openxmlformats.org/officeDocument/2006/customXml" ds:itemID="{BD3CAD80-C09A-42B9-840C-4E80F9653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1751</Words>
  <Characters>9985</Characters>
  <Application>Microsoft Office Word</Application>
  <DocSecurity>0</DocSecurity>
  <Lines>83</Lines>
  <Paragraphs>23</Paragraphs>
  <ScaleCrop>false</ScaleCrop>
  <Company>WMG</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Knowles</dc:creator>
  <cp:keywords/>
  <dc:description/>
  <cp:lastModifiedBy>Free Palestine</cp:lastModifiedBy>
  <cp:revision>2</cp:revision>
  <dcterms:created xsi:type="dcterms:W3CDTF">2024-12-26T22:38:00Z</dcterms:created>
  <dcterms:modified xsi:type="dcterms:W3CDTF">2024-12-26T22:38:00Z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0x010100C9A57637BBBCE54DA5BA50F483ACE475</vt:lpwstr>
  </property>
  <property fmtid="{D5CDD505-2E9C-101B-9397-08002B2CF9AE}" pid="3" name="MediaServiceImageTags">
    <vt:lpwstr/>
  </property>
</Properties>
</file>