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0CC4A" w14:textId="77777777" w:rsidR="00DD4BC6" w:rsidRPr="00DD4BC6" w:rsidRDefault="00DD4BC6" w:rsidP="00DD4BC6">
      <w:pPr>
        <w:rPr>
          <w:rFonts w:asciiTheme="majorBidi" w:hAnsiTheme="majorBidi" w:cstheme="majorBidi"/>
          <w:b/>
          <w:bCs/>
          <w:sz w:val="24"/>
          <w:szCs w:val="24"/>
        </w:rPr>
      </w:pPr>
      <w:r w:rsidRPr="00DD4BC6">
        <w:rPr>
          <w:rFonts w:asciiTheme="majorBidi" w:hAnsiTheme="majorBidi" w:cstheme="majorBidi"/>
          <w:b/>
          <w:bCs/>
          <w:sz w:val="24"/>
          <w:szCs w:val="24"/>
        </w:rPr>
        <w:t>Project Report: Predicting Total Sleep and Dreaming Duration Using Regression Models</w:t>
      </w:r>
    </w:p>
    <w:p w14:paraId="6949FD0F" w14:textId="77777777" w:rsidR="00DD4BC6" w:rsidRPr="00DD4BC6" w:rsidRDefault="00DD4BC6" w:rsidP="00DD4BC6">
      <w:pPr>
        <w:rPr>
          <w:rFonts w:asciiTheme="majorBidi" w:hAnsiTheme="majorBidi" w:cstheme="majorBidi"/>
          <w:sz w:val="24"/>
          <w:szCs w:val="24"/>
        </w:rPr>
      </w:pPr>
      <w:r w:rsidRPr="00DD4BC6">
        <w:rPr>
          <w:rFonts w:asciiTheme="majorBidi" w:hAnsiTheme="majorBidi" w:cstheme="majorBidi"/>
          <w:sz w:val="24"/>
          <w:szCs w:val="24"/>
        </w:rPr>
        <w:t>This report details the development and evaluation of regression models aimed at predicting two distinct variables: "TotalSleep" and "Dreaming" duration, extracted from the sleep dataset loaded from "sleep_dataset.xlsx". The project adheres to the outlined requirements, encompassing data analysis, feature selection, model training, evaluation, and reporting, ensuring reproducibility.</w:t>
      </w:r>
    </w:p>
    <w:p w14:paraId="567E21E8" w14:textId="77777777" w:rsidR="00DD4BC6" w:rsidRPr="00DD4BC6" w:rsidRDefault="00DD4BC6" w:rsidP="00DD4BC6">
      <w:pPr>
        <w:rPr>
          <w:rFonts w:asciiTheme="majorBidi" w:hAnsiTheme="majorBidi" w:cstheme="majorBidi"/>
          <w:sz w:val="24"/>
          <w:szCs w:val="24"/>
        </w:rPr>
      </w:pPr>
      <w:r w:rsidRPr="00DD4BC6">
        <w:rPr>
          <w:rFonts w:asciiTheme="majorBidi" w:hAnsiTheme="majorBidi" w:cstheme="majorBidi"/>
          <w:b/>
          <w:bCs/>
          <w:sz w:val="24"/>
          <w:szCs w:val="24"/>
        </w:rPr>
        <w:t>Data Analysis and Exploration:</w:t>
      </w:r>
    </w:p>
    <w:p w14:paraId="3FE7ABFB" w14:textId="545D18F2" w:rsidR="00DD4BC6" w:rsidRPr="00DD4BC6" w:rsidRDefault="00DD4BC6" w:rsidP="00DD4BC6">
      <w:pPr>
        <w:rPr>
          <w:rFonts w:asciiTheme="majorBidi" w:hAnsiTheme="majorBidi" w:cstheme="majorBidi"/>
          <w:sz w:val="24"/>
          <w:szCs w:val="24"/>
        </w:rPr>
      </w:pPr>
      <w:r w:rsidRPr="00DD4BC6">
        <w:rPr>
          <w:rFonts w:asciiTheme="majorBidi" w:hAnsiTheme="majorBidi" w:cstheme="majorBidi"/>
          <w:sz w:val="24"/>
          <w:szCs w:val="24"/>
        </w:rPr>
        <w:t>The initial phase involved a thorough examination of the data using various techniques implemented within the code.</w:t>
      </w:r>
    </w:p>
    <w:p w14:paraId="35BD88D6" w14:textId="1292DC33" w:rsidR="00DD4BC6" w:rsidRPr="00DD4BC6" w:rsidRDefault="00DD4BC6" w:rsidP="00DD4BC6">
      <w:pPr>
        <w:numPr>
          <w:ilvl w:val="0"/>
          <w:numId w:val="7"/>
        </w:numPr>
        <w:rPr>
          <w:rFonts w:asciiTheme="majorBidi" w:hAnsiTheme="majorBidi" w:cstheme="majorBidi"/>
          <w:sz w:val="24"/>
          <w:szCs w:val="24"/>
        </w:rPr>
      </w:pPr>
      <w:r w:rsidRPr="00DD4BC6">
        <w:rPr>
          <w:rFonts w:asciiTheme="majorBidi" w:hAnsiTheme="majorBidi" w:cstheme="majorBidi"/>
          <w:b/>
          <w:bCs/>
          <w:sz w:val="24"/>
          <w:szCs w:val="24"/>
        </w:rPr>
        <w:t>Data processing:</w:t>
      </w:r>
      <w:r w:rsidRPr="00DD4BC6">
        <w:rPr>
          <w:rFonts w:asciiTheme="majorBidi" w:hAnsiTheme="majorBidi" w:cstheme="majorBidi"/>
          <w:sz w:val="24"/>
          <w:szCs w:val="24"/>
        </w:rPr>
        <w:t> The pandas library was used to load the data from the Excel file (</w:t>
      </w:r>
      <w:proofErr w:type="gramStart"/>
      <w:r w:rsidRPr="00DD4BC6">
        <w:rPr>
          <w:rFonts w:asciiTheme="majorBidi" w:hAnsiTheme="majorBidi" w:cstheme="majorBidi"/>
          <w:sz w:val="24"/>
          <w:szCs w:val="24"/>
        </w:rPr>
        <w:t>pd.read</w:t>
      </w:r>
      <w:proofErr w:type="gramEnd"/>
      <w:r w:rsidRPr="00DD4BC6">
        <w:rPr>
          <w:rFonts w:asciiTheme="majorBidi" w:hAnsiTheme="majorBidi" w:cstheme="majorBidi"/>
          <w:sz w:val="24"/>
          <w:szCs w:val="24"/>
        </w:rPr>
        <w:t>_excel).</w:t>
      </w:r>
    </w:p>
    <w:p w14:paraId="43374C9D" w14:textId="7557A8E1" w:rsidR="00DD4BC6" w:rsidRPr="00DD4BC6" w:rsidRDefault="00DD4BC6" w:rsidP="00DD4BC6">
      <w:pPr>
        <w:numPr>
          <w:ilvl w:val="0"/>
          <w:numId w:val="7"/>
        </w:numPr>
        <w:rPr>
          <w:rFonts w:asciiTheme="majorBidi" w:hAnsiTheme="majorBidi" w:cstheme="majorBidi"/>
          <w:sz w:val="24"/>
          <w:szCs w:val="24"/>
        </w:rPr>
      </w:pPr>
      <w:r w:rsidRPr="00DD4BC6">
        <w:rPr>
          <w:rFonts w:asciiTheme="majorBidi" w:hAnsiTheme="majorBidi" w:cstheme="majorBidi"/>
          <w:b/>
          <w:bCs/>
          <w:sz w:val="24"/>
          <w:szCs w:val="24"/>
        </w:rPr>
        <w:t>Data cleaning:</w:t>
      </w:r>
      <w:r w:rsidRPr="00DD4BC6">
        <w:rPr>
          <w:rFonts w:asciiTheme="majorBidi" w:hAnsiTheme="majorBidi" w:cstheme="majorBidi"/>
          <w:sz w:val="24"/>
          <w:szCs w:val="24"/>
        </w:rPr>
        <w:t> Basic information about the data, including data types and missing values, was obtained using </w:t>
      </w:r>
      <w:proofErr w:type="gramStart"/>
      <w:r w:rsidRPr="00DD4BC6">
        <w:rPr>
          <w:rFonts w:asciiTheme="majorBidi" w:hAnsiTheme="majorBidi" w:cstheme="majorBidi"/>
          <w:sz w:val="24"/>
          <w:szCs w:val="24"/>
        </w:rPr>
        <w:t>df.info(</w:t>
      </w:r>
      <w:proofErr w:type="gramEnd"/>
      <w:r w:rsidRPr="00DD4BC6">
        <w:rPr>
          <w:rFonts w:asciiTheme="majorBidi" w:hAnsiTheme="majorBidi" w:cstheme="majorBidi"/>
          <w:sz w:val="24"/>
          <w:szCs w:val="24"/>
        </w:rPr>
        <w:t>).</w:t>
      </w:r>
    </w:p>
    <w:p w14:paraId="3B82F8D4" w14:textId="77777777" w:rsidR="00DD4BC6" w:rsidRPr="00DD4BC6" w:rsidRDefault="00DD4BC6" w:rsidP="00DD4BC6">
      <w:pPr>
        <w:numPr>
          <w:ilvl w:val="0"/>
          <w:numId w:val="7"/>
        </w:numPr>
        <w:rPr>
          <w:rFonts w:asciiTheme="majorBidi" w:hAnsiTheme="majorBidi" w:cstheme="majorBidi"/>
          <w:sz w:val="24"/>
          <w:szCs w:val="24"/>
        </w:rPr>
      </w:pPr>
      <w:r w:rsidRPr="00DD4BC6">
        <w:rPr>
          <w:rFonts w:asciiTheme="majorBidi" w:hAnsiTheme="majorBidi" w:cstheme="majorBidi"/>
          <w:b/>
          <w:bCs/>
          <w:sz w:val="24"/>
          <w:szCs w:val="24"/>
        </w:rPr>
        <w:t>Exploratory analysis:</w:t>
      </w:r>
    </w:p>
    <w:p w14:paraId="2A90B608" w14:textId="634DFDBD" w:rsidR="00DD4BC6" w:rsidRDefault="00DD4BC6" w:rsidP="00DD4BC6">
      <w:pPr>
        <w:numPr>
          <w:ilvl w:val="1"/>
          <w:numId w:val="7"/>
        </w:numPr>
        <w:rPr>
          <w:rFonts w:asciiTheme="majorBidi" w:hAnsiTheme="majorBidi" w:cstheme="majorBidi"/>
          <w:sz w:val="24"/>
          <w:szCs w:val="24"/>
        </w:rPr>
      </w:pPr>
      <w:r w:rsidRPr="00DD4BC6">
        <w:rPr>
          <w:rFonts w:asciiTheme="majorBidi" w:hAnsiTheme="majorBidi" w:cstheme="majorBidi"/>
          <w:sz w:val="24"/>
          <w:szCs w:val="24"/>
        </w:rPr>
        <w:t>Histograms were generated using </w:t>
      </w:r>
      <w:proofErr w:type="gramStart"/>
      <w:r w:rsidRPr="00DD4BC6">
        <w:rPr>
          <w:rFonts w:asciiTheme="majorBidi" w:hAnsiTheme="majorBidi" w:cstheme="majorBidi"/>
          <w:sz w:val="24"/>
          <w:szCs w:val="24"/>
        </w:rPr>
        <w:t>matplotlib.pyplot</w:t>
      </w:r>
      <w:proofErr w:type="gramEnd"/>
      <w:r w:rsidRPr="00DD4BC6">
        <w:rPr>
          <w:rFonts w:asciiTheme="majorBidi" w:hAnsiTheme="majorBidi" w:cstheme="majorBidi"/>
          <w:sz w:val="24"/>
          <w:szCs w:val="24"/>
        </w:rPr>
        <w:t> (plt.hist) to visualize the distributions of numerical attributes, revealing potential skewness or outliers</w:t>
      </w:r>
      <w:r>
        <w:rPr>
          <w:rFonts w:asciiTheme="majorBidi" w:hAnsiTheme="majorBidi" w:cstheme="majorBidi"/>
          <w:sz w:val="24"/>
          <w:szCs w:val="24"/>
        </w:rPr>
        <w:t>.</w:t>
      </w:r>
    </w:p>
    <w:p w14:paraId="420C2F80" w14:textId="21227670" w:rsidR="00DD4BC6" w:rsidRPr="00DD4BC6" w:rsidRDefault="00DD4BC6" w:rsidP="00DD4BC6">
      <w:pPr>
        <w:ind w:left="1440"/>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2265D76" wp14:editId="5338D927">
            <wp:extent cx="4418300" cy="3055047"/>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27016" cy="3061074"/>
                    </a:xfrm>
                    <a:prstGeom prst="rect">
                      <a:avLst/>
                    </a:prstGeom>
                  </pic:spPr>
                </pic:pic>
              </a:graphicData>
            </a:graphic>
          </wp:inline>
        </w:drawing>
      </w:r>
    </w:p>
    <w:p w14:paraId="0CA422A8" w14:textId="0EE116B2" w:rsidR="00DD4BC6" w:rsidRDefault="00DD4BC6" w:rsidP="00DD4BC6">
      <w:pPr>
        <w:numPr>
          <w:ilvl w:val="1"/>
          <w:numId w:val="7"/>
        </w:numPr>
        <w:rPr>
          <w:rFonts w:asciiTheme="majorBidi" w:hAnsiTheme="majorBidi" w:cstheme="majorBidi"/>
          <w:sz w:val="24"/>
          <w:szCs w:val="24"/>
        </w:rPr>
      </w:pPr>
      <w:r w:rsidRPr="00DD4BC6">
        <w:rPr>
          <w:rFonts w:asciiTheme="majorBidi" w:hAnsiTheme="majorBidi" w:cstheme="majorBidi"/>
          <w:sz w:val="24"/>
          <w:szCs w:val="24"/>
        </w:rPr>
        <w:t>Boxplots were constructed using seaborn (</w:t>
      </w:r>
      <w:proofErr w:type="gramStart"/>
      <w:r w:rsidRPr="00DD4BC6">
        <w:rPr>
          <w:rFonts w:asciiTheme="majorBidi" w:hAnsiTheme="majorBidi" w:cstheme="majorBidi"/>
          <w:sz w:val="24"/>
          <w:szCs w:val="24"/>
        </w:rPr>
        <w:t>sns.boxplot</w:t>
      </w:r>
      <w:proofErr w:type="gramEnd"/>
      <w:r w:rsidRPr="00DD4BC6">
        <w:rPr>
          <w:rFonts w:asciiTheme="majorBidi" w:hAnsiTheme="majorBidi" w:cstheme="majorBidi"/>
          <w:sz w:val="24"/>
          <w:szCs w:val="24"/>
        </w:rPr>
        <w:t>) to identify individual outliers deviating significantly from the central tendency within each numerical column.</w:t>
      </w:r>
    </w:p>
    <w:p w14:paraId="6C305885" w14:textId="1F8A056B" w:rsidR="00D919B4" w:rsidRPr="00DD4BC6" w:rsidRDefault="00D919B4" w:rsidP="00D919B4">
      <w:pPr>
        <w:ind w:left="1440"/>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0CFE92F8" wp14:editId="4BDEFF5A">
            <wp:extent cx="4418719" cy="2939676"/>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36639" cy="2951598"/>
                    </a:xfrm>
                    <a:prstGeom prst="rect">
                      <a:avLst/>
                    </a:prstGeom>
                  </pic:spPr>
                </pic:pic>
              </a:graphicData>
            </a:graphic>
          </wp:inline>
        </w:drawing>
      </w:r>
    </w:p>
    <w:p w14:paraId="0FD24107" w14:textId="6465705D" w:rsidR="00DD4BC6" w:rsidRDefault="00DD4BC6" w:rsidP="00DD4BC6">
      <w:pPr>
        <w:numPr>
          <w:ilvl w:val="1"/>
          <w:numId w:val="7"/>
        </w:numPr>
        <w:rPr>
          <w:rFonts w:asciiTheme="majorBidi" w:hAnsiTheme="majorBidi" w:cstheme="majorBidi"/>
          <w:sz w:val="24"/>
          <w:szCs w:val="24"/>
        </w:rPr>
      </w:pPr>
      <w:r w:rsidRPr="00DD4BC6">
        <w:rPr>
          <w:rFonts w:asciiTheme="majorBidi" w:hAnsiTheme="majorBidi" w:cstheme="majorBidi"/>
          <w:sz w:val="24"/>
          <w:szCs w:val="24"/>
        </w:rPr>
        <w:t>A correlation heatmap was created using seaborn (</w:t>
      </w:r>
      <w:proofErr w:type="gramStart"/>
      <w:r w:rsidRPr="00DD4BC6">
        <w:rPr>
          <w:rFonts w:asciiTheme="majorBidi" w:hAnsiTheme="majorBidi" w:cstheme="majorBidi"/>
          <w:sz w:val="24"/>
          <w:szCs w:val="24"/>
        </w:rPr>
        <w:t>sns.heatmap</w:t>
      </w:r>
      <w:proofErr w:type="gramEnd"/>
      <w:r w:rsidRPr="00DD4BC6">
        <w:rPr>
          <w:rFonts w:asciiTheme="majorBidi" w:hAnsiTheme="majorBidi" w:cstheme="majorBidi"/>
          <w:sz w:val="24"/>
          <w:szCs w:val="24"/>
        </w:rPr>
        <w:t>) to assess the relationships between numerical attributes, highlighting potential dependencies.</w:t>
      </w:r>
    </w:p>
    <w:p w14:paraId="229487B6" w14:textId="7448EEF1" w:rsidR="00D919B4" w:rsidRPr="00DD4BC6" w:rsidRDefault="00D919B4" w:rsidP="00D919B4">
      <w:pPr>
        <w:ind w:left="1440"/>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D0381D9" wp14:editId="4A04D8F7">
            <wp:extent cx="4350007" cy="374769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4365680" cy="3761200"/>
                    </a:xfrm>
                    <a:prstGeom prst="rect">
                      <a:avLst/>
                    </a:prstGeom>
                  </pic:spPr>
                </pic:pic>
              </a:graphicData>
            </a:graphic>
          </wp:inline>
        </w:drawing>
      </w:r>
    </w:p>
    <w:p w14:paraId="101573A6" w14:textId="77777777" w:rsidR="00DD4BC6" w:rsidRPr="00DD4BC6" w:rsidRDefault="00DD4BC6" w:rsidP="00DD4BC6">
      <w:pPr>
        <w:rPr>
          <w:rFonts w:asciiTheme="majorBidi" w:hAnsiTheme="majorBidi" w:cstheme="majorBidi"/>
          <w:sz w:val="24"/>
          <w:szCs w:val="24"/>
        </w:rPr>
      </w:pPr>
      <w:r w:rsidRPr="00DD4BC6">
        <w:rPr>
          <w:rFonts w:asciiTheme="majorBidi" w:hAnsiTheme="majorBidi" w:cstheme="majorBidi"/>
          <w:b/>
          <w:bCs/>
          <w:sz w:val="24"/>
          <w:szCs w:val="24"/>
        </w:rPr>
        <w:t>Addressing Data Issues and Feature Engineering:</w:t>
      </w:r>
    </w:p>
    <w:p w14:paraId="2202736F" w14:textId="3EF6C3B0" w:rsidR="00DD4BC6" w:rsidRDefault="00DD4BC6" w:rsidP="00DD4BC6">
      <w:pPr>
        <w:rPr>
          <w:rFonts w:asciiTheme="majorBidi" w:hAnsiTheme="majorBidi" w:cstheme="majorBidi"/>
          <w:sz w:val="24"/>
          <w:szCs w:val="24"/>
        </w:rPr>
      </w:pPr>
      <w:r w:rsidRPr="00DD4BC6">
        <w:rPr>
          <w:rFonts w:asciiTheme="majorBidi" w:hAnsiTheme="majorBidi" w:cstheme="majorBidi"/>
          <w:sz w:val="24"/>
          <w:szCs w:val="24"/>
        </w:rPr>
        <w:t xml:space="preserve">Missing values present in the "NonDreaming" column were addressed using a median imputation strategy implemented through SimpleImputer from </w:t>
      </w:r>
      <w:proofErr w:type="gramStart"/>
      <w:r w:rsidRPr="00DD4BC6">
        <w:rPr>
          <w:rFonts w:asciiTheme="majorBidi" w:hAnsiTheme="majorBidi" w:cstheme="majorBidi"/>
          <w:sz w:val="24"/>
          <w:szCs w:val="24"/>
        </w:rPr>
        <w:t>sklearn.impute</w:t>
      </w:r>
      <w:proofErr w:type="gramEnd"/>
      <w:r w:rsidRPr="00DD4BC6">
        <w:rPr>
          <w:rFonts w:asciiTheme="majorBidi" w:hAnsiTheme="majorBidi" w:cstheme="majorBidi"/>
          <w:sz w:val="24"/>
          <w:szCs w:val="24"/>
        </w:rPr>
        <w:t xml:space="preserve">. To enrich the dataset and </w:t>
      </w:r>
      <w:r w:rsidRPr="00DD4BC6">
        <w:rPr>
          <w:rFonts w:asciiTheme="majorBidi" w:hAnsiTheme="majorBidi" w:cstheme="majorBidi"/>
          <w:sz w:val="24"/>
          <w:szCs w:val="24"/>
        </w:rPr>
        <w:lastRenderedPageBreak/>
        <w:t xml:space="preserve">potentially improve model performance, a new feature, "BrainBodyRatio," was created by calculating the ratio between "BrainWt" and "BodyWt" using basic arithmetic operations within the code. Furthermore, winsorization, a technique for reducing the impact of outliers, was applied to identified outliers in numerical columns using </w:t>
      </w:r>
      <w:proofErr w:type="gramStart"/>
      <w:r w:rsidRPr="00DD4BC6">
        <w:rPr>
          <w:rFonts w:asciiTheme="majorBidi" w:hAnsiTheme="majorBidi" w:cstheme="majorBidi"/>
          <w:sz w:val="24"/>
          <w:szCs w:val="24"/>
        </w:rPr>
        <w:t>scipy.stats</w:t>
      </w:r>
      <w:proofErr w:type="gramEnd"/>
      <w:r w:rsidRPr="00DD4BC6">
        <w:rPr>
          <w:rFonts w:asciiTheme="majorBidi" w:hAnsiTheme="majorBidi" w:cstheme="majorBidi"/>
          <w:sz w:val="24"/>
          <w:szCs w:val="24"/>
        </w:rPr>
        <w:t>.mstats.winsorize.</w:t>
      </w:r>
    </w:p>
    <w:p w14:paraId="1BBE0BD5" w14:textId="69C45755" w:rsidR="00F65A14" w:rsidRPr="00DD4BC6" w:rsidRDefault="00F65A14" w:rsidP="00DD4BC6">
      <w:pP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C575A1B" wp14:editId="5F0DD17C">
            <wp:extent cx="5943600" cy="39516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51605"/>
                    </a:xfrm>
                    <a:prstGeom prst="rect">
                      <a:avLst/>
                    </a:prstGeom>
                  </pic:spPr>
                </pic:pic>
              </a:graphicData>
            </a:graphic>
          </wp:inline>
        </w:drawing>
      </w:r>
    </w:p>
    <w:p w14:paraId="531331C7" w14:textId="77777777" w:rsidR="00DD4BC6" w:rsidRPr="00DD4BC6" w:rsidRDefault="00DD4BC6" w:rsidP="00DD4BC6">
      <w:pPr>
        <w:rPr>
          <w:rFonts w:asciiTheme="majorBidi" w:hAnsiTheme="majorBidi" w:cstheme="majorBidi"/>
          <w:sz w:val="24"/>
          <w:szCs w:val="24"/>
        </w:rPr>
      </w:pPr>
      <w:r w:rsidRPr="00DD4BC6">
        <w:rPr>
          <w:rFonts w:asciiTheme="majorBidi" w:hAnsiTheme="majorBidi" w:cstheme="majorBidi"/>
          <w:b/>
          <w:bCs/>
          <w:sz w:val="24"/>
          <w:szCs w:val="24"/>
        </w:rPr>
        <w:t>Feature Selection and Preprocessing:</w:t>
      </w:r>
    </w:p>
    <w:p w14:paraId="226991EF" w14:textId="648A45DE" w:rsidR="00DD4BC6" w:rsidRPr="00DD4BC6" w:rsidRDefault="00DD4BC6" w:rsidP="00DD4BC6">
      <w:pPr>
        <w:rPr>
          <w:rFonts w:asciiTheme="majorBidi" w:hAnsiTheme="majorBidi" w:cstheme="majorBidi"/>
          <w:sz w:val="24"/>
          <w:szCs w:val="24"/>
        </w:rPr>
      </w:pPr>
      <w:r w:rsidRPr="00DD4BC6">
        <w:rPr>
          <w:rFonts w:asciiTheme="majorBidi" w:hAnsiTheme="majorBidi" w:cstheme="majorBidi"/>
          <w:sz w:val="24"/>
          <w:szCs w:val="24"/>
        </w:rPr>
        <w:t xml:space="preserve">The dataset was then divided into features and target variables. Numerical features were separated from categorical features using </w:t>
      </w:r>
      <w:proofErr w:type="gramStart"/>
      <w:r w:rsidRPr="00DD4BC6">
        <w:rPr>
          <w:rFonts w:asciiTheme="majorBidi" w:hAnsiTheme="majorBidi" w:cstheme="majorBidi"/>
          <w:sz w:val="24"/>
          <w:szCs w:val="24"/>
        </w:rPr>
        <w:t>pandas</w:t>
      </w:r>
      <w:proofErr w:type="gramEnd"/>
      <w:r w:rsidRPr="00DD4BC6">
        <w:rPr>
          <w:rFonts w:asciiTheme="majorBidi" w:hAnsiTheme="majorBidi" w:cstheme="majorBidi"/>
          <w:sz w:val="24"/>
          <w:szCs w:val="24"/>
        </w:rPr>
        <w:t xml:space="preserve"> </w:t>
      </w:r>
      <w:r w:rsidR="00D919B4" w:rsidRPr="00DD4BC6">
        <w:rPr>
          <w:rFonts w:asciiTheme="majorBidi" w:hAnsiTheme="majorBidi" w:cstheme="majorBidi"/>
          <w:sz w:val="24"/>
          <w:szCs w:val="24"/>
        </w:rPr>
        <w:t>functionalities.</w:t>
      </w:r>
      <w:r w:rsidRPr="00DD4BC6">
        <w:rPr>
          <w:rFonts w:asciiTheme="majorBidi" w:hAnsiTheme="majorBidi" w:cstheme="majorBidi"/>
          <w:sz w:val="24"/>
          <w:szCs w:val="24"/>
        </w:rPr>
        <w:t xml:space="preserve"> Subsequently, pipelines were established for both numerical and categorical feature </w:t>
      </w:r>
      <w:r w:rsidR="00D919B4" w:rsidRPr="00DD4BC6">
        <w:rPr>
          <w:rFonts w:asciiTheme="majorBidi" w:hAnsiTheme="majorBidi" w:cstheme="majorBidi"/>
          <w:sz w:val="24"/>
          <w:szCs w:val="24"/>
        </w:rPr>
        <w:t>transformations.</w:t>
      </w:r>
    </w:p>
    <w:p w14:paraId="47105437" w14:textId="77777777" w:rsidR="00DD4BC6" w:rsidRPr="00DD4BC6" w:rsidRDefault="00DD4BC6" w:rsidP="00DD4BC6">
      <w:pPr>
        <w:numPr>
          <w:ilvl w:val="0"/>
          <w:numId w:val="8"/>
        </w:numPr>
        <w:rPr>
          <w:rFonts w:asciiTheme="majorBidi" w:hAnsiTheme="majorBidi" w:cstheme="majorBidi"/>
          <w:sz w:val="24"/>
          <w:szCs w:val="24"/>
        </w:rPr>
      </w:pPr>
      <w:r w:rsidRPr="00DD4BC6">
        <w:rPr>
          <w:rFonts w:asciiTheme="majorBidi" w:hAnsiTheme="majorBidi" w:cstheme="majorBidi"/>
          <w:b/>
          <w:bCs/>
          <w:sz w:val="24"/>
          <w:szCs w:val="24"/>
        </w:rPr>
        <w:t>Numerical feature preprocessing:</w:t>
      </w:r>
    </w:p>
    <w:p w14:paraId="587BAC61" w14:textId="77777777" w:rsidR="00DD4BC6" w:rsidRPr="00DD4BC6" w:rsidRDefault="00DD4BC6" w:rsidP="00DD4BC6">
      <w:pPr>
        <w:numPr>
          <w:ilvl w:val="1"/>
          <w:numId w:val="8"/>
        </w:numPr>
        <w:rPr>
          <w:rFonts w:asciiTheme="majorBidi" w:hAnsiTheme="majorBidi" w:cstheme="majorBidi"/>
          <w:sz w:val="24"/>
          <w:szCs w:val="24"/>
        </w:rPr>
      </w:pPr>
      <w:r w:rsidRPr="00DD4BC6">
        <w:rPr>
          <w:rFonts w:asciiTheme="majorBidi" w:hAnsiTheme="majorBidi" w:cstheme="majorBidi"/>
          <w:sz w:val="24"/>
          <w:szCs w:val="24"/>
        </w:rPr>
        <w:t>A pipeline was created using </w:t>
      </w:r>
      <w:proofErr w:type="gramStart"/>
      <w:r w:rsidRPr="00DD4BC6">
        <w:rPr>
          <w:rFonts w:asciiTheme="majorBidi" w:hAnsiTheme="majorBidi" w:cstheme="majorBidi"/>
          <w:sz w:val="24"/>
          <w:szCs w:val="24"/>
        </w:rPr>
        <w:t>sklearn.pipeline</w:t>
      </w:r>
      <w:proofErr w:type="gramEnd"/>
      <w:r w:rsidRPr="00DD4BC6">
        <w:rPr>
          <w:rFonts w:asciiTheme="majorBidi" w:hAnsiTheme="majorBidi" w:cstheme="majorBidi"/>
          <w:sz w:val="24"/>
          <w:szCs w:val="24"/>
        </w:rPr>
        <w:t>.Pipeline to perform consistent transformations.</w:t>
      </w:r>
    </w:p>
    <w:p w14:paraId="1B90DC62" w14:textId="55DB12EE" w:rsidR="00DD4BC6" w:rsidRPr="00DD4BC6" w:rsidRDefault="00DD4BC6" w:rsidP="00DD4BC6">
      <w:pPr>
        <w:numPr>
          <w:ilvl w:val="1"/>
          <w:numId w:val="8"/>
        </w:numPr>
        <w:rPr>
          <w:rFonts w:asciiTheme="majorBidi" w:hAnsiTheme="majorBidi" w:cstheme="majorBidi"/>
          <w:sz w:val="24"/>
          <w:szCs w:val="24"/>
        </w:rPr>
      </w:pPr>
      <w:r w:rsidRPr="00DD4BC6">
        <w:rPr>
          <w:rFonts w:asciiTheme="majorBidi" w:hAnsiTheme="majorBidi" w:cstheme="majorBidi"/>
          <w:sz w:val="24"/>
          <w:szCs w:val="24"/>
        </w:rPr>
        <w:t>The pipeline included imputation with the median strategy using SimpleImputer and standardization using StandardScaler from </w:t>
      </w:r>
      <w:proofErr w:type="gramStart"/>
      <w:r w:rsidRPr="00DD4BC6">
        <w:rPr>
          <w:rFonts w:asciiTheme="majorBidi" w:hAnsiTheme="majorBidi" w:cstheme="majorBidi"/>
          <w:sz w:val="24"/>
          <w:szCs w:val="24"/>
        </w:rPr>
        <w:t>sklearn.preprocessing</w:t>
      </w:r>
      <w:proofErr w:type="gramEnd"/>
      <w:r w:rsidRPr="00DD4BC6">
        <w:rPr>
          <w:rFonts w:asciiTheme="majorBidi" w:hAnsiTheme="majorBidi" w:cstheme="majorBidi"/>
          <w:sz w:val="24"/>
          <w:szCs w:val="24"/>
        </w:rPr>
        <w:t>.</w:t>
      </w:r>
    </w:p>
    <w:p w14:paraId="1F635898" w14:textId="77777777" w:rsidR="00DD4BC6" w:rsidRPr="00DD4BC6" w:rsidRDefault="00DD4BC6" w:rsidP="00DD4BC6">
      <w:pPr>
        <w:numPr>
          <w:ilvl w:val="0"/>
          <w:numId w:val="8"/>
        </w:numPr>
        <w:rPr>
          <w:rFonts w:asciiTheme="majorBidi" w:hAnsiTheme="majorBidi" w:cstheme="majorBidi"/>
          <w:sz w:val="24"/>
          <w:szCs w:val="24"/>
        </w:rPr>
      </w:pPr>
      <w:r w:rsidRPr="00DD4BC6">
        <w:rPr>
          <w:rFonts w:asciiTheme="majorBidi" w:hAnsiTheme="majorBidi" w:cstheme="majorBidi"/>
          <w:b/>
          <w:bCs/>
          <w:sz w:val="24"/>
          <w:szCs w:val="24"/>
        </w:rPr>
        <w:t>Categorical feature preprocessing:</w:t>
      </w:r>
    </w:p>
    <w:p w14:paraId="414A9383" w14:textId="77777777" w:rsidR="00DD4BC6" w:rsidRPr="00DD4BC6" w:rsidRDefault="00DD4BC6" w:rsidP="00DD4BC6">
      <w:pPr>
        <w:numPr>
          <w:ilvl w:val="1"/>
          <w:numId w:val="8"/>
        </w:numPr>
        <w:rPr>
          <w:rFonts w:asciiTheme="majorBidi" w:hAnsiTheme="majorBidi" w:cstheme="majorBidi"/>
          <w:sz w:val="24"/>
          <w:szCs w:val="24"/>
        </w:rPr>
      </w:pPr>
      <w:r w:rsidRPr="00DD4BC6">
        <w:rPr>
          <w:rFonts w:asciiTheme="majorBidi" w:hAnsiTheme="majorBidi" w:cstheme="majorBidi"/>
          <w:sz w:val="24"/>
          <w:szCs w:val="24"/>
        </w:rPr>
        <w:t>Another pipeline was created using </w:t>
      </w:r>
      <w:proofErr w:type="gramStart"/>
      <w:r w:rsidRPr="00DD4BC6">
        <w:rPr>
          <w:rFonts w:asciiTheme="majorBidi" w:hAnsiTheme="majorBidi" w:cstheme="majorBidi"/>
          <w:sz w:val="24"/>
          <w:szCs w:val="24"/>
        </w:rPr>
        <w:t>sklearn.pipeline</w:t>
      </w:r>
      <w:proofErr w:type="gramEnd"/>
      <w:r w:rsidRPr="00DD4BC6">
        <w:rPr>
          <w:rFonts w:asciiTheme="majorBidi" w:hAnsiTheme="majorBidi" w:cstheme="majorBidi"/>
          <w:sz w:val="24"/>
          <w:szCs w:val="24"/>
        </w:rPr>
        <w:t>.Pipeline.</w:t>
      </w:r>
    </w:p>
    <w:p w14:paraId="36FCC965" w14:textId="77777777" w:rsidR="002112F0" w:rsidRDefault="00DD4BC6" w:rsidP="002112F0">
      <w:pPr>
        <w:numPr>
          <w:ilvl w:val="1"/>
          <w:numId w:val="8"/>
        </w:numPr>
        <w:rPr>
          <w:rFonts w:asciiTheme="majorBidi" w:hAnsiTheme="majorBidi" w:cstheme="majorBidi"/>
          <w:sz w:val="24"/>
          <w:szCs w:val="24"/>
        </w:rPr>
      </w:pPr>
      <w:r w:rsidRPr="00DD4BC6">
        <w:rPr>
          <w:rFonts w:asciiTheme="majorBidi" w:hAnsiTheme="majorBidi" w:cstheme="majorBidi"/>
          <w:sz w:val="24"/>
          <w:szCs w:val="24"/>
        </w:rPr>
        <w:lastRenderedPageBreak/>
        <w:t>The pipeline employed imputation with the most frequent category using SimpleImputer and one-hot encoding using OneHotEncoder from </w:t>
      </w:r>
      <w:proofErr w:type="gramStart"/>
      <w:r w:rsidRPr="00DD4BC6">
        <w:rPr>
          <w:rFonts w:asciiTheme="majorBidi" w:hAnsiTheme="majorBidi" w:cstheme="majorBidi"/>
          <w:sz w:val="24"/>
          <w:szCs w:val="24"/>
        </w:rPr>
        <w:t>sklearn.preprocessing</w:t>
      </w:r>
      <w:proofErr w:type="gramEnd"/>
      <w:r w:rsidRPr="00DD4BC6">
        <w:rPr>
          <w:rFonts w:asciiTheme="majorBidi" w:hAnsiTheme="majorBidi" w:cstheme="majorBidi"/>
          <w:sz w:val="24"/>
          <w:szCs w:val="24"/>
        </w:rPr>
        <w:t> to handle categorical features effectively.</w:t>
      </w:r>
    </w:p>
    <w:p w14:paraId="10E455B7" w14:textId="4A1C33D2" w:rsidR="002112F0" w:rsidRPr="002112F0" w:rsidRDefault="002112F0" w:rsidP="002112F0">
      <w:pPr>
        <w:rPr>
          <w:rFonts w:asciiTheme="majorBidi" w:hAnsiTheme="majorBidi" w:cstheme="majorBidi"/>
          <w:sz w:val="24"/>
          <w:szCs w:val="24"/>
        </w:rPr>
      </w:pPr>
      <w:r w:rsidRPr="002112F0">
        <w:rPr>
          <w:rFonts w:asciiTheme="majorBidi" w:hAnsiTheme="majorBidi" w:cstheme="majorBidi"/>
          <w:b/>
          <w:bCs/>
          <w:sz w:val="24"/>
          <w:szCs w:val="24"/>
        </w:rPr>
        <w:t>Model Training and Evaluation:</w:t>
      </w:r>
    </w:p>
    <w:p w14:paraId="22B917F6" w14:textId="77777777" w:rsidR="002112F0" w:rsidRPr="002112F0" w:rsidRDefault="002112F0" w:rsidP="002112F0">
      <w:pPr>
        <w:rPr>
          <w:rFonts w:asciiTheme="majorBidi" w:hAnsiTheme="majorBidi" w:cstheme="majorBidi"/>
          <w:sz w:val="24"/>
          <w:szCs w:val="24"/>
        </w:rPr>
      </w:pPr>
      <w:r w:rsidRPr="002112F0">
        <w:rPr>
          <w:rFonts w:asciiTheme="majorBidi" w:hAnsiTheme="majorBidi" w:cstheme="majorBidi"/>
          <w:sz w:val="24"/>
          <w:szCs w:val="24"/>
        </w:rPr>
        <w:t xml:space="preserve">The dataset was strategically split into training (80%) and testing (20%) sets using train_test_split from </w:t>
      </w:r>
      <w:proofErr w:type="gramStart"/>
      <w:r w:rsidRPr="002112F0">
        <w:rPr>
          <w:rFonts w:asciiTheme="majorBidi" w:hAnsiTheme="majorBidi" w:cstheme="majorBidi"/>
          <w:sz w:val="24"/>
          <w:szCs w:val="24"/>
        </w:rPr>
        <w:t>sklearn.model</w:t>
      </w:r>
      <w:proofErr w:type="gramEnd"/>
      <w:r w:rsidRPr="002112F0">
        <w:rPr>
          <w:rFonts w:asciiTheme="majorBidi" w:hAnsiTheme="majorBidi" w:cstheme="majorBidi"/>
          <w:sz w:val="24"/>
          <w:szCs w:val="24"/>
        </w:rPr>
        <w:t>_selection. This split prevents overfitting and ensures unbiased evaluation.</w:t>
      </w:r>
    </w:p>
    <w:p w14:paraId="31D900F9" w14:textId="77777777" w:rsidR="002112F0" w:rsidRPr="002112F0" w:rsidRDefault="002112F0" w:rsidP="002112F0">
      <w:pPr>
        <w:rPr>
          <w:rFonts w:asciiTheme="majorBidi" w:hAnsiTheme="majorBidi" w:cstheme="majorBidi"/>
          <w:sz w:val="24"/>
          <w:szCs w:val="24"/>
        </w:rPr>
      </w:pPr>
      <w:r w:rsidRPr="002112F0">
        <w:rPr>
          <w:rFonts w:asciiTheme="majorBidi" w:hAnsiTheme="majorBidi" w:cstheme="majorBidi"/>
          <w:b/>
          <w:bCs/>
          <w:sz w:val="24"/>
          <w:szCs w:val="24"/>
        </w:rPr>
        <w:t>Initial Linear Regression Models:</w:t>
      </w:r>
    </w:p>
    <w:p w14:paraId="6D072AAB" w14:textId="77777777" w:rsidR="002112F0" w:rsidRPr="002112F0" w:rsidRDefault="002112F0" w:rsidP="002112F0">
      <w:pPr>
        <w:rPr>
          <w:rFonts w:asciiTheme="majorBidi" w:hAnsiTheme="majorBidi" w:cstheme="majorBidi"/>
          <w:sz w:val="24"/>
          <w:szCs w:val="24"/>
        </w:rPr>
      </w:pPr>
      <w:r w:rsidRPr="002112F0">
        <w:rPr>
          <w:rFonts w:asciiTheme="majorBidi" w:hAnsiTheme="majorBidi" w:cstheme="majorBidi"/>
          <w:sz w:val="24"/>
          <w:szCs w:val="24"/>
        </w:rPr>
        <w:t xml:space="preserve">Initially, linear regression was chosen as the primary model for both "TotalSleep" and "Dreaming" prediction, implemented using LinearRegression from </w:t>
      </w:r>
      <w:proofErr w:type="gramStart"/>
      <w:r w:rsidRPr="002112F0">
        <w:rPr>
          <w:rFonts w:asciiTheme="majorBidi" w:hAnsiTheme="majorBidi" w:cstheme="majorBidi"/>
          <w:sz w:val="24"/>
          <w:szCs w:val="24"/>
        </w:rPr>
        <w:t>sklearn.linear</w:t>
      </w:r>
      <w:proofErr w:type="gramEnd"/>
      <w:r w:rsidRPr="002112F0">
        <w:rPr>
          <w:rFonts w:asciiTheme="majorBidi" w:hAnsiTheme="majorBidi" w:cstheme="majorBidi"/>
          <w:sz w:val="24"/>
          <w:szCs w:val="24"/>
        </w:rPr>
        <w:t xml:space="preserve">_model. Separate pipelines, containing feature preprocessing and the model, were created using make_pipeline from </w:t>
      </w:r>
      <w:proofErr w:type="gramStart"/>
      <w:r w:rsidRPr="002112F0">
        <w:rPr>
          <w:rFonts w:asciiTheme="majorBidi" w:hAnsiTheme="majorBidi" w:cstheme="majorBidi"/>
          <w:sz w:val="24"/>
          <w:szCs w:val="24"/>
        </w:rPr>
        <w:t>sklearn.pipeline</w:t>
      </w:r>
      <w:proofErr w:type="gramEnd"/>
      <w:r w:rsidRPr="002112F0">
        <w:rPr>
          <w:rFonts w:asciiTheme="majorBidi" w:hAnsiTheme="majorBidi" w:cstheme="majorBidi"/>
          <w:sz w:val="24"/>
          <w:szCs w:val="24"/>
        </w:rPr>
        <w:t>. Their performance scores were:</w:t>
      </w:r>
    </w:p>
    <w:p w14:paraId="46FCD6A2" w14:textId="77777777" w:rsidR="002112F0" w:rsidRPr="002112F0" w:rsidRDefault="002112F0" w:rsidP="002112F0">
      <w:pPr>
        <w:numPr>
          <w:ilvl w:val="0"/>
          <w:numId w:val="9"/>
        </w:numPr>
        <w:rPr>
          <w:rFonts w:asciiTheme="majorBidi" w:hAnsiTheme="majorBidi" w:cstheme="majorBidi"/>
          <w:sz w:val="24"/>
          <w:szCs w:val="24"/>
        </w:rPr>
      </w:pPr>
      <w:r w:rsidRPr="002112F0">
        <w:rPr>
          <w:rFonts w:asciiTheme="majorBidi" w:hAnsiTheme="majorBidi" w:cstheme="majorBidi"/>
          <w:b/>
          <w:bCs/>
          <w:sz w:val="24"/>
          <w:szCs w:val="24"/>
        </w:rPr>
        <w:t>TotalSleep Model MSE:</w:t>
      </w:r>
      <w:r w:rsidRPr="002112F0">
        <w:rPr>
          <w:rFonts w:asciiTheme="majorBidi" w:hAnsiTheme="majorBidi" w:cstheme="majorBidi"/>
          <w:sz w:val="24"/>
          <w:szCs w:val="24"/>
        </w:rPr>
        <w:t> 0.6685</w:t>
      </w:r>
    </w:p>
    <w:p w14:paraId="6CC2F012" w14:textId="77777777" w:rsidR="002112F0" w:rsidRPr="002112F0" w:rsidRDefault="002112F0" w:rsidP="002112F0">
      <w:pPr>
        <w:numPr>
          <w:ilvl w:val="0"/>
          <w:numId w:val="9"/>
        </w:numPr>
        <w:rPr>
          <w:rFonts w:asciiTheme="majorBidi" w:hAnsiTheme="majorBidi" w:cstheme="majorBidi"/>
          <w:sz w:val="24"/>
          <w:szCs w:val="24"/>
        </w:rPr>
      </w:pPr>
      <w:r w:rsidRPr="002112F0">
        <w:rPr>
          <w:rFonts w:asciiTheme="majorBidi" w:hAnsiTheme="majorBidi" w:cstheme="majorBidi"/>
          <w:b/>
          <w:bCs/>
          <w:sz w:val="24"/>
          <w:szCs w:val="24"/>
        </w:rPr>
        <w:t>Dreaming Model MSE:</w:t>
      </w:r>
      <w:r w:rsidRPr="002112F0">
        <w:rPr>
          <w:rFonts w:asciiTheme="majorBidi" w:hAnsiTheme="majorBidi" w:cstheme="majorBidi"/>
          <w:sz w:val="24"/>
          <w:szCs w:val="24"/>
        </w:rPr>
        <w:t> 0.2537</w:t>
      </w:r>
    </w:p>
    <w:p w14:paraId="0D80DFF9" w14:textId="77777777" w:rsidR="002112F0" w:rsidRPr="002112F0" w:rsidRDefault="002112F0" w:rsidP="002112F0">
      <w:pPr>
        <w:rPr>
          <w:rFonts w:asciiTheme="majorBidi" w:hAnsiTheme="majorBidi" w:cstheme="majorBidi"/>
          <w:sz w:val="24"/>
          <w:szCs w:val="24"/>
        </w:rPr>
      </w:pPr>
      <w:r w:rsidRPr="002112F0">
        <w:rPr>
          <w:rFonts w:asciiTheme="majorBidi" w:hAnsiTheme="majorBidi" w:cstheme="majorBidi"/>
          <w:b/>
          <w:bCs/>
          <w:sz w:val="24"/>
          <w:szCs w:val="24"/>
        </w:rPr>
        <w:t>Exploring XGBoost for Improved Performance:</w:t>
      </w:r>
    </w:p>
    <w:p w14:paraId="241D09A2" w14:textId="77777777" w:rsidR="002112F0" w:rsidRPr="002112F0" w:rsidRDefault="002112F0" w:rsidP="002112F0">
      <w:pPr>
        <w:rPr>
          <w:rFonts w:asciiTheme="majorBidi" w:hAnsiTheme="majorBidi" w:cstheme="majorBidi"/>
          <w:sz w:val="24"/>
          <w:szCs w:val="24"/>
        </w:rPr>
      </w:pPr>
      <w:r w:rsidRPr="002112F0">
        <w:rPr>
          <w:rFonts w:asciiTheme="majorBidi" w:hAnsiTheme="majorBidi" w:cstheme="majorBidi"/>
          <w:sz w:val="24"/>
          <w:szCs w:val="24"/>
        </w:rPr>
        <w:t>To potentially enhance performance, XGBoost, a powerful tree-based ensemble algorithm, was introduced. Separate XGBoost models were trained for both "TotalSleep" and "Dreaming" using the same pipelines as before, replacing the linear regression model with XGBRegressor from the xgboost library. The results were as follows:</w:t>
      </w:r>
    </w:p>
    <w:p w14:paraId="09074BD8" w14:textId="77777777" w:rsidR="002112F0" w:rsidRPr="002112F0" w:rsidRDefault="002112F0" w:rsidP="002112F0">
      <w:pPr>
        <w:numPr>
          <w:ilvl w:val="0"/>
          <w:numId w:val="10"/>
        </w:numPr>
        <w:rPr>
          <w:rFonts w:asciiTheme="majorBidi" w:hAnsiTheme="majorBidi" w:cstheme="majorBidi"/>
          <w:sz w:val="24"/>
          <w:szCs w:val="24"/>
        </w:rPr>
      </w:pPr>
      <w:r w:rsidRPr="002112F0">
        <w:rPr>
          <w:rFonts w:asciiTheme="majorBidi" w:hAnsiTheme="majorBidi" w:cstheme="majorBidi"/>
          <w:b/>
          <w:bCs/>
          <w:sz w:val="24"/>
          <w:szCs w:val="24"/>
        </w:rPr>
        <w:t>XGBoost TotalSleep Model MSE:</w:t>
      </w:r>
      <w:r w:rsidRPr="002112F0">
        <w:rPr>
          <w:rFonts w:asciiTheme="majorBidi" w:hAnsiTheme="majorBidi" w:cstheme="majorBidi"/>
          <w:sz w:val="24"/>
          <w:szCs w:val="24"/>
        </w:rPr>
        <w:t> 0.1338</w:t>
      </w:r>
    </w:p>
    <w:p w14:paraId="77F55596" w14:textId="77777777" w:rsidR="002112F0" w:rsidRPr="002112F0" w:rsidRDefault="002112F0" w:rsidP="002112F0">
      <w:pPr>
        <w:numPr>
          <w:ilvl w:val="0"/>
          <w:numId w:val="10"/>
        </w:numPr>
        <w:rPr>
          <w:rFonts w:asciiTheme="majorBidi" w:hAnsiTheme="majorBidi" w:cstheme="majorBidi"/>
          <w:sz w:val="24"/>
          <w:szCs w:val="24"/>
        </w:rPr>
      </w:pPr>
      <w:r w:rsidRPr="002112F0">
        <w:rPr>
          <w:rFonts w:asciiTheme="majorBidi" w:hAnsiTheme="majorBidi" w:cstheme="majorBidi"/>
          <w:b/>
          <w:bCs/>
          <w:sz w:val="24"/>
          <w:szCs w:val="24"/>
        </w:rPr>
        <w:t>XGBoost Dreaming Model MSE:</w:t>
      </w:r>
      <w:r w:rsidRPr="002112F0">
        <w:rPr>
          <w:rFonts w:asciiTheme="majorBidi" w:hAnsiTheme="majorBidi" w:cstheme="majorBidi"/>
          <w:sz w:val="24"/>
          <w:szCs w:val="24"/>
        </w:rPr>
        <w:t> 0.4003</w:t>
      </w:r>
    </w:p>
    <w:p w14:paraId="19E15D92" w14:textId="77777777" w:rsidR="002112F0" w:rsidRPr="002112F0" w:rsidRDefault="002112F0" w:rsidP="002112F0">
      <w:pPr>
        <w:rPr>
          <w:rFonts w:asciiTheme="majorBidi" w:hAnsiTheme="majorBidi" w:cstheme="majorBidi"/>
          <w:sz w:val="24"/>
          <w:szCs w:val="24"/>
        </w:rPr>
      </w:pPr>
      <w:r w:rsidRPr="002112F0">
        <w:rPr>
          <w:rFonts w:asciiTheme="majorBidi" w:hAnsiTheme="majorBidi" w:cstheme="majorBidi"/>
          <w:b/>
          <w:bCs/>
          <w:sz w:val="24"/>
          <w:szCs w:val="24"/>
        </w:rPr>
        <w:t>Key Observations:</w:t>
      </w:r>
    </w:p>
    <w:p w14:paraId="75CF6A1A" w14:textId="77777777" w:rsidR="002112F0" w:rsidRPr="002112F0" w:rsidRDefault="002112F0" w:rsidP="002112F0">
      <w:pPr>
        <w:numPr>
          <w:ilvl w:val="0"/>
          <w:numId w:val="11"/>
        </w:numPr>
        <w:rPr>
          <w:rFonts w:asciiTheme="majorBidi" w:hAnsiTheme="majorBidi" w:cstheme="majorBidi"/>
          <w:sz w:val="24"/>
          <w:szCs w:val="24"/>
        </w:rPr>
      </w:pPr>
      <w:r w:rsidRPr="002112F0">
        <w:rPr>
          <w:rFonts w:asciiTheme="majorBidi" w:hAnsiTheme="majorBidi" w:cstheme="majorBidi"/>
          <w:sz w:val="24"/>
          <w:szCs w:val="24"/>
        </w:rPr>
        <w:t>XGBoost significantly outperformed linear regression in predicting "TotalSleep," suggesting a better ability to capture non-linear relationships within the data.</w:t>
      </w:r>
    </w:p>
    <w:p w14:paraId="31264CE6" w14:textId="77777777" w:rsidR="002112F0" w:rsidRPr="002112F0" w:rsidRDefault="002112F0" w:rsidP="002112F0">
      <w:pPr>
        <w:numPr>
          <w:ilvl w:val="0"/>
          <w:numId w:val="11"/>
        </w:numPr>
        <w:rPr>
          <w:rFonts w:asciiTheme="majorBidi" w:hAnsiTheme="majorBidi" w:cstheme="majorBidi"/>
          <w:sz w:val="24"/>
          <w:szCs w:val="24"/>
        </w:rPr>
      </w:pPr>
      <w:r w:rsidRPr="002112F0">
        <w:rPr>
          <w:rFonts w:asciiTheme="majorBidi" w:hAnsiTheme="majorBidi" w:cstheme="majorBidi"/>
          <w:sz w:val="24"/>
          <w:szCs w:val="24"/>
        </w:rPr>
        <w:t>For "Dreaming," linear regression outperformed XGBoost, indicating potential overfitting of XGBoost to the training data.</w:t>
      </w:r>
    </w:p>
    <w:p w14:paraId="2560EB4C" w14:textId="77777777" w:rsidR="002112F0" w:rsidRPr="002112F0" w:rsidRDefault="002112F0" w:rsidP="002112F0">
      <w:pPr>
        <w:rPr>
          <w:rFonts w:asciiTheme="majorBidi" w:hAnsiTheme="majorBidi" w:cstheme="majorBidi"/>
          <w:sz w:val="24"/>
          <w:szCs w:val="24"/>
        </w:rPr>
      </w:pPr>
      <w:r w:rsidRPr="002112F0">
        <w:rPr>
          <w:rFonts w:asciiTheme="majorBidi" w:hAnsiTheme="majorBidi" w:cstheme="majorBidi"/>
          <w:b/>
          <w:bCs/>
          <w:sz w:val="24"/>
          <w:szCs w:val="24"/>
        </w:rPr>
        <w:t>Visualizing Predictions:</w:t>
      </w:r>
    </w:p>
    <w:p w14:paraId="122F90FD" w14:textId="77777777" w:rsidR="002112F0" w:rsidRPr="002112F0" w:rsidRDefault="002112F0" w:rsidP="002112F0">
      <w:pPr>
        <w:rPr>
          <w:rFonts w:asciiTheme="majorBidi" w:hAnsiTheme="majorBidi" w:cstheme="majorBidi"/>
          <w:sz w:val="24"/>
          <w:szCs w:val="24"/>
        </w:rPr>
      </w:pPr>
      <w:r w:rsidRPr="002112F0">
        <w:rPr>
          <w:rFonts w:asciiTheme="majorBidi" w:hAnsiTheme="majorBidi" w:cstheme="majorBidi"/>
          <w:sz w:val="24"/>
          <w:szCs w:val="24"/>
        </w:rPr>
        <w:t>Line plots were created to visualize actual vs. predicted values for both linear regression and XGBoost model, allowing for a comparative assessment of their performance.</w:t>
      </w:r>
    </w:p>
    <w:p w14:paraId="371A02B0" w14:textId="373CAFD9" w:rsidR="00D919B4" w:rsidRPr="00571CCC" w:rsidRDefault="00571CCC" w:rsidP="002112F0">
      <w:pPr>
        <w:rPr>
          <w:rFonts w:asciiTheme="majorBidi" w:hAnsiTheme="majorBidi" w:cstheme="majorBidi"/>
          <w:b/>
          <w:bCs/>
          <w:sz w:val="24"/>
          <w:szCs w:val="24"/>
          <w:u w:val="single"/>
        </w:rPr>
      </w:pPr>
      <w:r w:rsidRPr="00571CCC">
        <w:rPr>
          <w:rFonts w:asciiTheme="majorBidi" w:hAnsiTheme="majorBidi" w:cstheme="majorBidi"/>
          <w:b/>
          <w:bCs/>
          <w:sz w:val="24"/>
          <w:szCs w:val="24"/>
          <w:u w:val="single"/>
        </w:rPr>
        <w:t>Linear Regression:</w:t>
      </w:r>
    </w:p>
    <w:p w14:paraId="3FAC0C21" w14:textId="4C79FE3B" w:rsidR="00D919B4" w:rsidRDefault="00D919B4" w:rsidP="00D919B4">
      <w:pP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03243CBD" wp14:editId="1588437B">
            <wp:extent cx="2917623" cy="18952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47262" cy="1914461"/>
                    </a:xfrm>
                    <a:prstGeom prst="rect">
                      <a:avLst/>
                    </a:prstGeom>
                  </pic:spPr>
                </pic:pic>
              </a:graphicData>
            </a:graphic>
          </wp:inline>
        </w:drawing>
      </w:r>
      <w:r>
        <w:rPr>
          <w:rFonts w:asciiTheme="majorBidi" w:hAnsiTheme="majorBidi" w:cstheme="majorBidi"/>
          <w:noProof/>
          <w:sz w:val="24"/>
          <w:szCs w:val="24"/>
        </w:rPr>
        <w:drawing>
          <wp:inline distT="0" distB="0" distL="0" distR="0" wp14:anchorId="6A8259B1" wp14:editId="430C3657">
            <wp:extent cx="2882059" cy="1892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0359" cy="1917579"/>
                    </a:xfrm>
                    <a:prstGeom prst="rect">
                      <a:avLst/>
                    </a:prstGeom>
                  </pic:spPr>
                </pic:pic>
              </a:graphicData>
            </a:graphic>
          </wp:inline>
        </w:drawing>
      </w:r>
    </w:p>
    <w:p w14:paraId="7F1B08F4" w14:textId="3558D0C4" w:rsidR="00571CCC" w:rsidRPr="00571CCC" w:rsidRDefault="00571CCC" w:rsidP="00D919B4">
      <w:pPr>
        <w:rPr>
          <w:rFonts w:asciiTheme="majorBidi" w:hAnsiTheme="majorBidi" w:cstheme="majorBidi"/>
          <w:b/>
          <w:bCs/>
          <w:sz w:val="24"/>
          <w:szCs w:val="24"/>
          <w:u w:val="single"/>
        </w:rPr>
      </w:pPr>
      <w:r w:rsidRPr="002112F0">
        <w:rPr>
          <w:rFonts w:asciiTheme="majorBidi" w:hAnsiTheme="majorBidi" w:cstheme="majorBidi"/>
          <w:b/>
          <w:bCs/>
          <w:sz w:val="24"/>
          <w:szCs w:val="24"/>
          <w:u w:val="single"/>
        </w:rPr>
        <w:t>XGBoost</w:t>
      </w:r>
      <w:r w:rsidRPr="00571CCC">
        <w:rPr>
          <w:rFonts w:asciiTheme="majorBidi" w:hAnsiTheme="majorBidi" w:cstheme="majorBidi"/>
          <w:b/>
          <w:bCs/>
          <w:sz w:val="24"/>
          <w:szCs w:val="24"/>
          <w:u w:val="single"/>
        </w:rPr>
        <w:t xml:space="preserve"> Model:</w:t>
      </w:r>
    </w:p>
    <w:p w14:paraId="7365858B" w14:textId="60C4EC93" w:rsidR="00571CCC" w:rsidRDefault="00571CCC" w:rsidP="00D919B4">
      <w:pP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E420C4C" wp14:editId="74E55503">
            <wp:extent cx="2907052" cy="1888342"/>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9402" cy="1902860"/>
                    </a:xfrm>
                    <a:prstGeom prst="rect">
                      <a:avLst/>
                    </a:prstGeom>
                  </pic:spPr>
                </pic:pic>
              </a:graphicData>
            </a:graphic>
          </wp:inline>
        </w:drawing>
      </w:r>
      <w:r>
        <w:rPr>
          <w:rFonts w:asciiTheme="majorBidi" w:hAnsiTheme="majorBidi" w:cstheme="majorBidi"/>
          <w:noProof/>
          <w:sz w:val="24"/>
          <w:szCs w:val="24"/>
        </w:rPr>
        <w:drawing>
          <wp:inline distT="0" distB="0" distL="0" distR="0" wp14:anchorId="7DB4A4F5" wp14:editId="2E56E02C">
            <wp:extent cx="2880023" cy="18910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90410" cy="1897912"/>
                    </a:xfrm>
                    <a:prstGeom prst="rect">
                      <a:avLst/>
                    </a:prstGeom>
                  </pic:spPr>
                </pic:pic>
              </a:graphicData>
            </a:graphic>
          </wp:inline>
        </w:drawing>
      </w:r>
    </w:p>
    <w:p w14:paraId="3FCF2BD0" w14:textId="77777777" w:rsidR="005F3610" w:rsidRDefault="00DD4BC6" w:rsidP="005F3610">
      <w:pPr>
        <w:rPr>
          <w:rFonts w:asciiTheme="majorBidi" w:hAnsiTheme="majorBidi" w:cstheme="majorBidi"/>
          <w:sz w:val="24"/>
          <w:szCs w:val="24"/>
        </w:rPr>
      </w:pPr>
      <w:r w:rsidRPr="00DD4BC6">
        <w:rPr>
          <w:rFonts w:asciiTheme="majorBidi" w:hAnsiTheme="majorBidi" w:cstheme="majorBidi"/>
          <w:sz w:val="24"/>
          <w:szCs w:val="24"/>
        </w:rPr>
        <w:t xml:space="preserve"> These visualizations allow for a visual comparison of the model's predictions against the actual values in the testing set.</w:t>
      </w:r>
    </w:p>
    <w:p w14:paraId="017554D2" w14:textId="40E22C6D" w:rsidR="00DD4BC6" w:rsidRPr="00DD4BC6" w:rsidRDefault="00DD4BC6" w:rsidP="005F3610">
      <w:pPr>
        <w:rPr>
          <w:rFonts w:asciiTheme="majorBidi" w:hAnsiTheme="majorBidi" w:cstheme="majorBidi"/>
          <w:sz w:val="24"/>
          <w:szCs w:val="24"/>
        </w:rPr>
      </w:pPr>
      <w:r w:rsidRPr="00DD4BC6">
        <w:rPr>
          <w:rFonts w:asciiTheme="majorBidi" w:hAnsiTheme="majorBidi" w:cstheme="majorBidi"/>
          <w:b/>
          <w:bCs/>
          <w:sz w:val="24"/>
          <w:szCs w:val="24"/>
        </w:rPr>
        <w:t>Conclusion and Future Directions:</w:t>
      </w:r>
    </w:p>
    <w:p w14:paraId="0D439F49" w14:textId="59FEE028" w:rsidR="00DD4BC6" w:rsidRPr="00DD4BC6" w:rsidRDefault="00DD4BC6" w:rsidP="00DD4BC6">
      <w:pPr>
        <w:rPr>
          <w:rFonts w:asciiTheme="majorBidi" w:hAnsiTheme="majorBidi" w:cstheme="majorBidi"/>
          <w:sz w:val="24"/>
          <w:szCs w:val="24"/>
        </w:rPr>
      </w:pPr>
      <w:r w:rsidRPr="00DD4BC6">
        <w:rPr>
          <w:rFonts w:asciiTheme="majorBidi" w:hAnsiTheme="majorBidi" w:cstheme="majorBidi"/>
          <w:sz w:val="24"/>
          <w:szCs w:val="24"/>
        </w:rPr>
        <w:t>This project successfully established separate regression models for predicting "TotalSleep" and "Dreaming" duration. While the models demonstrate promise, there is further room for improvement. Techniques like hyperparameter tuning and feature selection can be explored to potentially enhance model performance.</w:t>
      </w:r>
    </w:p>
    <w:p w14:paraId="09AE5590" w14:textId="77777777" w:rsidR="000B49A2" w:rsidRPr="00DD4BC6" w:rsidRDefault="000B49A2">
      <w:pPr>
        <w:rPr>
          <w:rFonts w:asciiTheme="majorBidi" w:hAnsiTheme="majorBidi" w:cstheme="majorBidi"/>
          <w:sz w:val="24"/>
          <w:szCs w:val="24"/>
        </w:rPr>
      </w:pPr>
    </w:p>
    <w:sectPr w:rsidR="000B49A2" w:rsidRPr="00DD4B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90D35"/>
    <w:multiLevelType w:val="multilevel"/>
    <w:tmpl w:val="DB42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FA2DF8"/>
    <w:multiLevelType w:val="multilevel"/>
    <w:tmpl w:val="78DE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301F84"/>
    <w:multiLevelType w:val="multilevel"/>
    <w:tmpl w:val="A06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52D1D"/>
    <w:multiLevelType w:val="multilevel"/>
    <w:tmpl w:val="E0F2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7C287A"/>
    <w:multiLevelType w:val="multilevel"/>
    <w:tmpl w:val="0702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C4B33"/>
    <w:multiLevelType w:val="multilevel"/>
    <w:tmpl w:val="3FF0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1667CA"/>
    <w:multiLevelType w:val="multilevel"/>
    <w:tmpl w:val="1FB2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1382E"/>
    <w:multiLevelType w:val="multilevel"/>
    <w:tmpl w:val="F932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422C98"/>
    <w:multiLevelType w:val="multilevel"/>
    <w:tmpl w:val="0FEE7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053E7"/>
    <w:multiLevelType w:val="multilevel"/>
    <w:tmpl w:val="3EC44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C547CA"/>
    <w:multiLevelType w:val="multilevel"/>
    <w:tmpl w:val="8902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5"/>
  </w:num>
  <w:num w:numId="4">
    <w:abstractNumId w:val="0"/>
  </w:num>
  <w:num w:numId="5">
    <w:abstractNumId w:val="3"/>
  </w:num>
  <w:num w:numId="6">
    <w:abstractNumId w:val="7"/>
  </w:num>
  <w:num w:numId="7">
    <w:abstractNumId w:val="9"/>
  </w:num>
  <w:num w:numId="8">
    <w:abstractNumId w:val="8"/>
  </w:num>
  <w:num w:numId="9">
    <w:abstractNumId w:val="6"/>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85F"/>
    <w:rsid w:val="000742AC"/>
    <w:rsid w:val="000B49A2"/>
    <w:rsid w:val="000C45FA"/>
    <w:rsid w:val="0015485F"/>
    <w:rsid w:val="002112F0"/>
    <w:rsid w:val="00571CCC"/>
    <w:rsid w:val="005A36D1"/>
    <w:rsid w:val="005F3610"/>
    <w:rsid w:val="00A956AE"/>
    <w:rsid w:val="00AC0466"/>
    <w:rsid w:val="00C47B08"/>
    <w:rsid w:val="00D20F87"/>
    <w:rsid w:val="00D919B4"/>
    <w:rsid w:val="00DD4BC6"/>
    <w:rsid w:val="00F65A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BDF61"/>
  <w15:chartTrackingRefBased/>
  <w15:docId w15:val="{DE7AD1B3-A295-447F-9BC1-6743DAB4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11062">
      <w:bodyDiv w:val="1"/>
      <w:marLeft w:val="0"/>
      <w:marRight w:val="0"/>
      <w:marTop w:val="0"/>
      <w:marBottom w:val="0"/>
      <w:divBdr>
        <w:top w:val="none" w:sz="0" w:space="0" w:color="auto"/>
        <w:left w:val="none" w:sz="0" w:space="0" w:color="auto"/>
        <w:bottom w:val="none" w:sz="0" w:space="0" w:color="auto"/>
        <w:right w:val="none" w:sz="0" w:space="0" w:color="auto"/>
      </w:divBdr>
    </w:div>
    <w:div w:id="298532724">
      <w:bodyDiv w:val="1"/>
      <w:marLeft w:val="0"/>
      <w:marRight w:val="0"/>
      <w:marTop w:val="0"/>
      <w:marBottom w:val="0"/>
      <w:divBdr>
        <w:top w:val="none" w:sz="0" w:space="0" w:color="auto"/>
        <w:left w:val="none" w:sz="0" w:space="0" w:color="auto"/>
        <w:bottom w:val="none" w:sz="0" w:space="0" w:color="auto"/>
        <w:right w:val="none" w:sz="0" w:space="0" w:color="auto"/>
      </w:divBdr>
    </w:div>
    <w:div w:id="679157242">
      <w:bodyDiv w:val="1"/>
      <w:marLeft w:val="0"/>
      <w:marRight w:val="0"/>
      <w:marTop w:val="0"/>
      <w:marBottom w:val="0"/>
      <w:divBdr>
        <w:top w:val="none" w:sz="0" w:space="0" w:color="auto"/>
        <w:left w:val="none" w:sz="0" w:space="0" w:color="auto"/>
        <w:bottom w:val="none" w:sz="0" w:space="0" w:color="auto"/>
        <w:right w:val="none" w:sz="0" w:space="0" w:color="auto"/>
      </w:divBdr>
      <w:divsChild>
        <w:div w:id="1256136090">
          <w:marLeft w:val="0"/>
          <w:marRight w:val="0"/>
          <w:marTop w:val="0"/>
          <w:marBottom w:val="0"/>
          <w:divBdr>
            <w:top w:val="none" w:sz="0" w:space="0" w:color="auto"/>
            <w:left w:val="none" w:sz="0" w:space="0" w:color="auto"/>
            <w:bottom w:val="none" w:sz="0" w:space="0" w:color="auto"/>
            <w:right w:val="none" w:sz="0" w:space="0" w:color="auto"/>
          </w:divBdr>
          <w:divsChild>
            <w:div w:id="57917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5106">
      <w:bodyDiv w:val="1"/>
      <w:marLeft w:val="0"/>
      <w:marRight w:val="0"/>
      <w:marTop w:val="0"/>
      <w:marBottom w:val="0"/>
      <w:divBdr>
        <w:top w:val="none" w:sz="0" w:space="0" w:color="auto"/>
        <w:left w:val="none" w:sz="0" w:space="0" w:color="auto"/>
        <w:bottom w:val="none" w:sz="0" w:space="0" w:color="auto"/>
        <w:right w:val="none" w:sz="0" w:space="0" w:color="auto"/>
      </w:divBdr>
    </w:div>
    <w:div w:id="1923710201">
      <w:bodyDiv w:val="1"/>
      <w:marLeft w:val="0"/>
      <w:marRight w:val="0"/>
      <w:marTop w:val="0"/>
      <w:marBottom w:val="0"/>
      <w:divBdr>
        <w:top w:val="none" w:sz="0" w:space="0" w:color="auto"/>
        <w:left w:val="none" w:sz="0" w:space="0" w:color="auto"/>
        <w:bottom w:val="none" w:sz="0" w:space="0" w:color="auto"/>
        <w:right w:val="none" w:sz="0" w:space="0" w:color="auto"/>
      </w:divBdr>
      <w:divsChild>
        <w:div w:id="1620377690">
          <w:marLeft w:val="0"/>
          <w:marRight w:val="0"/>
          <w:marTop w:val="0"/>
          <w:marBottom w:val="0"/>
          <w:divBdr>
            <w:top w:val="none" w:sz="0" w:space="0" w:color="auto"/>
            <w:left w:val="none" w:sz="0" w:space="0" w:color="auto"/>
            <w:bottom w:val="none" w:sz="0" w:space="0" w:color="auto"/>
            <w:right w:val="none" w:sz="0" w:space="0" w:color="auto"/>
          </w:divBdr>
          <w:divsChild>
            <w:div w:id="14930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1B30F-346C-47A5-9BC0-828B1504C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5</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 rattu</dc:creator>
  <cp:keywords/>
  <dc:description/>
  <cp:lastModifiedBy>abdul rehman rattu</cp:lastModifiedBy>
  <cp:revision>17</cp:revision>
  <dcterms:created xsi:type="dcterms:W3CDTF">2024-03-02T18:45:00Z</dcterms:created>
  <dcterms:modified xsi:type="dcterms:W3CDTF">2024-03-03T01:43:00Z</dcterms:modified>
</cp:coreProperties>
</file>