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F5" w:rsidRDefault="005B6D19" w:rsidP="005B6D19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B6D19">
        <w:rPr>
          <w:rFonts w:ascii="Times New Roman" w:hAnsi="Times New Roman" w:cs="Times New Roman"/>
          <w:b/>
          <w:sz w:val="32"/>
        </w:rPr>
        <w:t>Medbot: Conversational Artificial Intelligence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5B6D19">
        <w:rPr>
          <w:rFonts w:ascii="Times New Roman" w:hAnsi="Times New Roman" w:cs="Times New Roman"/>
          <w:b/>
          <w:sz w:val="32"/>
        </w:rPr>
        <w:t>Powered Chatbot for Delivering Tele-Health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5B6D19">
        <w:rPr>
          <w:rFonts w:ascii="Times New Roman" w:hAnsi="Times New Roman" w:cs="Times New Roman"/>
          <w:b/>
          <w:sz w:val="32"/>
        </w:rPr>
        <w:t>after COVID-19</w:t>
      </w:r>
    </w:p>
    <w:p w:rsidR="007876F5" w:rsidRDefault="007876F5" w:rsidP="00AA5D17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ABSTRACT:</w:t>
      </w:r>
    </w:p>
    <w:p w:rsidR="00B849D5" w:rsidRDefault="00CB365B" w:rsidP="00CB36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365B">
        <w:rPr>
          <w:rFonts w:ascii="Times New Roman" w:hAnsi="Times New Roman" w:cs="Times New Roman"/>
          <w:sz w:val="24"/>
        </w:rPr>
        <w:t>Telemedicine can be used by medical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practitioners to connect with their patients during the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recent Coronavirus outbreak, whilst attempting to reduce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COVID-19 transmission among patients and clinicians.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Amidst the pandemic, Telemedicine has the potential to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help by permitting patients to receive supportive care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without having to physically visit a hospital by using a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conversational artificial intelligence-based application for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their treatment. Thus, telehealth will rapidly and</w:t>
      </w:r>
      <w:r>
        <w:rPr>
          <w:rFonts w:ascii="Times New Roman" w:hAnsi="Times New Roman" w:cs="Times New Roman"/>
          <w:sz w:val="24"/>
        </w:rPr>
        <w:t xml:space="preserve"> radically</w:t>
      </w:r>
      <w:r w:rsidRPr="00CB365B">
        <w:rPr>
          <w:rFonts w:ascii="Times New Roman" w:hAnsi="Times New Roman" w:cs="Times New Roman"/>
          <w:sz w:val="24"/>
        </w:rPr>
        <w:t xml:space="preserve"> transform in-person care to remote consultation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of patients. Because of this, it developed a Multilingual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Conversational Bot based on Natural Language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Processing (NLP) to provide free primary healthcare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education, information, advice to chronic patients. The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study introduces a novel computer application acting as a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personal virtual doctor that has been opportunely</w:t>
      </w:r>
      <w:r>
        <w:rPr>
          <w:rFonts w:ascii="Times New Roman" w:hAnsi="Times New Roman" w:cs="Times New Roman"/>
          <w:sz w:val="24"/>
        </w:rPr>
        <w:t xml:space="preserve"> designed</w:t>
      </w:r>
      <w:r w:rsidRPr="00CB365B">
        <w:rPr>
          <w:rFonts w:ascii="Times New Roman" w:hAnsi="Times New Roman" w:cs="Times New Roman"/>
          <w:sz w:val="24"/>
        </w:rPr>
        <w:t xml:space="preserve"> and extensively trained to interact with patients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like human beings. This application is based upon a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server less architecture and it aggregates the services of a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doctor by providing preventive measures, home remedies,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interactive counseling sessions, healthcare tips, and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symptoms covering the most prevalent diseases in rural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India. The paper proposes a conversational bot “Aapka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Chikitsak” on Google Cloud Platform (GCP) for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delivering telehealth in India to increase the patient's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access to healthcare knowledge and leverage the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potentials of artificial intelligence to bridge the gap of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demand and supply of human healthcare providers. This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conversational application has resulted in reducing the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barriers for access to healthcare facilities and procures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intelligent consultations remotely to allow timely care and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quality treatment, thereby effectively assisting the society.</w:t>
      </w:r>
    </w:p>
    <w:p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849D5" w:rsidRDefault="00B849D5" w:rsidP="00AA5D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6591" w:rsidRDefault="00006591" w:rsidP="00A1363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bottomFromText="200" w:vertAnchor="text" w:tblpX="108" w:tblpY="1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8"/>
        <w:gridCol w:w="5172"/>
      </w:tblGrid>
      <w:tr w:rsidR="001E1FCB" w:rsidRPr="001E1FCB" w:rsidTr="001E1FCB">
        <w:trPr>
          <w:trHeight w:val="549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lastRenderedPageBreak/>
              <w:t>EXISTING SYSTEM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>PROPOSED SYSTEM</w:t>
            </w:r>
          </w:p>
        </w:tc>
      </w:tr>
      <w:tr w:rsidR="001E1FCB" w:rsidRPr="001E1FCB" w:rsidTr="001E1FCB">
        <w:trPr>
          <w:trHeight w:val="1790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>EXISTING CONCEPT:-</w:t>
            </w:r>
          </w:p>
          <w:p w:rsidR="001E1FCB" w:rsidRPr="001E1FCB" w:rsidRDefault="00017148" w:rsidP="00DB3FB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17148">
              <w:rPr>
                <w:rFonts w:ascii="Times New Roman" w:hAnsi="Times New Roman" w:cs="Times New Roman"/>
                <w:sz w:val="24"/>
              </w:rPr>
              <w:t>One of the major challenges that India as a country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7148">
              <w:rPr>
                <w:rFonts w:ascii="Times New Roman" w:hAnsi="Times New Roman" w:cs="Times New Roman"/>
                <w:sz w:val="24"/>
              </w:rPr>
              <w:t>faces is to cater to good quality and affordable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7148">
              <w:rPr>
                <w:rFonts w:ascii="Times New Roman" w:hAnsi="Times New Roman" w:cs="Times New Roman"/>
                <w:sz w:val="24"/>
              </w:rPr>
              <w:t>healthcare to its growing population. The World Health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7148">
              <w:rPr>
                <w:rFonts w:ascii="Times New Roman" w:hAnsi="Times New Roman" w:cs="Times New Roman"/>
                <w:sz w:val="24"/>
              </w:rPr>
              <w:t>Report issued by WHO has ranked India’s healthcare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7148">
              <w:rPr>
                <w:rFonts w:ascii="Times New Roman" w:hAnsi="Times New Roman" w:cs="Times New Roman"/>
                <w:sz w:val="24"/>
              </w:rPr>
              <w:t>system at 112 out of 190 countries. This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7148">
              <w:rPr>
                <w:rFonts w:ascii="Times New Roman" w:hAnsi="Times New Roman" w:cs="Times New Roman"/>
                <w:sz w:val="24"/>
              </w:rPr>
              <w:t>inaccessibility of healthcare facilities especially in rural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7148">
              <w:rPr>
                <w:rFonts w:ascii="Times New Roman" w:hAnsi="Times New Roman" w:cs="Times New Roman"/>
                <w:sz w:val="24"/>
              </w:rPr>
              <w:t>India and the intricacy in accessing means of transport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7148">
              <w:rPr>
                <w:rFonts w:ascii="Times New Roman" w:hAnsi="Times New Roman" w:cs="Times New Roman"/>
                <w:sz w:val="24"/>
              </w:rPr>
              <w:t>further causes patients to postpone their treatment, 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7148">
              <w:rPr>
                <w:rFonts w:ascii="Times New Roman" w:hAnsi="Times New Roman" w:cs="Times New Roman"/>
                <w:sz w:val="24"/>
              </w:rPr>
              <w:t>opt for medical facilities that may be closer but at the</w:t>
            </w:r>
            <w:r w:rsidR="00DB3FB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B3FBB">
              <w:t xml:space="preserve"> </w:t>
            </w:r>
            <w:r w:rsidR="00DB3FBB" w:rsidRPr="00DB3FBB">
              <w:rPr>
                <w:rFonts w:ascii="Times New Roman" w:hAnsi="Times New Roman" w:cs="Times New Roman"/>
                <w:sz w:val="24"/>
              </w:rPr>
              <w:t>same time are not cost-efficient and well-matched to</w:t>
            </w:r>
            <w:r w:rsidR="00DB3FB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B3FBB" w:rsidRPr="00DB3FBB">
              <w:rPr>
                <w:rFonts w:ascii="Times New Roman" w:hAnsi="Times New Roman" w:cs="Times New Roman"/>
                <w:sz w:val="24"/>
              </w:rPr>
              <w:t>their medical needs.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1FC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1FCB">
              <w:rPr>
                <w:rFonts w:ascii="Times New Roman" w:hAnsi="Times New Roman" w:cs="Times New Roman"/>
                <w:b/>
                <w:sz w:val="24"/>
              </w:rPr>
              <w:t>PROPOSED CONCEPT:</w:t>
            </w:r>
            <w:r w:rsidRPr="001E1FCB">
              <w:rPr>
                <w:rFonts w:ascii="Times New Roman" w:hAnsi="Times New Roman" w:cs="Times New Roman"/>
                <w:sz w:val="24"/>
              </w:rPr>
              <w:t xml:space="preserve"> -</w:t>
            </w:r>
          </w:p>
          <w:p w:rsidR="001E1FCB" w:rsidRPr="001E1FCB" w:rsidRDefault="00720D43" w:rsidP="00720D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20D43">
              <w:rPr>
                <w:rFonts w:ascii="Times New Roman" w:hAnsi="Times New Roman" w:cs="Times New Roman"/>
                <w:sz w:val="24"/>
              </w:rPr>
              <w:t>Artificial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Intelligence (AI) powered chatbots are playing 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leading role by exemplifying the function of a virtual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assistant that could manage a conversation via speech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or textual methods. It makes use of voice queries to get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answers, perform actions and recommendations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according to user needs. They are adaptable to the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 xml:space="preserve">user's individual language usages, </w:t>
            </w:r>
            <w:r w:rsidRPr="00720D43">
              <w:rPr>
                <w:rFonts w:ascii="Times New Roman" w:hAnsi="Times New Roman" w:cs="Times New Roman"/>
                <w:sz w:val="24"/>
              </w:rPr>
              <w:t>searches,</w:t>
            </w:r>
            <w:r w:rsidRPr="00720D43">
              <w:rPr>
                <w:rFonts w:ascii="Times New Roman" w:hAnsi="Times New Roman" w:cs="Times New Roman"/>
                <w:sz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preferences with continuing use. A conversational bot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with a voice and/or chat interface can play a principal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role by overcoming the current barriers towards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making primary healthcare affordable, accessible, and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potentially sustainable in the new digital economy.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With the advent of AI, virtual assistants can be seen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20D43">
              <w:rPr>
                <w:rFonts w:ascii="Times New Roman" w:hAnsi="Times New Roman" w:cs="Times New Roman"/>
                <w:sz w:val="24"/>
              </w:rPr>
              <w:t>penetrating to the nook and corner of the world.</w:t>
            </w:r>
          </w:p>
        </w:tc>
      </w:tr>
      <w:tr w:rsidR="001E1FCB" w:rsidRPr="001E1FCB" w:rsidTr="001E1FCB">
        <w:trPr>
          <w:trHeight w:val="872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FCB" w:rsidRPr="001E1FCB" w:rsidRDefault="001E1FCB" w:rsidP="00CB365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 xml:space="preserve"> EXISTING TECHNIQUE:-</w:t>
            </w:r>
          </w:p>
          <w:p w:rsidR="001E1FCB" w:rsidRPr="00B047B4" w:rsidRDefault="0074148F" w:rsidP="008E38A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E38A9">
              <w:rPr>
                <w:rFonts w:ascii="Times New Roman" w:hAnsi="Times New Roman" w:cs="Times New Roman"/>
                <w:b/>
                <w:sz w:val="24"/>
              </w:rPr>
              <w:t>Pre</w:t>
            </w:r>
            <w:r w:rsidR="008E38A9" w:rsidRPr="008E38A9">
              <w:rPr>
                <w:rFonts w:ascii="Times New Roman" w:hAnsi="Times New Roman" w:cs="Times New Roman"/>
                <w:b/>
                <w:sz w:val="24"/>
              </w:rPr>
              <w:t xml:space="preserve">-processing, </w:t>
            </w:r>
            <w:r w:rsidR="00E90193" w:rsidRPr="008E38A9">
              <w:rPr>
                <w:rFonts w:ascii="Times New Roman" w:hAnsi="Times New Roman" w:cs="Times New Roman"/>
                <w:b/>
                <w:sz w:val="24"/>
              </w:rPr>
              <w:t xml:space="preserve">Token Identification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FCB" w:rsidRPr="001E1FCB" w:rsidRDefault="001E1FCB" w:rsidP="00CB365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>PROPOSED TECHNIQUE:</w:t>
            </w:r>
            <w:r w:rsidRPr="001E1FCB">
              <w:rPr>
                <w:rFonts w:ascii="Times New Roman" w:hAnsi="Times New Roman" w:cs="Times New Roman"/>
                <w:sz w:val="24"/>
              </w:rPr>
              <w:t>-</w:t>
            </w:r>
          </w:p>
          <w:p w:rsidR="001E1FCB" w:rsidRPr="00006591" w:rsidRDefault="009C27EC" w:rsidP="00CB365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Natural Language Processing</w:t>
            </w:r>
          </w:p>
        </w:tc>
      </w:tr>
      <w:tr w:rsidR="001E1FCB" w:rsidRPr="001E1FCB" w:rsidTr="005E2181">
        <w:trPr>
          <w:trHeight w:val="2600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t xml:space="preserve"> TECHNIQUE DEFINITION:-</w:t>
            </w:r>
          </w:p>
          <w:p w:rsidR="001E1FCB" w:rsidRPr="001E1FCB" w:rsidRDefault="000C55FA" w:rsidP="00B047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8692F">
              <w:rPr>
                <w:rFonts w:ascii="Times New Roman" w:hAnsi="Times New Roman" w:cs="Times New Roman"/>
                <w:sz w:val="24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</w:rPr>
              <w:t xml:space="preserve">existing </w:t>
            </w:r>
            <w:r w:rsidRPr="0038692F">
              <w:rPr>
                <w:rFonts w:ascii="Times New Roman" w:hAnsi="Times New Roman" w:cs="Times New Roman"/>
                <w:sz w:val="24"/>
              </w:rPr>
              <w:t xml:space="preserve">approach </w:t>
            </w:r>
            <w:r>
              <w:rPr>
                <w:rFonts w:ascii="Times New Roman" w:hAnsi="Times New Roman" w:cs="Times New Roman"/>
                <w:sz w:val="24"/>
              </w:rPr>
              <w:t xml:space="preserve">have </w:t>
            </w:r>
            <w:r w:rsidRPr="0038692F">
              <w:rPr>
                <w:rFonts w:ascii="Times New Roman" w:hAnsi="Times New Roman" w:cs="Times New Roman"/>
                <w:sz w:val="24"/>
              </w:rPr>
              <w:t>three major steps are introduce</w:t>
            </w:r>
            <w:r>
              <w:rPr>
                <w:rFonts w:ascii="Times New Roman" w:hAnsi="Times New Roman" w:cs="Times New Roman"/>
                <w:sz w:val="24"/>
              </w:rPr>
              <w:t>d: pre-processing, token identifi</w:t>
            </w:r>
            <w:r w:rsidRPr="0038692F">
              <w:rPr>
                <w:rFonts w:ascii="Times New Roman" w:hAnsi="Times New Roman" w:cs="Times New Roman"/>
                <w:sz w:val="24"/>
              </w:rPr>
              <w:t>cation and answer extraction. The pre-processing of text can also be done by using the concep</w:t>
            </w:r>
            <w:r>
              <w:rPr>
                <w:rFonts w:ascii="Times New Roman" w:hAnsi="Times New Roman" w:cs="Times New Roman"/>
                <w:sz w:val="24"/>
              </w:rPr>
              <w:t>t of local mining</w:t>
            </w:r>
            <w:r w:rsidRPr="0038692F">
              <w:rPr>
                <w:rFonts w:ascii="Times New Roman" w:hAnsi="Times New Roman" w:cs="Times New Roman"/>
                <w:sz w:val="24"/>
              </w:rPr>
              <w:t>. Three basic steps are involved in local mining: 1) Noun phrase extraction: In this stage all the nouns are extracted from give</w:t>
            </w:r>
            <w:r>
              <w:rPr>
                <w:rFonts w:ascii="Times New Roman" w:hAnsi="Times New Roman" w:cs="Times New Roman"/>
                <w:sz w:val="24"/>
              </w:rPr>
              <w:t xml:space="preserve">n input. 2) Medical term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Identifi</w:t>
            </w:r>
            <w:r w:rsidRPr="0038692F">
              <w:rPr>
                <w:rFonts w:ascii="Times New Roman" w:hAnsi="Times New Roman" w:cs="Times New Roman"/>
                <w:sz w:val="24"/>
              </w:rPr>
              <w:t>er: This phase includes extraction of all medical terms. 3) Normalization: In this phase,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692F">
              <w:rPr>
                <w:rFonts w:ascii="Times New Roman" w:hAnsi="Times New Roman" w:cs="Times New Roman"/>
                <w:sz w:val="24"/>
              </w:rPr>
              <w:t xml:space="preserve">the terms are normalized to medical concepts. For a system to generate </w:t>
            </w:r>
            <w:r w:rsidRPr="0038692F">
              <w:rPr>
                <w:rFonts w:ascii="Times New Roman" w:hAnsi="Times New Roman" w:cs="Times New Roman"/>
                <w:sz w:val="24"/>
              </w:rPr>
              <w:t>que</w:t>
            </w:r>
            <w:r>
              <w:rPr>
                <w:rFonts w:ascii="Times New Roman" w:hAnsi="Times New Roman" w:cs="Times New Roman"/>
                <w:sz w:val="24"/>
              </w:rPr>
              <w:t>stions,</w:t>
            </w:r>
            <w:r>
              <w:rPr>
                <w:rFonts w:ascii="Times New Roman" w:hAnsi="Times New Roman" w:cs="Times New Roman"/>
                <w:sz w:val="24"/>
              </w:rPr>
              <w:t xml:space="preserve"> the sentence is simplifi</w:t>
            </w:r>
            <w:r w:rsidRPr="0038692F">
              <w:rPr>
                <w:rFonts w:ascii="Times New Roman" w:hAnsi="Times New Roman" w:cs="Times New Roman"/>
                <w:sz w:val="24"/>
              </w:rPr>
              <w:t xml:space="preserve">ed by splitting the sentence and </w:t>
            </w:r>
            <w:r w:rsidRPr="0038692F">
              <w:rPr>
                <w:rFonts w:ascii="Times New Roman" w:hAnsi="Times New Roman" w:cs="Times New Roman"/>
                <w:sz w:val="24"/>
              </w:rPr>
              <w:t>it’s</w:t>
            </w:r>
            <w:r w:rsidRPr="0038692F">
              <w:rPr>
                <w:rFonts w:ascii="Times New Roman" w:hAnsi="Times New Roman" w:cs="Times New Roman"/>
                <w:sz w:val="24"/>
              </w:rPr>
              <w:t xml:space="preserve"> compressed.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FCB" w:rsidRPr="001E1FCB" w:rsidRDefault="001E1FCB" w:rsidP="001E1F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E1FCB">
              <w:rPr>
                <w:rFonts w:ascii="Times New Roman" w:hAnsi="Times New Roman" w:cs="Times New Roman"/>
                <w:b/>
                <w:sz w:val="24"/>
              </w:rPr>
              <w:lastRenderedPageBreak/>
              <w:t>TECHNIQUE DEFINITION:-</w:t>
            </w:r>
          </w:p>
          <w:p w:rsidR="001E1FCB" w:rsidRPr="001E1FCB" w:rsidRDefault="00297E7B" w:rsidP="0000659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51A4D">
              <w:rPr>
                <w:rFonts w:ascii="Times New Roman" w:hAnsi="Times New Roman" w:cs="Times New Roman"/>
                <w:sz w:val="24"/>
              </w:rPr>
              <w:t>Natural Language Processing (NLP) so that the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1A4D">
              <w:rPr>
                <w:rFonts w:ascii="Times New Roman" w:hAnsi="Times New Roman" w:cs="Times New Roman"/>
                <w:sz w:val="24"/>
              </w:rPr>
              <w:t>computer will be able to understand the meaning of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1A4D">
              <w:rPr>
                <w:rFonts w:ascii="Times New Roman" w:hAnsi="Times New Roman" w:cs="Times New Roman"/>
                <w:sz w:val="24"/>
              </w:rPr>
              <w:t>the input given by the user and perform the task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1A4D">
              <w:rPr>
                <w:rFonts w:ascii="Times New Roman" w:hAnsi="Times New Roman" w:cs="Times New Roman"/>
                <w:sz w:val="24"/>
              </w:rPr>
              <w:t>accordingly. Due to the ambiguous nature of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1A4D">
              <w:rPr>
                <w:rFonts w:ascii="Times New Roman" w:hAnsi="Times New Roman" w:cs="Times New Roman"/>
                <w:sz w:val="24"/>
              </w:rPr>
              <w:t>languages it is difficult for computer to always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A29BF">
              <w:rPr>
                <w:rFonts w:ascii="Times New Roman" w:hAnsi="Times New Roman" w:cs="Times New Roman"/>
                <w:sz w:val="24"/>
              </w:rPr>
              <w:t>understand the correct meaning of the input given by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A29BF">
              <w:rPr>
                <w:rFonts w:ascii="Times New Roman" w:hAnsi="Times New Roman" w:cs="Times New Roman"/>
                <w:sz w:val="24"/>
              </w:rPr>
              <w:t>human, which is known as Natural Language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A29BF">
              <w:rPr>
                <w:rFonts w:ascii="Times New Roman" w:hAnsi="Times New Roman" w:cs="Times New Roman"/>
                <w:sz w:val="24"/>
              </w:rPr>
              <w:t>Understanding (NLU).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Pr="00047764">
              <w:rPr>
                <w:rFonts w:ascii="Times New Roman" w:hAnsi="Times New Roman" w:cs="Times New Roman"/>
                <w:sz w:val="24"/>
              </w:rPr>
              <w:t xml:space="preserve">With the help of Natural </w:t>
            </w:r>
            <w:r w:rsidRPr="00047764">
              <w:rPr>
                <w:rFonts w:ascii="Times New Roman" w:hAnsi="Times New Roman" w:cs="Times New Roman"/>
                <w:sz w:val="24"/>
              </w:rPr>
              <w:lastRenderedPageBreak/>
              <w:t>Language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47764">
              <w:rPr>
                <w:rFonts w:ascii="Times New Roman" w:hAnsi="Times New Roman" w:cs="Times New Roman"/>
                <w:sz w:val="24"/>
              </w:rPr>
              <w:t>Understanding it is possible for conversational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47764">
              <w:rPr>
                <w:rFonts w:ascii="Times New Roman" w:hAnsi="Times New Roman" w:cs="Times New Roman"/>
                <w:sz w:val="24"/>
              </w:rPr>
              <w:t>interfaces to understand the correct meaning of the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47764">
              <w:rPr>
                <w:rFonts w:ascii="Times New Roman" w:hAnsi="Times New Roman" w:cs="Times New Roman"/>
                <w:sz w:val="24"/>
              </w:rPr>
              <w:t>query which contains spelling mistakes, wrong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47764">
              <w:rPr>
                <w:rFonts w:ascii="Times New Roman" w:hAnsi="Times New Roman" w:cs="Times New Roman"/>
                <w:sz w:val="24"/>
              </w:rPr>
              <w:t>grammar, etc.</w:t>
            </w:r>
          </w:p>
        </w:tc>
      </w:tr>
    </w:tbl>
    <w:p w:rsidR="001E1FCB" w:rsidRPr="001E1FCB" w:rsidRDefault="001E1FCB" w:rsidP="001E1FC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E1FCB">
        <w:rPr>
          <w:rFonts w:ascii="Times New Roman" w:hAnsi="Times New Roman" w:cs="Times New Roman"/>
          <w:b/>
          <w:sz w:val="24"/>
        </w:rPr>
        <w:lastRenderedPageBreak/>
        <w:t>SYSTEM ARCHITECTURE</w:t>
      </w:r>
    </w:p>
    <w:p w:rsidR="001E1FCB" w:rsidRDefault="00CB365B" w:rsidP="00A1363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365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67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27" w:rsidRPr="00DC3A03" w:rsidRDefault="00D27D27" w:rsidP="00D27D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A03">
        <w:rPr>
          <w:rFonts w:ascii="Times New Roman" w:hAnsi="Times New Roman" w:cs="Times New Roman"/>
          <w:b/>
          <w:sz w:val="24"/>
          <w:szCs w:val="24"/>
        </w:rPr>
        <w:t>MINIMUMSYSTEM REQUIREMENTS</w:t>
      </w:r>
    </w:p>
    <w:p w:rsidR="00D27D27" w:rsidRPr="00DC3A03" w:rsidRDefault="00D27D27" w:rsidP="00D27D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A03">
        <w:rPr>
          <w:rFonts w:ascii="Times New Roman" w:hAnsi="Times New Roman" w:cs="Times New Roman"/>
          <w:b/>
          <w:sz w:val="24"/>
          <w:szCs w:val="24"/>
        </w:rPr>
        <w:t>HARDWARE REQUIREMENTS</w:t>
      </w:r>
    </w:p>
    <w:p w:rsidR="00D27D27" w:rsidRPr="00DC3A03" w:rsidRDefault="00D27D27" w:rsidP="00D27D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A03">
        <w:rPr>
          <w:rFonts w:ascii="Times New Roman" w:hAnsi="Times New Roman" w:cs="Times New Roman"/>
          <w:sz w:val="24"/>
          <w:szCs w:val="24"/>
        </w:rPr>
        <w:t>PROCESSOR</w:t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DC3A03">
        <w:rPr>
          <w:rFonts w:ascii="Times New Roman" w:hAnsi="Times New Roman" w:cs="Times New Roman"/>
          <w:sz w:val="24"/>
          <w:szCs w:val="24"/>
        </w:rPr>
        <w:tab/>
        <w:t>DUAL CORE 2 DUO.</w:t>
      </w:r>
    </w:p>
    <w:p w:rsidR="00D27D27" w:rsidRPr="00DC3A03" w:rsidRDefault="00D27D27" w:rsidP="00D27D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A03">
        <w:rPr>
          <w:rFonts w:ascii="Times New Roman" w:hAnsi="Times New Roman" w:cs="Times New Roman"/>
          <w:sz w:val="24"/>
          <w:szCs w:val="24"/>
        </w:rPr>
        <w:t>RAM</w:t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  <w:t>:</w:t>
      </w:r>
      <w:r w:rsidRPr="00DC3A03">
        <w:rPr>
          <w:rFonts w:ascii="Times New Roman" w:hAnsi="Times New Roman" w:cs="Times New Roman"/>
          <w:sz w:val="24"/>
          <w:szCs w:val="24"/>
        </w:rPr>
        <w:tab/>
        <w:t>2GB DD RAM</w:t>
      </w:r>
      <w:r w:rsidRPr="00DC3A03">
        <w:rPr>
          <w:rFonts w:ascii="Times New Roman" w:hAnsi="Times New Roman" w:cs="Times New Roman"/>
          <w:sz w:val="24"/>
          <w:szCs w:val="24"/>
        </w:rPr>
        <w:tab/>
      </w:r>
    </w:p>
    <w:p w:rsidR="00D27D27" w:rsidRPr="005E2181" w:rsidRDefault="00D27D27" w:rsidP="005E218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A03">
        <w:rPr>
          <w:rFonts w:ascii="Times New Roman" w:hAnsi="Times New Roman" w:cs="Times New Roman"/>
          <w:sz w:val="24"/>
          <w:szCs w:val="24"/>
        </w:rPr>
        <w:t xml:space="preserve">HARD DISK </w:t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  <w:t>:</w:t>
      </w:r>
      <w:r w:rsidRPr="00DC3A03">
        <w:rPr>
          <w:rFonts w:ascii="Times New Roman" w:hAnsi="Times New Roman" w:cs="Times New Roman"/>
          <w:sz w:val="24"/>
          <w:szCs w:val="24"/>
        </w:rPr>
        <w:tab/>
        <w:t>250 GB</w:t>
      </w:r>
    </w:p>
    <w:p w:rsidR="00D27D27" w:rsidRPr="00DC3A03" w:rsidRDefault="00D27D27" w:rsidP="00D27D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A03">
        <w:rPr>
          <w:rFonts w:ascii="Times New Roman" w:hAnsi="Times New Roman" w:cs="Times New Roman"/>
          <w:b/>
          <w:sz w:val="24"/>
          <w:szCs w:val="24"/>
        </w:rPr>
        <w:t>SOFTWARE REQUIREMENTS</w:t>
      </w:r>
    </w:p>
    <w:p w:rsidR="00D27D27" w:rsidRPr="00DC3A03" w:rsidRDefault="00D27D27" w:rsidP="00D27D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A03">
        <w:rPr>
          <w:rFonts w:ascii="Times New Roman" w:hAnsi="Times New Roman" w:cs="Times New Roman"/>
          <w:sz w:val="24"/>
          <w:szCs w:val="24"/>
        </w:rPr>
        <w:t xml:space="preserve">FRONT END </w:t>
      </w:r>
      <w:r w:rsidRPr="00DC3A03">
        <w:rPr>
          <w:rFonts w:ascii="Times New Roman" w:hAnsi="Times New Roman" w:cs="Times New Roman"/>
          <w:sz w:val="24"/>
          <w:szCs w:val="24"/>
        </w:rPr>
        <w:tab/>
      </w:r>
      <w:r w:rsidRPr="00DC3A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PYTHON</w:t>
      </w:r>
    </w:p>
    <w:p w:rsidR="00D27D27" w:rsidRDefault="00D27D27" w:rsidP="00D27D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D7E">
        <w:rPr>
          <w:rFonts w:ascii="Times New Roman" w:hAnsi="Times New Roman" w:cs="Times New Roman"/>
          <w:sz w:val="24"/>
          <w:szCs w:val="24"/>
        </w:rPr>
        <w:t xml:space="preserve">OPERATING SYSTEM  </w:t>
      </w:r>
      <w:r w:rsidRPr="00615D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615D7E">
        <w:rPr>
          <w:rFonts w:ascii="Times New Roman" w:hAnsi="Times New Roman" w:cs="Times New Roman"/>
          <w:sz w:val="24"/>
          <w:szCs w:val="24"/>
        </w:rPr>
        <w:t>WINDOWS 7</w:t>
      </w:r>
    </w:p>
    <w:p w:rsidR="00D27D27" w:rsidRPr="005E5970" w:rsidRDefault="00D27D27" w:rsidP="00D27D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E5970">
        <w:rPr>
          <w:rFonts w:ascii="Times New Roman" w:hAnsi="Times New Roman" w:cs="Times New Roman"/>
          <w:sz w:val="24"/>
          <w:szCs w:val="24"/>
        </w:rPr>
        <w:t>IDE</w:t>
      </w:r>
      <w:r w:rsidRPr="005E5970">
        <w:rPr>
          <w:rFonts w:ascii="Times New Roman" w:hAnsi="Times New Roman" w:cs="Times New Roman"/>
          <w:sz w:val="24"/>
          <w:szCs w:val="24"/>
        </w:rPr>
        <w:tab/>
      </w:r>
      <w:r w:rsidRPr="005E5970">
        <w:rPr>
          <w:rFonts w:ascii="Times New Roman" w:hAnsi="Times New Roman" w:cs="Times New Roman"/>
          <w:sz w:val="24"/>
          <w:szCs w:val="24"/>
        </w:rPr>
        <w:tab/>
      </w:r>
      <w:r w:rsidRPr="005E5970">
        <w:rPr>
          <w:rFonts w:ascii="Times New Roman" w:hAnsi="Times New Roman" w:cs="Times New Roman"/>
          <w:sz w:val="24"/>
          <w:szCs w:val="24"/>
        </w:rPr>
        <w:tab/>
      </w:r>
      <w:r w:rsidRPr="005E5970">
        <w:rPr>
          <w:rFonts w:ascii="Times New Roman" w:hAnsi="Times New Roman" w:cs="Times New Roman"/>
          <w:sz w:val="24"/>
          <w:szCs w:val="24"/>
        </w:rPr>
        <w:tab/>
        <w:t>:</w:t>
      </w:r>
      <w:r w:rsidRPr="005E5970">
        <w:rPr>
          <w:rFonts w:ascii="Times New Roman" w:hAnsi="Times New Roman" w:cs="Times New Roman"/>
          <w:sz w:val="24"/>
          <w:szCs w:val="24"/>
        </w:rPr>
        <w:tab/>
        <w:t>Spyder3</w:t>
      </w:r>
    </w:p>
    <w:p w:rsidR="005E2181" w:rsidRDefault="005E2181" w:rsidP="00D27D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D27D27" w:rsidRDefault="00D27D27" w:rsidP="00D27D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Conclusion:</w:t>
      </w:r>
    </w:p>
    <w:p w:rsidR="00134969" w:rsidRPr="00CB365B" w:rsidRDefault="00CB365B" w:rsidP="0013496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365B">
        <w:rPr>
          <w:rFonts w:ascii="Times New Roman" w:hAnsi="Times New Roman" w:cs="Times New Roman"/>
          <w:sz w:val="24"/>
        </w:rPr>
        <w:t>Keeping in mind the after-effects of a pandemic and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the imbalance between the demand and healthcare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services currently provided, especially in rural India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have tried to bridge the gap by creating a Multilingual</w:t>
      </w:r>
      <w:r>
        <w:rPr>
          <w:rFonts w:ascii="Times New Roman" w:hAnsi="Times New Roman" w:cs="Times New Roman"/>
          <w:sz w:val="24"/>
        </w:rPr>
        <w:t xml:space="preserve"> </w:t>
      </w:r>
      <w:r w:rsidRPr="00CB365B">
        <w:rPr>
          <w:rFonts w:ascii="Times New Roman" w:hAnsi="Times New Roman" w:cs="Times New Roman"/>
          <w:sz w:val="24"/>
        </w:rPr>
        <w:t>Conversational Application with Natural Language</w:t>
      </w:r>
      <w:r>
        <w:rPr>
          <w:rFonts w:ascii="Times New Roman" w:hAnsi="Times New Roman" w:cs="Times New Roman"/>
          <w:sz w:val="24"/>
        </w:rPr>
        <w:t xml:space="preserve"> </w:t>
      </w:r>
      <w:r w:rsidR="00EE36F7" w:rsidRPr="00EE36F7">
        <w:rPr>
          <w:rFonts w:ascii="Times New Roman" w:hAnsi="Times New Roman" w:cs="Times New Roman"/>
          <w:sz w:val="24"/>
        </w:rPr>
        <w:t>regular on-site consultations. Text is highly used, it can</w:t>
      </w:r>
      <w:r w:rsidR="00EE36F7">
        <w:rPr>
          <w:rFonts w:ascii="Times New Roman" w:hAnsi="Times New Roman" w:cs="Times New Roman"/>
          <w:sz w:val="24"/>
        </w:rPr>
        <w:t xml:space="preserve"> </w:t>
      </w:r>
      <w:r w:rsidR="00EE36F7" w:rsidRPr="00EE36F7">
        <w:rPr>
          <w:rFonts w:ascii="Times New Roman" w:hAnsi="Times New Roman" w:cs="Times New Roman"/>
          <w:sz w:val="24"/>
        </w:rPr>
        <w:t>thus serve as a great opportunity to bridge the gap</w:t>
      </w:r>
      <w:r w:rsidR="00EE36F7">
        <w:rPr>
          <w:rFonts w:ascii="Times New Roman" w:hAnsi="Times New Roman" w:cs="Times New Roman"/>
          <w:sz w:val="24"/>
        </w:rPr>
        <w:t xml:space="preserve"> </w:t>
      </w:r>
      <w:r w:rsidR="00EE36F7" w:rsidRPr="00EE36F7">
        <w:rPr>
          <w:rFonts w:ascii="Times New Roman" w:hAnsi="Times New Roman" w:cs="Times New Roman"/>
          <w:sz w:val="24"/>
        </w:rPr>
        <w:t>between the availability of healthcare advice to people.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6D7695" w:rsidRPr="006D7695">
        <w:rPr>
          <w:rFonts w:ascii="Times New Roman" w:hAnsi="Times New Roman" w:cs="Times New Roman"/>
          <w:sz w:val="24"/>
        </w:rPr>
        <w:t>Processing (NLP). This is a one of a kind personalized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6D7695" w:rsidRPr="006D7695">
        <w:rPr>
          <w:rFonts w:ascii="Times New Roman" w:hAnsi="Times New Roman" w:cs="Times New Roman"/>
          <w:sz w:val="24"/>
        </w:rPr>
        <w:t>healthcare bot which is sensitive to the needs and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6D7695" w:rsidRPr="006D7695">
        <w:rPr>
          <w:rFonts w:ascii="Times New Roman" w:hAnsi="Times New Roman" w:cs="Times New Roman"/>
          <w:sz w:val="24"/>
        </w:rPr>
        <w:t>understanding of the Indian rural population provides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6D7695" w:rsidRPr="006D7695">
        <w:rPr>
          <w:rFonts w:ascii="Times New Roman" w:hAnsi="Times New Roman" w:cs="Times New Roman"/>
          <w:sz w:val="24"/>
        </w:rPr>
        <w:t>generic healthcare information along with preventive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6D7695" w:rsidRPr="006D7695">
        <w:rPr>
          <w:rFonts w:ascii="Times New Roman" w:hAnsi="Times New Roman" w:cs="Times New Roman"/>
          <w:sz w:val="24"/>
        </w:rPr>
        <w:t>measures for prevalent diseases and ailments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6D7695" w:rsidRPr="006D7695">
        <w:rPr>
          <w:rFonts w:ascii="Times New Roman" w:hAnsi="Times New Roman" w:cs="Times New Roman"/>
          <w:sz w:val="24"/>
        </w:rPr>
        <w:t>indigenous to our country in a user simplified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6D7695" w:rsidRPr="006D7695">
        <w:rPr>
          <w:rFonts w:ascii="Times New Roman" w:hAnsi="Times New Roman" w:cs="Times New Roman"/>
          <w:sz w:val="24"/>
        </w:rPr>
        <w:t>language; with special emphasis on interactive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6D7695" w:rsidRPr="006D7695">
        <w:rPr>
          <w:rFonts w:ascii="Times New Roman" w:hAnsi="Times New Roman" w:cs="Times New Roman"/>
          <w:sz w:val="24"/>
        </w:rPr>
        <w:t>antenatal and postpartum healthcare. It has additional</w:t>
      </w:r>
      <w:r w:rsidR="006D7695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features including home remedies, location-based diet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recommendations, age, and gender-specific health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 xml:space="preserve">check-up advice, emergency helpline </w:t>
      </w:r>
      <w:r w:rsidR="00FB171D" w:rsidRPr="00134969">
        <w:rPr>
          <w:rFonts w:ascii="Times New Roman" w:hAnsi="Times New Roman" w:cs="Times New Roman"/>
          <w:sz w:val="24"/>
        </w:rPr>
        <w:t>numbers,</w:t>
      </w:r>
      <w:r w:rsidR="00134969" w:rsidRPr="00134969">
        <w:rPr>
          <w:rFonts w:ascii="Times New Roman" w:hAnsi="Times New Roman" w:cs="Times New Roman"/>
          <w:sz w:val="24"/>
        </w:rPr>
        <w:t xml:space="preserve"> and can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be linked with a real-time messaging application like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WhatsApp. The aim of this application is not just to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prevent malicious infectious diseases in the grappling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population but to help achieve overall wellness. Our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application is quite reliable in detecting various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common diseases, suggesting home remedies and local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food diets as long as problems and symptoms faced are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well communicated by the user to the chatbot, and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leading questions from the chatbot are appropriately</w:t>
      </w:r>
      <w:r w:rsidR="00134969">
        <w:rPr>
          <w:rFonts w:ascii="Times New Roman" w:hAnsi="Times New Roman" w:cs="Times New Roman"/>
          <w:sz w:val="24"/>
        </w:rPr>
        <w:t xml:space="preserve"> </w:t>
      </w:r>
      <w:r w:rsidR="00134969" w:rsidRPr="00134969">
        <w:rPr>
          <w:rFonts w:ascii="Times New Roman" w:hAnsi="Times New Roman" w:cs="Times New Roman"/>
          <w:sz w:val="24"/>
        </w:rPr>
        <w:t>answered.</w:t>
      </w:r>
    </w:p>
    <w:p w:rsidR="00D27D27" w:rsidRDefault="00D27D27" w:rsidP="00D27D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References:</w:t>
      </w:r>
    </w:p>
    <w:p w:rsidR="00E368E4" w:rsidRP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[1] Rural India’s access to healthcare patchy: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Studyhttps://economictimes.indiatimes.com/news/economy/indicators/rural-indias-access-to-healthcare-patchystudy/articleshow/21227645.cms, 2013, accessed : 2019-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10-24</w:t>
      </w:r>
    </w:p>
    <w:p w:rsidR="00E368E4" w:rsidRP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[2] National Health Mission Health Management Information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System. Available : https://nrhm-mis.nic.in/ accessed :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2020-05-20</w:t>
      </w:r>
    </w:p>
    <w:p w:rsidR="00E368E4" w:rsidRP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[3] Emily Walsh, “How AI and Voice Assistants will Change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Healthcare” https://voicebot.ai/2019/03/23/how-ai-andvoice-assistants-will-change-healthcare/, 2019, accessed :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2019-12-13</w:t>
      </w:r>
    </w:p>
    <w:p w:rsidR="00E368E4" w:rsidRP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[4] KadekT eguhWirawan, I Made Sukarsa, I Putu Agung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Bayupati, "Balinese</w:t>
      </w:r>
      <w:r>
        <w:rPr>
          <w:rFonts w:ascii="Times New Roman" w:hAnsi="Times New Roman" w:cs="Times New Roman"/>
          <w:sz w:val="24"/>
        </w:rPr>
        <w:t xml:space="preserve"> Historian Chatbot using Full-T</w:t>
      </w:r>
      <w:r w:rsidRPr="00E368E4">
        <w:rPr>
          <w:rFonts w:ascii="Times New Roman" w:hAnsi="Times New Roman" w:cs="Times New Roman"/>
          <w:sz w:val="24"/>
        </w:rPr>
        <w:t>ext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Search and Artificial Intelligence Markup Language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 xml:space="preserve">Method", International </w:t>
      </w:r>
      <w:r w:rsidRPr="00E368E4">
        <w:rPr>
          <w:rFonts w:ascii="Times New Roman" w:hAnsi="Times New Roman" w:cs="Times New Roman"/>
          <w:sz w:val="24"/>
        </w:rPr>
        <w:lastRenderedPageBreak/>
        <w:t>Journal of Intelligent Systems and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Applications(IJISA), Vol.11, No.8, pp.21-34, 2019. DOI: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10.5815/ijisa.2019.08.03</w:t>
      </w:r>
    </w:p>
    <w:p w:rsidR="00E368E4" w:rsidRP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[5] https://www.eclecticenergies.com/ego/eliza, accessed :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2019-1-17</w:t>
      </w:r>
    </w:p>
    <w:p w:rsidR="00E368E4" w:rsidRP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 xml:space="preserve">[6] </w:t>
      </w:r>
      <w:hyperlink r:id="rId7" w:history="1">
        <w:r w:rsidRPr="003049BB">
          <w:rPr>
            <w:rStyle w:val="Hyperlink"/>
            <w:rFonts w:ascii="Times New Roman" w:hAnsi="Times New Roman" w:cs="Times New Roman"/>
            <w:sz w:val="24"/>
          </w:rPr>
          <w:t>https://phrasee.co/parry-the-a-i-chatterbot-from-1972/</w:t>
        </w:r>
      </w:hyperlink>
      <w:r w:rsidRPr="00E368E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accessed : 2019-1-17</w:t>
      </w:r>
    </w:p>
    <w:p w:rsid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[7] Raij, A.B., Johnsen, K., Dickerson, R.F., Lok, B.C.,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Cohen, M.S., Duerson, M., Pauly, R.R., Stevens, A.O.,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Wagner, P. and Lind, D.S., 2007. Comparing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interpersonal interactions with a virtual human to those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with a real human. IEEE transactions on visualization and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computer graphics, 13(3), pp.443-457.</w:t>
      </w:r>
      <w:r>
        <w:rPr>
          <w:rFonts w:ascii="Times New Roman" w:hAnsi="Times New Roman" w:cs="Times New Roman"/>
          <w:sz w:val="24"/>
        </w:rPr>
        <w:t xml:space="preserve"> </w:t>
      </w:r>
    </w:p>
    <w:p w:rsidR="00E368E4" w:rsidRP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[8] Fadhil, A., 2018.“Beyond patient monitoring: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Conversational agents role in telemedicine &amp; healthcare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support for home-living elderly individuals”. arXiv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preprint arXiv:1803.06000.</w:t>
      </w:r>
    </w:p>
    <w:p w:rsidR="00E368E4" w:rsidRPr="00E368E4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[9] Amato, F., Marrone, S., Moscato, V., Piantadosi, G.,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Picariello, A. and Sansone, C., 2017. Chatbots Meet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eHealth: Automatizing Healthcare. In WAIAH@ AI* IA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(pp. 40-49).</w:t>
      </w:r>
    </w:p>
    <w:p w:rsidR="00CB365B" w:rsidRPr="00CB365B" w:rsidRDefault="00E368E4" w:rsidP="00E368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68E4">
        <w:rPr>
          <w:rFonts w:ascii="Times New Roman" w:hAnsi="Times New Roman" w:cs="Times New Roman"/>
          <w:sz w:val="24"/>
        </w:rPr>
        <w:t>[10] Comendador, BenildaEleonor V., et al. "Pharmabot: a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pediatric generic medicine consultant chatbot." Journal of</w:t>
      </w:r>
      <w:r>
        <w:rPr>
          <w:rFonts w:ascii="Times New Roman" w:hAnsi="Times New Roman" w:cs="Times New Roman"/>
          <w:sz w:val="24"/>
        </w:rPr>
        <w:t xml:space="preserve"> </w:t>
      </w:r>
      <w:r w:rsidRPr="00E368E4">
        <w:rPr>
          <w:rFonts w:ascii="Times New Roman" w:hAnsi="Times New Roman" w:cs="Times New Roman"/>
          <w:sz w:val="24"/>
        </w:rPr>
        <w:t>Automation and Control Engineering Vol 3.2 (2015).</w:t>
      </w:r>
    </w:p>
    <w:sectPr w:rsidR="00CB365B" w:rsidRPr="00CB365B" w:rsidSect="0056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41C9"/>
    <w:multiLevelType w:val="hybridMultilevel"/>
    <w:tmpl w:val="29DC566C"/>
    <w:lvl w:ilvl="0" w:tplc="9DBA86B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53ADF"/>
    <w:multiLevelType w:val="hybridMultilevel"/>
    <w:tmpl w:val="0270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17E7B"/>
    <w:multiLevelType w:val="hybridMultilevel"/>
    <w:tmpl w:val="F990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76F5"/>
    <w:rsid w:val="0000318B"/>
    <w:rsid w:val="00006591"/>
    <w:rsid w:val="00017148"/>
    <w:rsid w:val="0004179F"/>
    <w:rsid w:val="0008585E"/>
    <w:rsid w:val="000C55FA"/>
    <w:rsid w:val="00134969"/>
    <w:rsid w:val="001C12B2"/>
    <w:rsid w:val="001E1FCB"/>
    <w:rsid w:val="00297E7B"/>
    <w:rsid w:val="002D3021"/>
    <w:rsid w:val="003704CE"/>
    <w:rsid w:val="00386FC8"/>
    <w:rsid w:val="003F768A"/>
    <w:rsid w:val="0049111E"/>
    <w:rsid w:val="004C0435"/>
    <w:rsid w:val="004C3C88"/>
    <w:rsid w:val="004D69F3"/>
    <w:rsid w:val="0056748B"/>
    <w:rsid w:val="005B6D19"/>
    <w:rsid w:val="005E2181"/>
    <w:rsid w:val="00626684"/>
    <w:rsid w:val="00636E74"/>
    <w:rsid w:val="006434C4"/>
    <w:rsid w:val="006A4788"/>
    <w:rsid w:val="006D7695"/>
    <w:rsid w:val="006F5089"/>
    <w:rsid w:val="00720D43"/>
    <w:rsid w:val="0074148F"/>
    <w:rsid w:val="00771278"/>
    <w:rsid w:val="007876F5"/>
    <w:rsid w:val="00806962"/>
    <w:rsid w:val="008E38A9"/>
    <w:rsid w:val="009366A9"/>
    <w:rsid w:val="009A5ED6"/>
    <w:rsid w:val="009C27EC"/>
    <w:rsid w:val="00A1363E"/>
    <w:rsid w:val="00AA5D17"/>
    <w:rsid w:val="00AB0871"/>
    <w:rsid w:val="00B047B4"/>
    <w:rsid w:val="00B10FAA"/>
    <w:rsid w:val="00B849D5"/>
    <w:rsid w:val="00C86B82"/>
    <w:rsid w:val="00CB365B"/>
    <w:rsid w:val="00CD28C9"/>
    <w:rsid w:val="00D27D27"/>
    <w:rsid w:val="00DB3FBB"/>
    <w:rsid w:val="00E368E4"/>
    <w:rsid w:val="00E90193"/>
    <w:rsid w:val="00EE36F7"/>
    <w:rsid w:val="00FB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1043F-62A1-40F3-A922-47FE9B54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68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hrasee.co/parry-the-a-i-chatterbot-from-197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97237-F458-482E-98D8-704F97EE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.NET</dc:creator>
  <cp:keywords/>
  <dc:description/>
  <cp:lastModifiedBy>Matlab</cp:lastModifiedBy>
  <cp:revision>46</cp:revision>
  <dcterms:created xsi:type="dcterms:W3CDTF">2019-08-17T05:56:00Z</dcterms:created>
  <dcterms:modified xsi:type="dcterms:W3CDTF">2020-09-12T05:08:00Z</dcterms:modified>
</cp:coreProperties>
</file>