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CE6" w:rsidRDefault="00147AB9" w:rsidP="00147AB9">
      <w:pPr>
        <w:jc w:val="center"/>
      </w:pPr>
      <w:r w:rsidRPr="00147AB9">
        <w:rPr>
          <w:b/>
          <w:bCs/>
          <w:sz w:val="32"/>
        </w:rPr>
        <w:t>Job Searching Web Application</w:t>
      </w:r>
      <w:r w:rsidRPr="00147AB9">
        <w:br/>
      </w:r>
    </w:p>
    <w:p w:rsidR="00147AB9" w:rsidRDefault="00147AB9" w:rsidP="00147AB9">
      <w:pPr>
        <w:jc w:val="center"/>
      </w:pPr>
    </w:p>
    <w:p w:rsidR="00147AB9" w:rsidRPr="00147AB9" w:rsidRDefault="00147AB9" w:rsidP="00147AB9">
      <w:pPr>
        <w:jc w:val="both"/>
      </w:pPr>
      <w:r w:rsidRPr="00147AB9">
        <w:rPr>
          <w:b/>
          <w:bCs/>
          <w:u w:val="single"/>
        </w:rPr>
        <w:t>Requirements:</w:t>
      </w:r>
    </w:p>
    <w:p w:rsidR="00147AB9" w:rsidRPr="00147AB9" w:rsidRDefault="00147AB9" w:rsidP="00147AB9">
      <w:pPr>
        <w:jc w:val="both"/>
      </w:pPr>
      <w:r w:rsidRPr="00147AB9">
        <w:t>We need to build software for Quick Job Corporation. The application will have following features:</w:t>
      </w:r>
    </w:p>
    <w:p w:rsidR="00000000" w:rsidRPr="00147AB9" w:rsidRDefault="00147AB9" w:rsidP="00147AB9">
      <w:pPr>
        <w:numPr>
          <w:ilvl w:val="0"/>
          <w:numId w:val="1"/>
        </w:numPr>
        <w:jc w:val="both"/>
      </w:pPr>
      <w:r w:rsidRPr="00147AB9">
        <w:t>In registration process people can be register as user and company but Superadmin can register Another people as operator.</w:t>
      </w:r>
    </w:p>
    <w:p w:rsidR="00000000" w:rsidRPr="00147AB9" w:rsidRDefault="00147AB9" w:rsidP="00147AB9">
      <w:pPr>
        <w:numPr>
          <w:ilvl w:val="0"/>
          <w:numId w:val="1"/>
        </w:numPr>
        <w:jc w:val="both"/>
      </w:pPr>
      <w:r w:rsidRPr="00147AB9">
        <w:t>Before confirm registration user have verify their email after that they can set their password.</w:t>
      </w:r>
    </w:p>
    <w:p w:rsidR="00000000" w:rsidRPr="00147AB9" w:rsidRDefault="00147AB9" w:rsidP="00147AB9">
      <w:pPr>
        <w:numPr>
          <w:ilvl w:val="0"/>
          <w:numId w:val="1"/>
        </w:numPr>
        <w:jc w:val="both"/>
      </w:pPr>
      <w:r w:rsidRPr="00147AB9">
        <w:t>If user forget password the have give ema</w:t>
      </w:r>
      <w:r w:rsidRPr="00147AB9">
        <w:t>il number then they will get new password setting option.</w:t>
      </w:r>
    </w:p>
    <w:p w:rsidR="00000000" w:rsidRPr="00147AB9" w:rsidRDefault="00147AB9" w:rsidP="00147AB9">
      <w:pPr>
        <w:numPr>
          <w:ilvl w:val="0"/>
          <w:numId w:val="1"/>
        </w:numPr>
        <w:jc w:val="both"/>
      </w:pPr>
      <w:r w:rsidRPr="00147AB9">
        <w:t>There will be four types of user like Superadmin, Operator, Company and Job-seeker.</w:t>
      </w:r>
    </w:p>
    <w:p w:rsidR="00000000" w:rsidRPr="00147AB9" w:rsidRDefault="00147AB9" w:rsidP="00147AB9">
      <w:pPr>
        <w:numPr>
          <w:ilvl w:val="0"/>
          <w:numId w:val="1"/>
        </w:numPr>
        <w:jc w:val="both"/>
      </w:pPr>
      <w:r w:rsidRPr="00147AB9">
        <w:t>Superadmin can see and edit every table like user, all field and table of CV making and job post but he can only see the role list. Superadmin can edit data and get information of all about.</w:t>
      </w:r>
    </w:p>
    <w:p w:rsidR="00000000" w:rsidRPr="00147AB9" w:rsidRDefault="00147AB9" w:rsidP="00147AB9">
      <w:pPr>
        <w:numPr>
          <w:ilvl w:val="0"/>
          <w:numId w:val="1"/>
        </w:numPr>
        <w:jc w:val="both"/>
      </w:pPr>
      <w:r w:rsidRPr="00147AB9">
        <w:t>Operator can see and edit every table like user, all field and table of CV making and job post but he can only unable to see the role list and role edit page. One more is operator will not be able to see and edit user password and person</w:t>
      </w:r>
      <w:r w:rsidRPr="00147AB9">
        <w:t>al information.</w:t>
      </w:r>
    </w:p>
    <w:p w:rsidR="00000000" w:rsidRPr="00147AB9" w:rsidRDefault="00147AB9" w:rsidP="00147AB9">
      <w:pPr>
        <w:numPr>
          <w:ilvl w:val="0"/>
          <w:numId w:val="1"/>
        </w:numPr>
        <w:jc w:val="both"/>
      </w:pPr>
      <w:r w:rsidRPr="00147AB9">
        <w:t>Company can upload a job post see how many Job-seeker applied in their company, who applied and they can also see the CV of Job-seeker.</w:t>
      </w:r>
    </w:p>
    <w:p w:rsidR="00000000" w:rsidRPr="00147AB9" w:rsidRDefault="00147AB9" w:rsidP="00147AB9">
      <w:pPr>
        <w:numPr>
          <w:ilvl w:val="0"/>
          <w:numId w:val="1"/>
        </w:numPr>
        <w:jc w:val="both"/>
      </w:pPr>
      <w:r w:rsidRPr="00147AB9">
        <w:t>Job-seeker can see who many jobs are available, what types of jobs are available, upload and create their CV after that they will be able to apply in jobs.</w:t>
      </w: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Default="00147AB9" w:rsidP="00147AB9">
      <w:pPr>
        <w:jc w:val="both"/>
      </w:pPr>
    </w:p>
    <w:p w:rsidR="00147AB9" w:rsidRPr="00147AB9" w:rsidRDefault="00147AB9" w:rsidP="00147AB9">
      <w:pPr>
        <w:jc w:val="center"/>
        <w:rPr>
          <w:b/>
          <w:bCs/>
          <w:sz w:val="32"/>
        </w:rPr>
      </w:pPr>
      <w:r w:rsidRPr="00147AB9">
        <w:rPr>
          <w:b/>
          <w:bCs/>
          <w:sz w:val="32"/>
        </w:rPr>
        <w:lastRenderedPageBreak/>
        <w:t>Brainstorming Diagram</w:t>
      </w:r>
    </w:p>
    <w:p w:rsidR="00147AB9" w:rsidRDefault="00147AB9" w:rsidP="00147AB9">
      <w:pPr>
        <w:jc w:val="both"/>
      </w:pPr>
      <w:r w:rsidRPr="00147AB9">
        <w:drawing>
          <wp:inline distT="0" distB="0" distL="0" distR="0" wp14:anchorId="2EDE4BC6" wp14:editId="3FB50017">
            <wp:extent cx="5943600" cy="3863340"/>
            <wp:effectExtent l="0" t="0" r="0" b="3810"/>
            <wp:docPr id="4" name="Content Placeholder 3" descr="Brainstorming Diagram 2.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Brainstorming Diagram 2.jpg"/>
                    <pic:cNvPicPr>
                      <a:picLocks noGrp="1"/>
                    </pic:cNvPicPr>
                  </pic:nvPicPr>
                  <pic:blipFill>
                    <a:blip r:embed="rId5"/>
                    <a:stretch>
                      <a:fillRect/>
                    </a:stretch>
                  </pic:blipFill>
                  <pic:spPr>
                    <a:xfrm>
                      <a:off x="0" y="0"/>
                      <a:ext cx="5943600" cy="3863340"/>
                    </a:xfrm>
                    <a:prstGeom prst="rect">
                      <a:avLst/>
                    </a:prstGeom>
                  </pic:spPr>
                </pic:pic>
              </a:graphicData>
            </a:graphic>
          </wp:inline>
        </w:drawing>
      </w:r>
    </w:p>
    <w:p w:rsidR="00147AB9" w:rsidRDefault="00147AB9" w:rsidP="00147AB9">
      <w:pPr>
        <w:jc w:val="both"/>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p>
    <w:p w:rsidR="00147AB9" w:rsidRDefault="00147AB9" w:rsidP="00147AB9">
      <w:pPr>
        <w:jc w:val="center"/>
        <w:rPr>
          <w:b/>
          <w:bCs/>
          <w:sz w:val="36"/>
        </w:rPr>
      </w:pPr>
      <w:bookmarkStart w:id="0" w:name="_GoBack"/>
      <w:bookmarkEnd w:id="0"/>
      <w:r w:rsidRPr="00147AB9">
        <w:rPr>
          <w:b/>
          <w:bCs/>
          <w:sz w:val="36"/>
        </w:rPr>
        <w:lastRenderedPageBreak/>
        <w:t>Use Case Diagram</w:t>
      </w:r>
    </w:p>
    <w:p w:rsidR="00147AB9" w:rsidRPr="00147AB9" w:rsidRDefault="00147AB9" w:rsidP="00147AB9">
      <w:pPr>
        <w:jc w:val="center"/>
        <w:rPr>
          <w:sz w:val="36"/>
        </w:rPr>
      </w:pPr>
      <w:r w:rsidRPr="00147AB9">
        <w:rPr>
          <w:sz w:val="36"/>
        </w:rPr>
        <w:drawing>
          <wp:inline distT="0" distB="0" distL="0" distR="0" wp14:anchorId="39ACAF55" wp14:editId="51079999">
            <wp:extent cx="5943600" cy="4545330"/>
            <wp:effectExtent l="0" t="0" r="0" b="7620"/>
            <wp:docPr id="6" name="Content Placeholder 5" descr="Use Case of Qquickjob2.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descr="Use Case of Qquickjob2.jpg"/>
                    <pic:cNvPicPr>
                      <a:picLocks noGrp="1"/>
                    </pic:cNvPicPr>
                  </pic:nvPicPr>
                  <pic:blipFill>
                    <a:blip r:embed="rId6"/>
                    <a:stretch>
                      <a:fillRect/>
                    </a:stretch>
                  </pic:blipFill>
                  <pic:spPr>
                    <a:xfrm>
                      <a:off x="0" y="0"/>
                      <a:ext cx="5943600" cy="4545330"/>
                    </a:xfrm>
                    <a:prstGeom prst="rect">
                      <a:avLst/>
                    </a:prstGeom>
                  </pic:spPr>
                </pic:pic>
              </a:graphicData>
            </a:graphic>
          </wp:inline>
        </w:drawing>
      </w:r>
    </w:p>
    <w:sectPr w:rsidR="00147AB9" w:rsidRPr="0014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F1EE3"/>
    <w:multiLevelType w:val="hybridMultilevel"/>
    <w:tmpl w:val="60B442B2"/>
    <w:lvl w:ilvl="0" w:tplc="08982E7A">
      <w:start w:val="1"/>
      <w:numFmt w:val="bullet"/>
      <w:lvlText w:val=""/>
      <w:lvlJc w:val="left"/>
      <w:pPr>
        <w:tabs>
          <w:tab w:val="num" w:pos="720"/>
        </w:tabs>
        <w:ind w:left="720" w:hanging="360"/>
      </w:pPr>
      <w:rPr>
        <w:rFonts w:ascii="Wingdings" w:hAnsi="Wingdings" w:hint="default"/>
      </w:rPr>
    </w:lvl>
    <w:lvl w:ilvl="1" w:tplc="483E0470" w:tentative="1">
      <w:start w:val="1"/>
      <w:numFmt w:val="bullet"/>
      <w:lvlText w:val=""/>
      <w:lvlJc w:val="left"/>
      <w:pPr>
        <w:tabs>
          <w:tab w:val="num" w:pos="1440"/>
        </w:tabs>
        <w:ind w:left="1440" w:hanging="360"/>
      </w:pPr>
      <w:rPr>
        <w:rFonts w:ascii="Wingdings" w:hAnsi="Wingdings" w:hint="default"/>
      </w:rPr>
    </w:lvl>
    <w:lvl w:ilvl="2" w:tplc="9EB280A0" w:tentative="1">
      <w:start w:val="1"/>
      <w:numFmt w:val="bullet"/>
      <w:lvlText w:val=""/>
      <w:lvlJc w:val="left"/>
      <w:pPr>
        <w:tabs>
          <w:tab w:val="num" w:pos="2160"/>
        </w:tabs>
        <w:ind w:left="2160" w:hanging="360"/>
      </w:pPr>
      <w:rPr>
        <w:rFonts w:ascii="Wingdings" w:hAnsi="Wingdings" w:hint="default"/>
      </w:rPr>
    </w:lvl>
    <w:lvl w:ilvl="3" w:tplc="F4502810" w:tentative="1">
      <w:start w:val="1"/>
      <w:numFmt w:val="bullet"/>
      <w:lvlText w:val=""/>
      <w:lvlJc w:val="left"/>
      <w:pPr>
        <w:tabs>
          <w:tab w:val="num" w:pos="2880"/>
        </w:tabs>
        <w:ind w:left="2880" w:hanging="360"/>
      </w:pPr>
      <w:rPr>
        <w:rFonts w:ascii="Wingdings" w:hAnsi="Wingdings" w:hint="default"/>
      </w:rPr>
    </w:lvl>
    <w:lvl w:ilvl="4" w:tplc="5CF82DE2" w:tentative="1">
      <w:start w:val="1"/>
      <w:numFmt w:val="bullet"/>
      <w:lvlText w:val=""/>
      <w:lvlJc w:val="left"/>
      <w:pPr>
        <w:tabs>
          <w:tab w:val="num" w:pos="3600"/>
        </w:tabs>
        <w:ind w:left="3600" w:hanging="360"/>
      </w:pPr>
      <w:rPr>
        <w:rFonts w:ascii="Wingdings" w:hAnsi="Wingdings" w:hint="default"/>
      </w:rPr>
    </w:lvl>
    <w:lvl w:ilvl="5" w:tplc="B7BAEDF2" w:tentative="1">
      <w:start w:val="1"/>
      <w:numFmt w:val="bullet"/>
      <w:lvlText w:val=""/>
      <w:lvlJc w:val="left"/>
      <w:pPr>
        <w:tabs>
          <w:tab w:val="num" w:pos="4320"/>
        </w:tabs>
        <w:ind w:left="4320" w:hanging="360"/>
      </w:pPr>
      <w:rPr>
        <w:rFonts w:ascii="Wingdings" w:hAnsi="Wingdings" w:hint="default"/>
      </w:rPr>
    </w:lvl>
    <w:lvl w:ilvl="6" w:tplc="05BAF9CA" w:tentative="1">
      <w:start w:val="1"/>
      <w:numFmt w:val="bullet"/>
      <w:lvlText w:val=""/>
      <w:lvlJc w:val="left"/>
      <w:pPr>
        <w:tabs>
          <w:tab w:val="num" w:pos="5040"/>
        </w:tabs>
        <w:ind w:left="5040" w:hanging="360"/>
      </w:pPr>
      <w:rPr>
        <w:rFonts w:ascii="Wingdings" w:hAnsi="Wingdings" w:hint="default"/>
      </w:rPr>
    </w:lvl>
    <w:lvl w:ilvl="7" w:tplc="5B6836B6" w:tentative="1">
      <w:start w:val="1"/>
      <w:numFmt w:val="bullet"/>
      <w:lvlText w:val=""/>
      <w:lvlJc w:val="left"/>
      <w:pPr>
        <w:tabs>
          <w:tab w:val="num" w:pos="5760"/>
        </w:tabs>
        <w:ind w:left="5760" w:hanging="360"/>
      </w:pPr>
      <w:rPr>
        <w:rFonts w:ascii="Wingdings" w:hAnsi="Wingdings" w:hint="default"/>
      </w:rPr>
    </w:lvl>
    <w:lvl w:ilvl="8" w:tplc="56DA51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A14"/>
    <w:rsid w:val="00147AB9"/>
    <w:rsid w:val="00CC6A14"/>
    <w:rsid w:val="00D04FA5"/>
    <w:rsid w:val="00D8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9ED1"/>
  <w15:chartTrackingRefBased/>
  <w15:docId w15:val="{CB48BD1C-EBE9-409C-A6A8-5F8F41BD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905184">
      <w:bodyDiv w:val="1"/>
      <w:marLeft w:val="0"/>
      <w:marRight w:val="0"/>
      <w:marTop w:val="0"/>
      <w:marBottom w:val="0"/>
      <w:divBdr>
        <w:top w:val="none" w:sz="0" w:space="0" w:color="auto"/>
        <w:left w:val="none" w:sz="0" w:space="0" w:color="auto"/>
        <w:bottom w:val="none" w:sz="0" w:space="0" w:color="auto"/>
        <w:right w:val="none" w:sz="0" w:space="0" w:color="auto"/>
      </w:divBdr>
      <w:divsChild>
        <w:div w:id="1256208681">
          <w:marLeft w:val="547"/>
          <w:marRight w:val="0"/>
          <w:marTop w:val="77"/>
          <w:marBottom w:val="0"/>
          <w:divBdr>
            <w:top w:val="none" w:sz="0" w:space="0" w:color="auto"/>
            <w:left w:val="none" w:sz="0" w:space="0" w:color="auto"/>
            <w:bottom w:val="none" w:sz="0" w:space="0" w:color="auto"/>
            <w:right w:val="none" w:sz="0" w:space="0" w:color="auto"/>
          </w:divBdr>
        </w:div>
        <w:div w:id="2074354955">
          <w:marLeft w:val="547"/>
          <w:marRight w:val="0"/>
          <w:marTop w:val="77"/>
          <w:marBottom w:val="0"/>
          <w:divBdr>
            <w:top w:val="none" w:sz="0" w:space="0" w:color="auto"/>
            <w:left w:val="none" w:sz="0" w:space="0" w:color="auto"/>
            <w:bottom w:val="none" w:sz="0" w:space="0" w:color="auto"/>
            <w:right w:val="none" w:sz="0" w:space="0" w:color="auto"/>
          </w:divBdr>
        </w:div>
        <w:div w:id="194120218">
          <w:marLeft w:val="547"/>
          <w:marRight w:val="0"/>
          <w:marTop w:val="77"/>
          <w:marBottom w:val="0"/>
          <w:divBdr>
            <w:top w:val="none" w:sz="0" w:space="0" w:color="auto"/>
            <w:left w:val="none" w:sz="0" w:space="0" w:color="auto"/>
            <w:bottom w:val="none" w:sz="0" w:space="0" w:color="auto"/>
            <w:right w:val="none" w:sz="0" w:space="0" w:color="auto"/>
          </w:divBdr>
        </w:div>
        <w:div w:id="642806671">
          <w:marLeft w:val="547"/>
          <w:marRight w:val="0"/>
          <w:marTop w:val="77"/>
          <w:marBottom w:val="0"/>
          <w:divBdr>
            <w:top w:val="none" w:sz="0" w:space="0" w:color="auto"/>
            <w:left w:val="none" w:sz="0" w:space="0" w:color="auto"/>
            <w:bottom w:val="none" w:sz="0" w:space="0" w:color="auto"/>
            <w:right w:val="none" w:sz="0" w:space="0" w:color="auto"/>
          </w:divBdr>
        </w:div>
        <w:div w:id="861939398">
          <w:marLeft w:val="547"/>
          <w:marRight w:val="0"/>
          <w:marTop w:val="77"/>
          <w:marBottom w:val="0"/>
          <w:divBdr>
            <w:top w:val="none" w:sz="0" w:space="0" w:color="auto"/>
            <w:left w:val="none" w:sz="0" w:space="0" w:color="auto"/>
            <w:bottom w:val="none" w:sz="0" w:space="0" w:color="auto"/>
            <w:right w:val="none" w:sz="0" w:space="0" w:color="auto"/>
          </w:divBdr>
        </w:div>
        <w:div w:id="2084331928">
          <w:marLeft w:val="547"/>
          <w:marRight w:val="0"/>
          <w:marTop w:val="77"/>
          <w:marBottom w:val="0"/>
          <w:divBdr>
            <w:top w:val="none" w:sz="0" w:space="0" w:color="auto"/>
            <w:left w:val="none" w:sz="0" w:space="0" w:color="auto"/>
            <w:bottom w:val="none" w:sz="0" w:space="0" w:color="auto"/>
            <w:right w:val="none" w:sz="0" w:space="0" w:color="auto"/>
          </w:divBdr>
        </w:div>
        <w:div w:id="56902427">
          <w:marLeft w:val="547"/>
          <w:marRight w:val="0"/>
          <w:marTop w:val="77"/>
          <w:marBottom w:val="0"/>
          <w:divBdr>
            <w:top w:val="none" w:sz="0" w:space="0" w:color="auto"/>
            <w:left w:val="none" w:sz="0" w:space="0" w:color="auto"/>
            <w:bottom w:val="none" w:sz="0" w:space="0" w:color="auto"/>
            <w:right w:val="none" w:sz="0" w:space="0" w:color="auto"/>
          </w:divBdr>
        </w:div>
        <w:div w:id="1368288363">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Wadud Azad</dc:creator>
  <cp:keywords/>
  <dc:description/>
  <cp:lastModifiedBy>Wadud Azad</cp:lastModifiedBy>
  <cp:revision>2</cp:revision>
  <dcterms:created xsi:type="dcterms:W3CDTF">2019-03-31T07:13:00Z</dcterms:created>
  <dcterms:modified xsi:type="dcterms:W3CDTF">2019-03-31T07:17:00Z</dcterms:modified>
</cp:coreProperties>
</file>