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Lab 2 Report</w:t>
      </w:r>
    </w:p>
    <w:p>
      <w:pPr>
        <w:spacing w:after="60"/>
        <w:jc w:val="center"/>
      </w:pPr>
      <w:r>
        <w:rPr>
          <w:rFonts w:ascii="Calibri" w:cs="Calibri" w:eastAsia="Calibri" w:hAnsi="Calibri"/>
          <w:color w:val="2E5597"/>
          <w:sz w:val="30"/>
          <w:szCs w:val="30"/>
        </w:rPr>
        <w:t xml:space="preserve">Intelligent Agents &amp; the PEAS Framework</w:t>
      </w:r>
    </w:p>
    <w:p>
      <w:pPr>
        <w:spacing w:after="40"/>
        <w:jc w:val="center"/>
      </w:pPr>
      <w:r>
        <w:rPr>
          <w:rFonts w:ascii="Calibri" w:cs="Calibri" w:eastAsia="Calibri" w:hAnsi="Calibri"/>
          <w:sz w:val="22"/>
          <w:szCs w:val="22"/>
        </w:rPr>
        <w:t xml:space="preserve">Name: Muhammad Abdullah</w:t>
      </w:r>
    </w:p>
    <w:p>
      <w:pPr>
        <w:spacing w:after="40"/>
        <w:jc w:val="center"/>
      </w:pPr>
      <w:r>
        <w:rPr>
          <w:rFonts w:ascii="Calibri" w:cs="Calibri" w:eastAsia="Calibri" w:hAnsi="Calibri"/>
          <w:sz w:val="22"/>
          <w:szCs w:val="22"/>
        </w:rPr>
        <w:t xml:space="preserve">Roll Number: 347</w:t>
      </w:r>
    </w:p>
    <w:p>
      <w:pPr>
        <w:spacing w:after="40"/>
        <w:jc w:val="center"/>
      </w:pPr>
      <w:r>
        <w:rPr>
          <w:rFonts w:ascii="Calibri" w:cs="Calibri" w:eastAsia="Calibri" w:hAnsi="Calibri"/>
          <w:sz w:val="22"/>
          <w:szCs w:val="22"/>
        </w:rPr>
        <w:t xml:space="preserve">Subject: Artificial Intelligence Labs</w:t>
      </w:r>
    </w:p>
    <w:p>
      <w:pPr>
        <w:spacing w:after="240"/>
        <w:jc w:val="center"/>
      </w:pPr>
      <w:r>
        <w:rPr>
          <w:rFonts w:ascii="Calibri" w:cs="Calibri" w:eastAsia="Calibri" w:hAnsi="Calibri"/>
          <w:sz w:val="22"/>
          <w:szCs w:val="22"/>
        </w:rPr>
        <w:t xml:space="preserve">Submitted to: Sir Rasikh Ali</w:t>
      </w:r>
    </w:p>
    <w:p>
      <w:pPr>
        <w:pStyle w:val="Heading1"/>
        <w:spacing w:after="120" w:before="280"/>
      </w:pPr>
      <w:r>
        <w:rPr>
          <w:rFonts w:ascii="Calibri" w:cs="Calibri" w:eastAsia="Calibri" w:hAnsi="Calibri"/>
          <w:b/>
          <w:bCs/>
          <w:color w:val="1F3864"/>
          <w:sz w:val="30"/>
          <w:szCs w:val="30"/>
        </w:rPr>
        <w:t xml:space="preserve">1. Problem and Objective</w:t>
      </w:r>
    </w:p>
    <w:p>
      <w:pPr>
        <w:spacing w:after="120" w:line="276"/>
      </w:pPr>
      <w:r>
        <w:rPr>
          <w:rFonts w:ascii="Calibri" w:cs="Calibri" w:eastAsia="Calibri" w:hAnsi="Calibri"/>
          <w:sz w:val="22"/>
          <w:szCs w:val="22"/>
        </w:rPr>
        <w:t xml:space="preserve">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pPr>
        <w:spacing w:after="120" w:line="276"/>
      </w:pPr>
      <w:r>
        <w:rPr>
          <w:rFonts w:ascii="Calibri" w:cs="Calibri" w:eastAsia="Calibri" w:hAnsi="Calibri"/>
          <w:sz w:val="22"/>
          <w:szCs w:val="22"/>
        </w:rPr>
        <w:t xml:space="preserve">The report covers three tasks:</w:t>
      </w:r>
    </w:p>
    <w:p>
      <w:pPr>
        <w:pStyle w:val="ListParagraph"/>
        <w:numPr>
          <w:ilvl w:val="0"/>
          <w:numId w:val="2"/>
        </w:numPr>
        <w:spacing w:after="60" w:line="276"/>
      </w:pPr>
      <w:r>
        <w:rPr>
          <w:rFonts w:ascii="Calibri" w:cs="Calibri" w:eastAsia="Calibri" w:hAnsi="Calibri"/>
          <w:b/>
          <w:bCs/>
          <w:sz w:val="22"/>
          <w:szCs w:val="22"/>
        </w:rPr>
        <w:t xml:space="preserve">Task 1: </w:t>
      </w:r>
      <w:r>
        <w:rPr>
          <w:rFonts w:ascii="Calibri" w:cs="Calibri" w:eastAsia="Calibri" w:hAnsi="Calibri"/>
          <w:sz w:val="22"/>
          <w:szCs w:val="22"/>
        </w:rPr>
        <w:t xml:space="preserve">PEAS specifications for a campus delivery robot and an LLM-based student-support agent.</w:t>
      </w:r>
    </w:p>
    <w:p>
      <w:pPr>
        <w:pStyle w:val="ListParagraph"/>
        <w:numPr>
          <w:ilvl w:val="0"/>
          <w:numId w:val="2"/>
        </w:numPr>
        <w:spacing w:after="60" w:line="276"/>
      </w:pPr>
      <w:r>
        <w:rPr>
          <w:rFonts w:ascii="Calibri" w:cs="Calibri" w:eastAsia="Calibri" w:hAnsi="Calibri"/>
          <w:b/>
          <w:bCs/>
          <w:sz w:val="22"/>
          <w:szCs w:val="22"/>
        </w:rPr>
        <w:t xml:space="preserve">Task 2: </w:t>
      </w:r>
      <w:r>
        <w:rPr>
          <w:rFonts w:ascii="Calibri" w:cs="Calibri" w:eastAsia="Calibri" w:hAnsi="Calibri"/>
          <w:sz w:val="22"/>
          <w:szCs w:val="22"/>
        </w:rPr>
        <w:t xml:space="preserve">Environment classification (observability and determinism) for both systems.</w:t>
      </w:r>
    </w:p>
    <w:p>
      <w:pPr>
        <w:pStyle w:val="ListParagraph"/>
        <w:numPr>
          <w:ilvl w:val="0"/>
          <w:numId w:val="2"/>
        </w:numPr>
        <w:spacing w:after="60" w:line="276"/>
      </w:pPr>
      <w:r>
        <w:rPr>
          <w:rFonts w:ascii="Calibri" w:cs="Calibri" w:eastAsia="Calibri" w:hAnsi="Calibri"/>
          <w:b/>
          <w:bCs/>
          <w:sz w:val="22"/>
          <w:szCs w:val="22"/>
        </w:rPr>
        <w:t xml:space="preserve">Task 3: </w:t>
      </w:r>
      <w:r>
        <w:rPr>
          <w:rFonts w:ascii="Calibri" w:cs="Calibri" w:eastAsia="Calibri" w:hAnsi="Calibri"/>
          <w:sz w:val="22"/>
          <w:szCs w:val="22"/>
        </w:rPr>
        <w:t xml:space="preserve">Extending the classroom agent so it remembers its previous mode and avoids repeating identical commands, with tests and traces.</w:t>
      </w:r>
    </w:p>
    <w:p>
      <w:pPr>
        <w:pStyle w:val="Heading1"/>
        <w:spacing w:after="120" w:before="280"/>
      </w:pPr>
      <w:r>
        <w:rPr>
          <w:rFonts w:ascii="Calibri" w:cs="Calibri" w:eastAsia="Calibri" w:hAnsi="Calibri"/>
          <w:b/>
          <w:bCs/>
          <w:color w:val="1F3864"/>
          <w:sz w:val="30"/>
          <w:szCs w:val="30"/>
        </w:rPr>
        <w:t xml:space="preserve">2. Assumptions</w:t>
      </w:r>
    </w:p>
    <w:p>
      <w:pPr>
        <w:pStyle w:val="ListParagraph"/>
        <w:numPr>
          <w:ilvl w:val="0"/>
          <w:numId w:val="2"/>
        </w:numPr>
        <w:spacing w:after="60" w:line="276"/>
      </w:pPr>
      <w:r>
        <w:rPr>
          <w:rFonts w:ascii="Calibri" w:cs="Calibri" w:eastAsia="Calibri" w:hAnsi="Calibri"/>
          <w:sz w:val="22"/>
          <w:szCs w:val="22"/>
        </w:rPr>
        <w:t xml:space="preserve">Temperature is in degrees Celsius and occupancy is a Boolean (True = at least one person present).</w:t>
      </w:r>
    </w:p>
    <w:p>
      <w:pPr>
        <w:pStyle w:val="ListParagraph"/>
        <w:numPr>
          <w:ilvl w:val="0"/>
          <w:numId w:val="2"/>
        </w:numPr>
        <w:spacing w:after="60" w:line="276"/>
      </w:pPr>
      <w:r>
        <w:rPr>
          <w:rFonts w:ascii="Calibri" w:cs="Calibri" w:eastAsia="Calibri" w:hAnsi="Calibri"/>
          <w:sz w:val="22"/>
          <w:szCs w:val="22"/>
        </w:rPr>
        <w:t xml:space="preserve">ECO, COOL, WARM and IDLE are simulated operating-mode labels. No hardware is controlled.</w:t>
      </w:r>
    </w:p>
    <w:p>
      <w:pPr>
        <w:pStyle w:val="ListParagraph"/>
        <w:numPr>
          <w:ilvl w:val="0"/>
          <w:numId w:val="2"/>
        </w:numPr>
        <w:spacing w:after="60" w:line="276"/>
      </w:pPr>
      <w:r>
        <w:rPr>
          <w:rFonts w:ascii="Calibri" w:cs="Calibri" w:eastAsia="Calibri" w:hAnsi="Calibri"/>
          <w:sz w:val="22"/>
          <w:szCs w:val="22"/>
        </w:rPr>
        <w:t xml:space="preserve">An empty room has priority over temperature. At exactly 20 C or 26 C an occupied room is IDLE, because the policy uses strict &lt; and &gt; comparisons.</w:t>
      </w:r>
    </w:p>
    <w:p>
      <w:pPr>
        <w:pStyle w:val="ListParagraph"/>
        <w:numPr>
          <w:ilvl w:val="0"/>
          <w:numId w:val="2"/>
        </w:numPr>
        <w:spacing w:after="60" w:line="276"/>
      </w:pPr>
      <w:r>
        <w:rPr>
          <w:rFonts w:ascii="Calibri" w:cs="Calibri" w:eastAsia="Calibri" w:hAnsi="Calibri"/>
          <w:sz w:val="22"/>
          <w:szCs w:val="22"/>
        </w:rPr>
        <w:t xml:space="preserve">The thresholds (below 20 C is WARM, above 26 C is COOL) are taken unchanged from the lab manual.</w:t>
      </w:r>
    </w:p>
    <w:p>
      <w:pPr>
        <w:pStyle w:val="ListParagraph"/>
        <w:numPr>
          <w:ilvl w:val="0"/>
          <w:numId w:val="2"/>
        </w:numPr>
        <w:spacing w:after="60" w:line="276"/>
      </w:pPr>
      <w:r>
        <w:rPr>
          <w:rFonts w:ascii="Calibri" w:cs="Calibri" w:eastAsia="Calibri" w:hAnsi="Calibri"/>
          <w:sz w:val="22"/>
          <w:szCs w:val="22"/>
        </w:rPr>
        <w:t xml:space="preserve">The simulator receives one percept per step and every percept is assumed to be a correct sensor reading.</w:t>
      </w:r>
    </w:p>
    <w:p>
      <w:pPr>
        <w:pStyle w:val="Heading1"/>
        <w:spacing w:after="120" w:before="280"/>
      </w:pPr>
      <w:r>
        <w:rPr>
          <w:rFonts w:ascii="Calibri" w:cs="Calibri" w:eastAsia="Calibri" w:hAnsi="Calibri"/>
          <w:b/>
          <w:bCs/>
          <w:color w:val="1F3864"/>
          <w:sz w:val="30"/>
          <w:szCs w:val="30"/>
        </w:rPr>
        <w:t xml:space="preserve">3. Task 1: PEAS Specifications</w:t>
      </w:r>
    </w:p>
    <w:p>
      <w:pPr>
        <w:pStyle w:val="Heading2"/>
        <w:spacing w:after="100" w:before="200"/>
      </w:pPr>
      <w:r>
        <w:rPr>
          <w:rFonts w:ascii="Calibri" w:cs="Calibri" w:eastAsia="Calibri" w:hAnsi="Calibri"/>
          <w:b/>
          <w:bCs/>
          <w:color w:val="2E5597"/>
          <w:sz w:val="25"/>
          <w:szCs w:val="25"/>
        </w:rPr>
        <w:t xml:space="preserve">3.1 Reference: smart classroom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PEAS element</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Smart classroom entries</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Performance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Comfort for occupants; low energy use; safe operation</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Environment</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Classroom; occupants; outside weather</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Actuators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 mode (ECO / COOL / WARM / IDLE); fan; alert</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Sensors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Temperature sensor; occupancy sensor; clock/time</w:t>
            </w:r>
          </w:p>
        </w:tc>
      </w:tr>
    </w:tbl>
    <w:p>
      <w:pPr>
        <w:spacing w:after="100"/>
      </w:pPr>
    </w:p>
    <w:p>
      <w:pPr>
        <w:pStyle w:val="Heading2"/>
        <w:spacing w:after="100" w:before="200"/>
      </w:pPr>
      <w:r>
        <w:rPr>
          <w:rFonts w:ascii="Calibri" w:cs="Calibri" w:eastAsia="Calibri" w:hAnsi="Calibri"/>
          <w:b/>
          <w:bCs/>
          <w:color w:val="2E5597"/>
          <w:sz w:val="25"/>
          <w:szCs w:val="25"/>
        </w:rPr>
        <w:t xml:space="preserve">3.2 PEAS: campus delivery robot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PEAS element</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Concrete entries</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Performance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On-time delivery rate</w:t>
            </w:r>
          </w:p>
          <w:p>
            <w:pPr>
              <w:spacing w:after="20"/>
            </w:pPr>
            <w:r>
              <w:rPr>
                <w:rFonts w:ascii="Calibri" w:cs="Calibri" w:eastAsia="Calibri" w:hAnsi="Calibri"/>
                <w:b w:val="false"/>
                <w:bCs w:val="false"/>
                <w:sz w:val="20"/>
                <w:szCs w:val="20"/>
              </w:rPr>
              <w:t xml:space="preserve">Zero collisions and zero near-misses with pedestrians</w:t>
            </w:r>
          </w:p>
          <w:p>
            <w:pPr>
              <w:spacing w:after="20"/>
            </w:pPr>
            <w:r>
              <w:rPr>
                <w:rFonts w:ascii="Calibri" w:cs="Calibri" w:eastAsia="Calibri" w:hAnsi="Calibri"/>
                <w:b w:val="false"/>
                <w:bCs w:val="false"/>
                <w:sz w:val="20"/>
                <w:szCs w:val="20"/>
              </w:rPr>
              <w:t xml:space="preserve">Safe speed in crowded areas</w:t>
            </w:r>
          </w:p>
          <w:p>
            <w:pPr>
              <w:spacing w:after="20"/>
            </w:pPr>
            <w:r>
              <w:rPr>
                <w:rFonts w:ascii="Calibri" w:cs="Calibri" w:eastAsia="Calibri" w:hAnsi="Calibri"/>
                <w:b w:val="false"/>
                <w:bCs w:val="false"/>
                <w:sz w:val="20"/>
                <w:szCs w:val="20"/>
              </w:rPr>
              <w:t xml:space="preserve">Battery use per delivery (efficiency)</w:t>
            </w:r>
          </w:p>
          <w:p>
            <w:pPr>
              <w:spacing w:after="20"/>
            </w:pPr>
            <w:r>
              <w:rPr>
                <w:rFonts w:ascii="Calibri" w:cs="Calibri" w:eastAsia="Calibri" w:hAnsi="Calibri"/>
                <w:b w:val="false"/>
                <w:bCs w:val="false"/>
                <w:sz w:val="20"/>
                <w:szCs w:val="20"/>
              </w:rPr>
              <w:t xml:space="preserve">Package delivered undamaged to the correct person</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Environment</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Campus footpaths, crossings, ramps and building entrances</w:t>
            </w:r>
          </w:p>
          <w:p>
            <w:pPr>
              <w:spacing w:after="20"/>
            </w:pPr>
            <w:r>
              <w:rPr>
                <w:rFonts w:ascii="Calibri" w:cs="Calibri" w:eastAsia="Calibri" w:hAnsi="Calibri"/>
                <w:b w:val="false"/>
                <w:bCs w:val="false"/>
                <w:sz w:val="20"/>
                <w:szCs w:val="20"/>
              </w:rPr>
              <w:t xml:space="preserve">Pedestrians, cyclists and vehicles</w:t>
            </w:r>
          </w:p>
          <w:p>
            <w:pPr>
              <w:spacing w:after="20"/>
            </w:pPr>
            <w:r>
              <w:rPr>
                <w:rFonts w:ascii="Calibri" w:cs="Calibri" w:eastAsia="Calibri" w:hAnsi="Calibri"/>
                <w:b w:val="false"/>
                <w:bCs w:val="false"/>
                <w:sz w:val="20"/>
                <w:szCs w:val="20"/>
              </w:rPr>
              <w:t xml:space="preserve">Weather (rain, wet ground, low light)</w:t>
            </w:r>
          </w:p>
          <w:p>
            <w:pPr>
              <w:spacing w:after="20"/>
            </w:pPr>
            <w:r>
              <w:rPr>
                <w:rFonts w:ascii="Calibri" w:cs="Calibri" w:eastAsia="Calibri" w:hAnsi="Calibri"/>
                <w:b w:val="false"/>
                <w:bCs w:val="false"/>
                <w:sz w:val="20"/>
                <w:szCs w:val="20"/>
              </w:rPr>
              <w:t xml:space="preserve">Delivery requesters and drop-off points</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Actuators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Drive wheels and steering</w:t>
            </w:r>
          </w:p>
          <w:p>
            <w:pPr>
              <w:spacing w:after="20"/>
            </w:pPr>
            <w:r>
              <w:rPr>
                <w:rFonts w:ascii="Calibri" w:cs="Calibri" w:eastAsia="Calibri" w:hAnsi="Calibri"/>
                <w:b w:val="false"/>
                <w:bCs w:val="false"/>
                <w:sz w:val="20"/>
                <w:szCs w:val="20"/>
              </w:rPr>
              <w:t xml:space="preserve">Brakes</w:t>
            </w:r>
          </w:p>
          <w:p>
            <w:pPr>
              <w:spacing w:after="20"/>
            </w:pPr>
            <w:r>
              <w:rPr>
                <w:rFonts w:ascii="Calibri" w:cs="Calibri" w:eastAsia="Calibri" w:hAnsi="Calibri"/>
                <w:b w:val="false"/>
                <w:bCs w:val="false"/>
                <w:sz w:val="20"/>
                <w:szCs w:val="20"/>
              </w:rPr>
              <w:t xml:space="preserve">Horn / warning light</w:t>
            </w:r>
          </w:p>
          <w:p>
            <w:pPr>
              <w:spacing w:after="20"/>
            </w:pPr>
            <w:r>
              <w:rPr>
                <w:rFonts w:ascii="Calibri" w:cs="Calibri" w:eastAsia="Calibri" w:hAnsi="Calibri"/>
                <w:b w:val="false"/>
                <w:bCs w:val="false"/>
                <w:sz w:val="20"/>
                <w:szCs w:val="20"/>
              </w:rPr>
              <w:t xml:space="preserve">Locked package compartment</w:t>
            </w:r>
          </w:p>
          <w:p>
            <w:pPr>
              <w:spacing w:after="20"/>
            </w:pPr>
            <w:r>
              <w:rPr>
                <w:rFonts w:ascii="Calibri" w:cs="Calibri" w:eastAsia="Calibri" w:hAnsi="Calibri"/>
                <w:b w:val="false"/>
                <w:bCs w:val="false"/>
                <w:sz w:val="20"/>
                <w:szCs w:val="20"/>
              </w:rPr>
              <w:t xml:space="preserve">Status message to the requester</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Sensors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Camera</w:t>
            </w:r>
          </w:p>
          <w:p>
            <w:pPr>
              <w:spacing w:after="20"/>
            </w:pPr>
            <w:r>
              <w:rPr>
                <w:rFonts w:ascii="Calibri" w:cs="Calibri" w:eastAsia="Calibri" w:hAnsi="Calibri"/>
                <w:b w:val="false"/>
                <w:bCs w:val="false"/>
                <w:sz w:val="20"/>
                <w:szCs w:val="20"/>
              </w:rPr>
              <w:t xml:space="preserve">Lidar / ultrasonic obstacle sensors</w:t>
            </w:r>
          </w:p>
          <w:p>
            <w:pPr>
              <w:spacing w:after="20"/>
            </w:pPr>
            <w:r>
              <w:rPr>
                <w:rFonts w:ascii="Calibri" w:cs="Calibri" w:eastAsia="Calibri" w:hAnsi="Calibri"/>
                <w:b w:val="false"/>
                <w:bCs w:val="false"/>
                <w:sz w:val="20"/>
                <w:szCs w:val="20"/>
              </w:rPr>
              <w:t xml:space="preserve">GPS and wheel odometry</w:t>
            </w:r>
          </w:p>
          <w:p>
            <w:pPr>
              <w:spacing w:after="20"/>
            </w:pPr>
            <w:r>
              <w:rPr>
                <w:rFonts w:ascii="Calibri" w:cs="Calibri" w:eastAsia="Calibri" w:hAnsi="Calibri"/>
                <w:b w:val="false"/>
                <w:bCs w:val="false"/>
                <w:sz w:val="20"/>
                <w:szCs w:val="20"/>
              </w:rPr>
              <w:t xml:space="preserve">Battery level sensor</w:t>
            </w:r>
          </w:p>
          <w:p>
            <w:pPr>
              <w:spacing w:after="20"/>
            </w:pPr>
            <w:r>
              <w:rPr>
                <w:rFonts w:ascii="Calibri" w:cs="Calibri" w:eastAsia="Calibri" w:hAnsi="Calibri"/>
                <w:b w:val="false"/>
                <w:bCs w:val="false"/>
                <w:sz w:val="20"/>
                <w:szCs w:val="20"/>
              </w:rPr>
              <w:t xml:space="preserve">Delivery request and destination from the dispatch system</w:t>
            </w:r>
          </w:p>
        </w:tc>
      </w:tr>
    </w:tbl>
    <w:p>
      <w:pPr>
        <w:spacing w:after="100"/>
      </w:pPr>
    </w:p>
    <w:p>
      <w:pPr>
        <w:spacing w:after="120" w:line="276"/>
      </w:pPr>
      <w:r>
        <w:rPr>
          <w:rFonts w:ascii="Calibri" w:cs="Calibri" w:eastAsia="Calibri" w:hAnsi="Calibri"/>
          <w:b/>
          <w:bCs/>
          <w:sz w:val="22"/>
          <w:szCs w:val="22"/>
        </w:rPr>
        <w:t xml:space="preserve">Performance trade-off. </w:t>
      </w:r>
      <w:r>
        <w:rPr>
          <w:rFonts w:ascii="Calibri" w:cs="Calibri" w:eastAsia="Calibri" w:hAnsi="Calibri"/>
          <w:sz w:val="22"/>
          <w:szCs w:val="22"/>
        </w:rPr>
        <w:t xml:space="preserve">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pPr>
        <w:pStyle w:val="Heading2"/>
        <w:spacing w:after="100" w:before="200"/>
      </w:pPr>
      <w:r>
        <w:rPr>
          <w:rFonts w:ascii="Calibri" w:cs="Calibri" w:eastAsia="Calibri" w:hAnsi="Calibri"/>
          <w:b/>
          <w:bCs/>
          <w:color w:val="2E5597"/>
          <w:sz w:val="25"/>
          <w:szCs w:val="25"/>
        </w:rPr>
        <w:t xml:space="preserve">3.3 PEAS: LLM-based student-support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PEAS element</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Concrete entries</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Performance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Accuracy of answers, checked against official sources</w:t>
            </w:r>
          </w:p>
          <w:p>
            <w:pPr>
              <w:spacing w:after="20"/>
            </w:pPr>
            <w:r>
              <w:rPr>
                <w:rFonts w:ascii="Calibri" w:cs="Calibri" w:eastAsia="Calibri" w:hAnsi="Calibri"/>
                <w:b w:val="false"/>
                <w:bCs w:val="false"/>
                <w:sz w:val="20"/>
                <w:szCs w:val="20"/>
              </w:rPr>
              <w:t xml:space="preserve">Share of answers grounded in retrieved documents (no unsupported claims)</w:t>
            </w:r>
          </w:p>
          <w:p>
            <w:pPr>
              <w:spacing w:after="20"/>
            </w:pPr>
            <w:r>
              <w:rPr>
                <w:rFonts w:ascii="Calibri" w:cs="Calibri" w:eastAsia="Calibri" w:hAnsi="Calibri"/>
                <w:b w:val="false"/>
                <w:bCs w:val="false"/>
                <w:sz w:val="20"/>
                <w:szCs w:val="20"/>
              </w:rPr>
              <w:t xml:space="preserve">Issue resolution rate / correct escalation rate</w:t>
            </w:r>
          </w:p>
          <w:p>
            <w:pPr>
              <w:spacing w:after="20"/>
            </w:pPr>
            <w:r>
              <w:rPr>
                <w:rFonts w:ascii="Calibri" w:cs="Calibri" w:eastAsia="Calibri" w:hAnsi="Calibri"/>
                <w:b w:val="false"/>
                <w:bCs w:val="false"/>
                <w:sz w:val="20"/>
                <w:szCs w:val="20"/>
              </w:rPr>
              <w:t xml:space="preserve">Student satisfaction and response time</w:t>
            </w:r>
          </w:p>
          <w:p>
            <w:pPr>
              <w:spacing w:after="20"/>
            </w:pPr>
            <w:r>
              <w:rPr>
                <w:rFonts w:ascii="Calibri" w:cs="Calibri" w:eastAsia="Calibri" w:hAnsi="Calibri"/>
                <w:b w:val="false"/>
                <w:bCs w:val="false"/>
                <w:sz w:val="20"/>
                <w:szCs w:val="20"/>
              </w:rPr>
              <w:t xml:space="preserve">No disclosure of private student data</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Environment</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Students asking questions in a chat window</w:t>
            </w:r>
          </w:p>
          <w:p>
            <w:pPr>
              <w:spacing w:after="20"/>
            </w:pPr>
            <w:r>
              <w:rPr>
                <w:rFonts w:ascii="Calibri" w:cs="Calibri" w:eastAsia="Calibri" w:hAnsi="Calibri"/>
                <w:b w:val="false"/>
                <w:bCs w:val="false"/>
                <w:sz w:val="20"/>
                <w:szCs w:val="20"/>
              </w:rPr>
              <w:t xml:space="preserve">University policies, deadlines and FAQ documents</w:t>
            </w:r>
          </w:p>
          <w:p>
            <w:pPr>
              <w:spacing w:after="20"/>
            </w:pPr>
            <w:r>
              <w:rPr>
                <w:rFonts w:ascii="Calibri" w:cs="Calibri" w:eastAsia="Calibri" w:hAnsi="Calibri"/>
                <w:b w:val="false"/>
                <w:bCs w:val="false"/>
                <w:sz w:val="20"/>
                <w:szCs w:val="20"/>
              </w:rPr>
              <w:t xml:space="preserve">Chat platform and ticketing system</w:t>
            </w:r>
          </w:p>
          <w:p>
            <w:pPr>
              <w:spacing w:after="20"/>
            </w:pPr>
            <w:r>
              <w:rPr>
                <w:rFonts w:ascii="Calibri" w:cs="Calibri" w:eastAsia="Calibri" w:hAnsi="Calibri"/>
                <w:b w:val="false"/>
                <w:bCs w:val="false"/>
                <w:sz w:val="20"/>
                <w:szCs w:val="20"/>
              </w:rPr>
              <w:t xml:space="preserve">Staff who receive escalated cases</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Actuators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Reply text to the student</w:t>
            </w:r>
          </w:p>
          <w:p>
            <w:pPr>
              <w:spacing w:after="20"/>
            </w:pPr>
            <w:r>
              <w:rPr>
                <w:rFonts w:ascii="Calibri" w:cs="Calibri" w:eastAsia="Calibri" w:hAnsi="Calibri"/>
                <w:b w:val="false"/>
                <w:bCs w:val="false"/>
                <w:sz w:val="20"/>
                <w:szCs w:val="20"/>
              </w:rPr>
              <w:t xml:space="preserve">Create or update a support ticket</w:t>
            </w:r>
          </w:p>
          <w:p>
            <w:pPr>
              <w:spacing w:after="20"/>
            </w:pPr>
            <w:r>
              <w:rPr>
                <w:rFonts w:ascii="Calibri" w:cs="Calibri" w:eastAsia="Calibri" w:hAnsi="Calibri"/>
                <w:b w:val="false"/>
                <w:bCs w:val="false"/>
                <w:sz w:val="20"/>
                <w:szCs w:val="20"/>
              </w:rPr>
              <w:t xml:space="preserve">Escalate / hand over to a human staff member</w:t>
            </w:r>
          </w:p>
          <w:p>
            <w:pPr>
              <w:spacing w:after="20"/>
            </w:pPr>
            <w:r>
              <w:rPr>
                <w:rFonts w:ascii="Calibri" w:cs="Calibri" w:eastAsia="Calibri" w:hAnsi="Calibri"/>
                <w:b w:val="false"/>
                <w:bCs w:val="false"/>
                <w:sz w:val="20"/>
                <w:szCs w:val="20"/>
              </w:rPr>
              <w:t xml:space="preserve">Send a link to an official page</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Sensors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Current student message</w:t>
            </w:r>
          </w:p>
          <w:p>
            <w:pPr>
              <w:spacing w:after="20"/>
            </w:pPr>
            <w:r>
              <w:rPr>
                <w:rFonts w:ascii="Calibri" w:cs="Calibri" w:eastAsia="Calibri" w:hAnsi="Calibri"/>
                <w:b w:val="false"/>
                <w:bCs w:val="false"/>
                <w:sz w:val="20"/>
                <w:szCs w:val="20"/>
              </w:rPr>
              <w:t xml:space="preserve">Conversation history</w:t>
            </w:r>
          </w:p>
          <w:p>
            <w:pPr>
              <w:spacing w:after="20"/>
            </w:pPr>
            <w:r>
              <w:rPr>
                <w:rFonts w:ascii="Calibri" w:cs="Calibri" w:eastAsia="Calibri" w:hAnsi="Calibri"/>
                <w:b w:val="false"/>
                <w:bCs w:val="false"/>
                <w:sz w:val="20"/>
                <w:szCs w:val="20"/>
              </w:rPr>
              <w:t xml:space="preserve">Knowledge-base search results</w:t>
            </w:r>
          </w:p>
          <w:p>
            <w:pPr>
              <w:spacing w:after="20"/>
            </w:pPr>
            <w:r>
              <w:rPr>
                <w:rFonts w:ascii="Calibri" w:cs="Calibri" w:eastAsia="Calibri" w:hAnsi="Calibri"/>
                <w:b w:val="false"/>
                <w:bCs w:val="false"/>
                <w:sz w:val="20"/>
                <w:szCs w:val="20"/>
              </w:rPr>
              <w:t xml:space="preserve">Student role / ID supplied by the platform login</w:t>
            </w:r>
          </w:p>
        </w:tc>
      </w:tr>
    </w:tbl>
    <w:p>
      <w:pPr>
        <w:spacing w:after="100"/>
      </w:pPr>
    </w:p>
    <w:p>
      <w:pPr>
        <w:spacing w:after="120" w:line="276"/>
      </w:pPr>
      <w:r>
        <w:rPr>
          <w:rFonts w:ascii="Calibri" w:cs="Calibri" w:eastAsia="Calibri" w:hAnsi="Calibri"/>
          <w:b/>
          <w:bCs/>
          <w:sz w:val="22"/>
          <w:szCs w:val="22"/>
        </w:rPr>
        <w:t xml:space="preserve">Performance trade-off. </w:t>
      </w:r>
      <w:r>
        <w:rPr>
          <w:rFonts w:ascii="Calibri" w:cs="Calibri" w:eastAsia="Calibri" w:hAnsi="Calibri"/>
          <w:sz w:val="22"/>
          <w:szCs w:val="22"/>
        </w:rPr>
        <w:t xml:space="preserve">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pPr>
        <w:pStyle w:val="Heading2"/>
        <w:spacing w:after="100" w:before="200"/>
      </w:pPr>
      <w:r>
        <w:rPr>
          <w:rFonts w:ascii="Calibri" w:cs="Calibri" w:eastAsia="Calibri" w:hAnsi="Calibri"/>
          <w:b/>
          <w:bCs/>
          <w:color w:val="2E5597"/>
          <w:sz w:val="25"/>
          <w:szCs w:val="25"/>
        </w:rPr>
        <w:t xml:space="preserve">3.4 Operational assumptions</w:t>
      </w:r>
    </w:p>
    <w:p>
      <w:pPr>
        <w:pStyle w:val="ListParagraph"/>
        <w:numPr>
          <w:ilvl w:val="0"/>
          <w:numId w:val="2"/>
        </w:numPr>
        <w:spacing w:after="60" w:line="276"/>
      </w:pPr>
      <w:r>
        <w:rPr>
          <w:rFonts w:ascii="Calibri" w:cs="Calibri" w:eastAsia="Calibri" w:hAnsi="Calibri"/>
          <w:b/>
          <w:bCs/>
          <w:sz w:val="22"/>
          <w:szCs w:val="22"/>
        </w:rPr>
        <w:t xml:space="preserve">Support agent tools: </w:t>
      </w:r>
      <w:r>
        <w:rPr>
          <w:rFonts w:ascii="Calibri" w:cs="Calibri" w:eastAsia="Calibri" w:hAnsi="Calibri"/>
          <w:sz w:val="22"/>
          <w:szCs w:val="22"/>
        </w:rPr>
        <w:t xml:space="preserve">(1) search over the official FAQ and policy documents (read-only), (2) a ticketing tool to create or update tickets, (3) an escalation tool that hands the chat to a human. It cannot access grades, payments, or other private records and cannot change any student record.</w:t>
      </w:r>
    </w:p>
    <w:p>
      <w:pPr>
        <w:pStyle w:val="ListParagraph"/>
        <w:numPr>
          <w:ilvl w:val="0"/>
          <w:numId w:val="2"/>
        </w:numPr>
        <w:spacing w:after="60" w:line="276"/>
      </w:pPr>
      <w:r>
        <w:rPr>
          <w:rFonts w:ascii="Calibri" w:cs="Calibri" w:eastAsia="Calibri" w:hAnsi="Calibri"/>
          <w:b/>
          <w:bCs/>
          <w:sz w:val="22"/>
          <w:szCs w:val="22"/>
        </w:rPr>
        <w:t xml:space="preserve">Support agent behaviour: </w:t>
      </w:r>
      <w:r>
        <w:rPr>
          <w:rFonts w:ascii="Calibri" w:cs="Calibri" w:eastAsia="Calibri" w:hAnsi="Calibri"/>
          <w:sz w:val="22"/>
          <w:szCs w:val="22"/>
        </w:rPr>
        <w:t xml:space="preserve">it must cite the retrieved source in its answer and must escalate when no relevant source is found or when the student reports distress or a complaint.</w:t>
      </w:r>
    </w:p>
    <w:p>
      <w:pPr>
        <w:pStyle w:val="ListParagraph"/>
        <w:numPr>
          <w:ilvl w:val="0"/>
          <w:numId w:val="2"/>
        </w:numPr>
        <w:spacing w:after="60" w:line="276"/>
      </w:pPr>
      <w:r>
        <w:rPr>
          <w:rFonts w:ascii="Calibri" w:cs="Calibri" w:eastAsia="Calibri" w:hAnsi="Calibri"/>
          <w:b/>
          <w:bCs/>
          <w:sz w:val="22"/>
          <w:szCs w:val="22"/>
        </w:rPr>
        <w:t xml:space="preserve">Delivery robot: </w:t>
      </w:r>
      <w:r>
        <w:rPr>
          <w:rFonts w:ascii="Calibri" w:cs="Calibri" w:eastAsia="Calibri" w:hAnsi="Calibri"/>
          <w:sz w:val="22"/>
          <w:szCs w:val="22"/>
        </w:rPr>
        <w:t xml:space="preserve">operates only on mapped campus paths, at a capped speed, with a remote human operator who can stop it. Requests arrive from a dispatch system with a destination.</w:t>
      </w:r>
    </w:p>
    <w:p>
      <w:pPr>
        <w:pStyle w:val="ListParagraph"/>
        <w:numPr>
          <w:ilvl w:val="0"/>
          <w:numId w:val="2"/>
        </w:numPr>
        <w:spacing w:after="60" w:line="276"/>
      </w:pPr>
      <w:r>
        <w:rPr>
          <w:rFonts w:ascii="Calibri" w:cs="Calibri" w:eastAsia="Calibri" w:hAnsi="Calibri"/>
          <w:b/>
          <w:bCs/>
          <w:sz w:val="22"/>
          <w:szCs w:val="22"/>
        </w:rPr>
        <w:t xml:space="preserve">Scope: </w:t>
      </w:r>
      <w:r>
        <w:rPr>
          <w:rFonts w:ascii="Calibri" w:cs="Calibri" w:eastAsia="Calibri" w:hAnsi="Calibri"/>
          <w:sz w:val="22"/>
          <w:szCs w:val="22"/>
        </w:rPr>
        <w:t xml:space="preserve">a PEAS specification describes the task environment. It does not itself implement a rational policy.</w:t>
      </w:r>
    </w:p>
    <w:p>
      <w:pPr>
        <w:pStyle w:val="Heading1"/>
        <w:spacing w:after="120" w:before="280"/>
      </w:pPr>
      <w:r>
        <w:rPr>
          <w:rFonts w:ascii="Calibri" w:cs="Calibri" w:eastAsia="Calibri" w:hAnsi="Calibri"/>
          <w:b/>
          <w:bCs/>
          <w:color w:val="1F3864"/>
          <w:sz w:val="30"/>
          <w:szCs w:val="30"/>
        </w:rPr>
        <w:t xml:space="preserve">4. Task 2: Environment Classification</w:t>
      </w:r>
    </w:p>
    <w:p>
      <w:pPr>
        <w:spacing w:after="120" w:line="276"/>
      </w:pPr>
      <w:r>
        <w:rPr>
          <w:rFonts w:ascii="Calibri" w:cs="Calibri" w:eastAsia="Calibri" w:hAnsi="Calibri"/>
          <w:sz w:val="22"/>
          <w:szCs w:val="22"/>
        </w:rPr>
        <w:t xml:space="preserve">Both systems are classified at the real-world boundary. A simplified simulator is discussed separately in Section 4.3.</w:t>
      </w:r>
    </w:p>
    <w:p>
      <w:pPr>
        <w:pStyle w:val="Heading2"/>
        <w:spacing w:after="100" w:before="200"/>
      </w:pPr>
      <w:r>
        <w:rPr>
          <w:rFonts w:ascii="Calibri" w:cs="Calibri" w:eastAsia="Calibri" w:hAnsi="Calibri"/>
          <w:b/>
          <w:bCs/>
          <w:color w:val="2E5597"/>
          <w:sz w:val="25"/>
          <w:szCs w:val="25"/>
        </w:rPr>
        <w:t xml:space="preserve">4.1 Delivery robot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Dimension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Label</w:t>
            </w:r>
          </w:p>
        </w:tc>
        <w:tc>
          <w:tcPr>
            <w:tcW w:type="dxa" w:w="5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Justification and example</w:t>
            </w:r>
          </w:p>
        </w:tc>
      </w:tr>
      <w:tr>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Observability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Partially observable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sensors give a limited view. Hidden variables: pedestrian intentions (will someone step onto the path?), objects behind obstacles, the true surface condition under the wheels, and exact GPS position near tall buildings.</w:t>
            </w:r>
          </w:p>
        </w:tc>
      </w:tr>
      <w:tr>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Determinism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Stochastic</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pPr>
        <w:spacing w:after="100"/>
      </w:pPr>
    </w:p>
    <w:p>
      <w:pPr>
        <w:pStyle w:val="Heading2"/>
        <w:spacing w:after="100" w:before="200"/>
      </w:pPr>
      <w:r>
        <w:rPr>
          <w:rFonts w:ascii="Calibri" w:cs="Calibri" w:eastAsia="Calibri" w:hAnsi="Calibri"/>
          <w:b/>
          <w:bCs/>
          <w:color w:val="2E5597"/>
          <w:sz w:val="25"/>
          <w:szCs w:val="25"/>
        </w:rPr>
        <w:t xml:space="preserve">4.2 LLM student-support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Dimension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Label</w:t>
            </w:r>
          </w:p>
        </w:tc>
        <w:tc>
          <w:tcPr>
            <w:tcW w:type="dxa" w:w="5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Justification and example</w:t>
            </w:r>
          </w:p>
        </w:tc>
      </w:tr>
      <w:tr>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Observability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Partially observable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agent sees only the typed message, history and retrieved documents. Hidden variables: the student's real problem when the message is vague, the student's emotional state, whether the knowledge base is up to date, and what the student already tried.</w:t>
            </w:r>
          </w:p>
        </w:tc>
      </w:tr>
      <w:tr>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Determinism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Stochastic</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pPr>
        <w:spacing w:after="100"/>
      </w:pPr>
    </w:p>
    <w:p>
      <w:pPr>
        <w:pStyle w:val="Heading2"/>
        <w:spacing w:after="100" w:before="200"/>
      </w:pPr>
      <w:r>
        <w:rPr>
          <w:rFonts w:ascii="Calibri" w:cs="Calibri" w:eastAsia="Calibri" w:hAnsi="Calibri"/>
          <w:b/>
          <w:bCs/>
          <w:color w:val="2E5597"/>
          <w:sz w:val="25"/>
          <w:szCs w:val="25"/>
        </w:rPr>
        <w:t xml:space="preserve">4.3 Real environment versus simplified simulator</w:t>
      </w:r>
    </w:p>
    <w:p>
      <w:pPr>
        <w:spacing w:after="120" w:line="276"/>
      </w:pPr>
      <w:r>
        <w:rPr>
          <w:rFonts w:ascii="Calibri" w:cs="Calibri" w:eastAsia="Calibri" w:hAnsi="Calibri"/>
          <w:sz w:val="22"/>
          <w:szCs w:val="22"/>
        </w:rPr>
        <w:t xml:space="preserve">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pPr>
        <w:pStyle w:val="Heading1"/>
        <w:spacing w:after="120" w:before="280"/>
      </w:pPr>
      <w:r>
        <w:rPr>
          <w:rFonts w:ascii="Calibri" w:cs="Calibri" w:eastAsia="Calibri" w:hAnsi="Calibri"/>
          <w:b/>
          <w:bCs/>
          <w:color w:val="1F3864"/>
          <w:sz w:val="30"/>
          <w:szCs w:val="30"/>
        </w:rPr>
        <w:t xml:space="preserve">5. Task 3: Implementation and Results</w:t>
      </w:r>
    </w:p>
    <w:p>
      <w:pPr>
        <w:pStyle w:val="Heading2"/>
        <w:spacing w:after="100" w:before="200"/>
      </w:pPr>
      <w:r>
        <w:rPr>
          <w:rFonts w:ascii="Calibri" w:cs="Calibri" w:eastAsia="Calibri" w:hAnsi="Calibri"/>
          <w:b/>
          <w:bCs/>
          <w:color w:val="2E5597"/>
          <w:sz w:val="25"/>
          <w:szCs w:val="25"/>
        </w:rPr>
        <w:t xml:space="preserve">5.1 Reflex agent (baseline)</w:t>
      </w:r>
    </w:p>
    <w:p>
      <w:pPr>
        <w:spacing w:after="120" w:line="276"/>
      </w:pPr>
      <w:r>
        <w:rPr>
          <w:rFonts w:ascii="Calibri" w:cs="Calibri" w:eastAsia="Calibri" w:hAnsi="Calibri"/>
          <w:sz w:val="22"/>
          <w:szCs w:val="22"/>
        </w:rPr>
        <w:t xml:space="preserve">The reflex agent in lab2_percepts.py maps the current percept directly to a mode. It has no memory, so it returns the same command again every time the same situation repeats.</w:t>
      </w:r>
    </w:p>
    <w:p>
      <w:pPr>
        <w:shd w:fill="F2F2F2" w:color="auto" w:val="clear"/>
        <w:spacing w:after="0" w:line="240"/>
      </w:pPr>
      <w:r>
        <w:rPr>
          <w:rFonts w:ascii="Consolas" w:cs="Consolas" w:eastAsia="Consolas" w:hAnsi="Consolas"/>
          <w:sz w:val="19"/>
          <w:szCs w:val="19"/>
        </w:rPr>
        <w:t xml:space="preserve">class ClassroomAgent:</w:t>
      </w:r>
    </w:p>
    <w:p>
      <w:pPr>
        <w:shd w:fill="F2F2F2" w:color="auto" w:val="clear"/>
        <w:spacing w:after="0" w:line="240"/>
      </w:pPr>
      <w:r>
        <w:rPr>
          <w:rFonts w:ascii="Consolas" w:cs="Consolas" w:eastAsia="Consolas" w:hAnsi="Consolas"/>
          <w:sz w:val="19"/>
          <w:szCs w:val="19"/>
        </w:rPr>
        <w:t xml:space="preserve">    def act(self, temp, occupied):</w:t>
      </w:r>
    </w:p>
    <w:p>
      <w:pPr>
        <w:shd w:fill="F2F2F2" w:color="auto" w:val="clear"/>
        <w:spacing w:after="0" w:line="240"/>
      </w:pPr>
      <w:r>
        <w:rPr>
          <w:rFonts w:ascii="Consolas" w:cs="Consolas" w:eastAsia="Consolas" w:hAnsi="Consolas"/>
          <w:sz w:val="19"/>
          <w:szCs w:val="19"/>
        </w:rPr>
        <w:t xml:space="preserve">        if not occupied:</w:t>
      </w:r>
    </w:p>
    <w:p>
      <w:pPr>
        <w:shd w:fill="F2F2F2" w:color="auto" w:val="clear"/>
        <w:spacing w:after="0" w:line="240"/>
      </w:pPr>
      <w:r>
        <w:rPr>
          <w:rFonts w:ascii="Consolas" w:cs="Consolas" w:eastAsia="Consolas" w:hAnsi="Consolas"/>
          <w:sz w:val="19"/>
          <w:szCs w:val="19"/>
        </w:rPr>
        <w:t xml:space="preserve">            return "ECO"</w:t>
      </w:r>
    </w:p>
    <w:p>
      <w:pPr>
        <w:shd w:fill="F2F2F2" w:color="auto" w:val="clear"/>
        <w:spacing w:after="0" w:line="240"/>
      </w:pPr>
      <w:r>
        <w:rPr>
          <w:rFonts w:ascii="Consolas" w:cs="Consolas" w:eastAsia="Consolas" w:hAnsi="Consolas"/>
          <w:sz w:val="19"/>
          <w:szCs w:val="19"/>
        </w:rPr>
        <w:t xml:space="preserve">        if temp &gt; 26:</w:t>
      </w:r>
    </w:p>
    <w:p>
      <w:pPr>
        <w:shd w:fill="F2F2F2" w:color="auto" w:val="clear"/>
        <w:spacing w:after="0" w:line="240"/>
      </w:pPr>
      <w:r>
        <w:rPr>
          <w:rFonts w:ascii="Consolas" w:cs="Consolas" w:eastAsia="Consolas" w:hAnsi="Consolas"/>
          <w:sz w:val="19"/>
          <w:szCs w:val="19"/>
        </w:rPr>
        <w:t xml:space="preserve">            return "COOL"</w:t>
      </w:r>
    </w:p>
    <w:p>
      <w:pPr>
        <w:shd w:fill="F2F2F2" w:color="auto" w:val="clear"/>
        <w:spacing w:after="0" w:line="240"/>
      </w:pPr>
      <w:r>
        <w:rPr>
          <w:rFonts w:ascii="Consolas" w:cs="Consolas" w:eastAsia="Consolas" w:hAnsi="Consolas"/>
          <w:sz w:val="19"/>
          <w:szCs w:val="19"/>
        </w:rPr>
        <w:t xml:space="preserve">        if temp &lt; 20:</w:t>
      </w:r>
    </w:p>
    <w:p>
      <w:pPr>
        <w:shd w:fill="F2F2F2" w:color="auto" w:val="clear"/>
        <w:spacing w:after="0" w:line="240"/>
      </w:pPr>
      <w:r>
        <w:rPr>
          <w:rFonts w:ascii="Consolas" w:cs="Consolas" w:eastAsia="Consolas" w:hAnsi="Consolas"/>
          <w:sz w:val="19"/>
          <w:szCs w:val="19"/>
        </w:rPr>
        <w:t xml:space="preserve">            return "WARM"</w:t>
      </w:r>
    </w:p>
    <w:p>
      <w:pPr>
        <w:shd w:fill="F2F2F2" w:color="auto" w:val="clear"/>
        <w:spacing w:after="0" w:line="240"/>
      </w:pPr>
      <w:r>
        <w:rPr>
          <w:rFonts w:ascii="Consolas" w:cs="Consolas" w:eastAsia="Consolas" w:hAnsi="Consolas"/>
          <w:sz w:val="19"/>
          <w:szCs w:val="19"/>
        </w:rPr>
        <w:t xml:space="preserve">        return "IDLE"</w:t>
      </w:r>
    </w:p>
    <w:p>
      <w:pPr>
        <w:spacing w:after="100"/>
      </w:pPr>
    </w:p>
    <w:p>
      <w:pPr>
        <w:spacing w:after="120" w:line="276"/>
      </w:pPr>
      <w:r>
        <w:rPr>
          <w:rFonts w:ascii="Calibri" w:cs="Calibri" w:eastAsia="Calibri" w:hAnsi="Calibri"/>
          <w:b/>
          <w:bCs/>
          <w:sz w:val="22"/>
          <w:szCs w:val="22"/>
        </w:rPr>
        <w:t xml:space="preserve">Predicted and observed sequence: </w:t>
      </w:r>
      <w:r>
        <w:rPr>
          <w:rFonts w:ascii="Calibri" w:cs="Calibri" w:eastAsia="Calibri" w:hAnsi="Calibri"/>
          <w:sz w:val="22"/>
          <w:szCs w:val="22"/>
        </w:rPr>
        <w:t xml:space="preserve">COOL, COOL, IDLE, IDLE, WARM, ECO. The observed output matched the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Step</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Percept (temp, occupied)</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Target mode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True)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True)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(20, True)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(26, True)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(19, True)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WARM</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False)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ECO</w:t>
            </w:r>
          </w:p>
        </w:tc>
      </w:tr>
    </w:tbl>
    <w:p>
      <w:pPr>
        <w:spacing w:after="100"/>
      </w:pPr>
    </w:p>
    <w:p>
      <w:pPr>
        <w:spacing w:after="120" w:line="276"/>
      </w:pPr>
      <w:r>
        <w:rPr>
          <w:rFonts w:ascii="Calibri" w:cs="Calibri" w:eastAsia="Calibri" w:hAnsi="Calibri"/>
          <w:sz w:val="22"/>
          <w:szCs w:val="22"/>
        </w:rPr>
        <w:t xml:space="preserve">COOL appears twice in a row (steps 1 and 2) and IDLE twice (steps 3 and 4). The reflex agent does not remember that cooling was already requested.</w:t>
      </w:r>
    </w:p>
    <w:p>
      <w:pPr>
        <w:pStyle w:val="Heading2"/>
        <w:spacing w:after="100" w:before="200"/>
      </w:pPr>
      <w:r>
        <w:rPr>
          <w:rFonts w:ascii="Calibri" w:cs="Calibri" w:eastAsia="Calibri" w:hAnsi="Calibri"/>
          <w:b/>
          <w:bCs/>
          <w:color w:val="2E5597"/>
          <w:sz w:val="25"/>
          <w:szCs w:val="25"/>
        </w:rPr>
        <w:t xml:space="preserve">5.2 Stateful agent</w:t>
      </w:r>
    </w:p>
    <w:p>
      <w:pPr>
        <w:spacing w:after="120" w:line="276"/>
      </w:pPr>
      <w:r>
        <w:rPr>
          <w:rFonts w:ascii="Calibri" w:cs="Calibri" w:eastAsia="Calibri" w:hAnsi="Calibri"/>
          <w:sz w:val="22"/>
          <w:szCs w:val="22"/>
        </w:rPr>
        <w:t xml:space="preserve">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pPr>
        <w:shd w:fill="F2F2F2" w:color="auto" w:val="clear"/>
        <w:spacing w:after="0" w:line="240"/>
      </w:pPr>
      <w:r>
        <w:rPr>
          <w:rFonts w:ascii="Consolas" w:cs="Consolas" w:eastAsia="Consolas" w:hAnsi="Consolas"/>
          <w:sz w:val="19"/>
          <w:szCs w:val="19"/>
        </w:rPr>
        <w:t xml:space="preserve">class StatefulClassroomAgent:</w:t>
      </w:r>
    </w:p>
    <w:p>
      <w:pPr>
        <w:shd w:fill="F2F2F2" w:color="auto" w:val="clear"/>
        <w:spacing w:after="0" w:line="240"/>
      </w:pPr>
      <w:r>
        <w:rPr>
          <w:rFonts w:ascii="Consolas" w:cs="Consolas" w:eastAsia="Consolas" w:hAnsi="Consolas"/>
          <w:sz w:val="19"/>
          <w:szCs w:val="19"/>
        </w:rPr>
        <w:t xml:space="preserve">    def __init__(self):</w:t>
      </w:r>
    </w:p>
    <w:p>
      <w:pPr>
        <w:shd w:fill="F2F2F2" w:color="auto" w:val="clear"/>
        <w:spacing w:after="0" w:line="240"/>
      </w:pPr>
      <w:r>
        <w:rPr>
          <w:rFonts w:ascii="Consolas" w:cs="Consolas" w:eastAsia="Consolas" w:hAnsi="Consolas"/>
          <w:sz w:val="19"/>
          <w:szCs w:val="19"/>
        </w:rPr>
        <w:t xml:space="preserve">        self.prev_mode = None</w:t>
      </w:r>
    </w:p>
    <w:p>
      <w:pPr>
        <w:shd w:fill="F2F2F2" w:color="auto" w:val="clear"/>
        <w:spacing w:after="0" w:line="240"/>
      </w:pPr>
      <w:r>
        <w:rPr>
          <w:rFonts w:ascii="Consolas" w:cs="Consolas" w:eastAsia="Consolas" w:hAnsi="Consolas"/>
          <w:sz w:val="19"/>
          <w:szCs w:val="19"/>
        </w:rPr>
        <w:t xml:space="preserve"> </w:t>
      </w:r>
    </w:p>
    <w:p>
      <w:pPr>
        <w:shd w:fill="F2F2F2" w:color="auto" w:val="clear"/>
        <w:spacing w:after="0" w:line="240"/>
      </w:pPr>
      <w:r>
        <w:rPr>
          <w:rFonts w:ascii="Consolas" w:cs="Consolas" w:eastAsia="Consolas" w:hAnsi="Consolas"/>
          <w:sz w:val="19"/>
          <w:szCs w:val="19"/>
        </w:rPr>
        <w:t xml:space="preserve">    def act(self, temp, occupied):</w:t>
      </w:r>
    </w:p>
    <w:p>
      <w:pPr>
        <w:shd w:fill="F2F2F2" w:color="auto" w:val="clear"/>
        <w:spacing w:after="0" w:line="240"/>
      </w:pPr>
      <w:r>
        <w:rPr>
          <w:rFonts w:ascii="Consolas" w:cs="Consolas" w:eastAsia="Consolas" w:hAnsi="Consolas"/>
          <w:sz w:val="19"/>
          <w:szCs w:val="19"/>
        </w:rPr>
        <w:t xml:space="preserve">        target = decide_mode(temp, occupied)</w:t>
      </w:r>
    </w:p>
    <w:p>
      <w:pPr>
        <w:shd w:fill="F2F2F2" w:color="auto" w:val="clear"/>
        <w:spacing w:after="0" w:line="240"/>
      </w:pPr>
      <w:r>
        <w:rPr>
          <w:rFonts w:ascii="Consolas" w:cs="Consolas" w:eastAsia="Consolas" w:hAnsi="Consolas"/>
          <w:sz w:val="19"/>
          <w:szCs w:val="19"/>
        </w:rPr>
        <w:t xml:space="preserve">        previous = self.prev_mode</w:t>
      </w:r>
    </w:p>
    <w:p>
      <w:pPr>
        <w:shd w:fill="F2F2F2" w:color="auto" w:val="clear"/>
        <w:spacing w:after="0" w:line="240"/>
      </w:pPr>
      <w:r>
        <w:rPr>
          <w:rFonts w:ascii="Consolas" w:cs="Consolas" w:eastAsia="Consolas" w:hAnsi="Consolas"/>
          <w:sz w:val="19"/>
          <w:szCs w:val="19"/>
        </w:rPr>
        <w:t xml:space="preserve">        send_command = target != previous</w:t>
      </w:r>
    </w:p>
    <w:p>
      <w:pPr>
        <w:shd w:fill="F2F2F2" w:color="auto" w:val="clear"/>
        <w:spacing w:after="0" w:line="240"/>
      </w:pPr>
      <w:r>
        <w:rPr>
          <w:rFonts w:ascii="Consolas" w:cs="Consolas" w:eastAsia="Consolas" w:hAnsi="Consolas"/>
          <w:sz w:val="19"/>
          <w:szCs w:val="19"/>
        </w:rPr>
        <w:t xml:space="preserve">        self.prev_mode = target</w:t>
      </w:r>
    </w:p>
    <w:p>
      <w:pPr>
        <w:shd w:fill="F2F2F2" w:color="auto" w:val="clear"/>
        <w:spacing w:after="0" w:line="240"/>
      </w:pPr>
      <w:r>
        <w:rPr>
          <w:rFonts w:ascii="Consolas" w:cs="Consolas" w:eastAsia="Consolas" w:hAnsi="Consolas"/>
          <w:sz w:val="19"/>
          <w:szCs w:val="19"/>
        </w:rPr>
        <w:t xml:space="preserve">        return previous, target, send_command</w:t>
      </w:r>
    </w:p>
    <w:p>
      <w:pPr>
        <w:spacing w:after="100"/>
      </w:pPr>
    </w:p>
    <w:p>
      <w:pPr>
        <w:pStyle w:val="Heading2"/>
        <w:spacing w:after="100" w:before="200"/>
      </w:pPr>
      <w:r>
        <w:rPr>
          <w:rFonts w:ascii="Calibri" w:cs="Calibri" w:eastAsia="Calibri" w:hAnsi="Calibri"/>
          <w:b/>
          <w:bCs/>
          <w:color w:val="2E5597"/>
          <w:sz w:val="25"/>
          <w:szCs w:val="25"/>
        </w:rPr>
        <w:t xml:space="preserve">5.3 Complete mode-transition trace</w:t>
      </w:r>
    </w:p>
    <w:p>
      <w:pPr>
        <w:spacing w:after="120" w:line="276"/>
      </w:pPr>
      <w:r>
        <w:rPr>
          <w:rFonts w:ascii="Calibri" w:cs="Calibri" w:eastAsia="Calibri" w:hAnsi="Calibri"/>
          <w:sz w:val="22"/>
          <w:szCs w:val="22"/>
        </w:rPr>
        <w:t xml:space="preserve">The sequence covers repeated percepts (steps 1-2), both exact boundaries (steps 3-4), mode transitions (steps 5-6), and an empty room (steps 7-8). Output is saved in output_model.txt.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1700"/>
        <w:gridCol w:w="23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Step</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Previous mode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Percept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Target</w:t>
            </w:r>
          </w:p>
        </w:tc>
        <w:tc>
          <w:tcPr>
            <w:tcW w:type="dxa" w:w="2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Outcome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None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NO-SEND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(20,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(26,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NO-SEND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(19,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WARM</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WARM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(29, False)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ECO</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ECO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(19, False)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ECO</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NO-SEND</w:t>
            </w:r>
          </w:p>
        </w:tc>
      </w:tr>
    </w:tbl>
    <w:p>
      <w:pPr>
        <w:spacing w:after="100"/>
      </w:pPr>
    </w:p>
    <w:p>
      <w:pPr>
        <w:spacing w:after="120" w:line="276"/>
      </w:pPr>
      <w:r>
        <w:rPr>
          <w:rFonts w:ascii="Calibri" w:cs="Calibri" w:eastAsia="Calibri" w:hAnsi="Calibri"/>
          <w:sz w:val="22"/>
          <w:szCs w:val="22"/>
        </w:rPr>
        <w:t xml:space="preserve">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pPr>
        <w:pStyle w:val="Heading2"/>
        <w:spacing w:after="100" w:before="200"/>
      </w:pPr>
      <w:r>
        <w:rPr>
          <w:rFonts w:ascii="Calibri" w:cs="Calibri" w:eastAsia="Calibri" w:hAnsi="Calibri"/>
          <w:b/>
          <w:bCs/>
          <w:color w:val="2E5597"/>
          <w:sz w:val="25"/>
          <w:szCs w:val="25"/>
        </w:rPr>
        <w:t xml:space="preserve">5.4 Reflex versus stateful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Aspect</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Reflex agent</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Stateful agent</w:t>
            </w:r>
          </w:p>
        </w:tc>
      </w:tr>
      <w:t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Memory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None; depends only on the current percept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Stores the previous mode (prev_mode)</w:t>
            </w:r>
          </w:p>
        </w:tc>
      </w:tr>
      <w:t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Output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Target mode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Previous mode, target mode and send / no-send flag</w:t>
            </w:r>
          </w:p>
        </w:tc>
      </w:tr>
      <w:t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Repeated percepts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Issues the same command again each step</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Suppresses identical repeated commands</w:t>
            </w:r>
          </w:p>
        </w:tc>
      </w:tr>
      <w:t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Commands on the 8-step trace in 5.3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 of 8</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of 8</w:t>
            </w:r>
          </w:p>
        </w:tc>
      </w:tr>
      <w:t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Commands on the comparison test (4 x hot, 2 x comfortable, 2 x empty)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 of 8</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 of 8</w:t>
            </w:r>
          </w:p>
        </w:tc>
      </w:tr>
      <w:t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Learning from data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 (it only remembers the last mode)</w:t>
            </w:r>
          </w:p>
        </w:tc>
      </w:tr>
    </w:tbl>
    <w:p>
      <w:pPr>
        <w:spacing w:after="100"/>
      </w:pPr>
    </w:p>
    <w:p>
      <w:pPr>
        <w:spacing w:after="120" w:line="276"/>
      </w:pPr>
      <w:r>
        <w:rPr>
          <w:rFonts w:ascii="Calibri" w:cs="Calibri" w:eastAsia="Calibri" w:hAnsi="Calibri"/>
          <w:sz w:val="22"/>
          <w:szCs w:val="22"/>
        </w:rPr>
        <w:t xml:space="preserve">Both agents choose the same target mode for every percept. The stateful agent is not smarter in its decisions; it is better at avoiding redundant commands, which reduces command traffic and wear on a real actuator.</w:t>
      </w:r>
    </w:p>
    <w:p>
      <w:pPr>
        <w:pStyle w:val="Heading2"/>
        <w:spacing w:after="100" w:before="200"/>
      </w:pPr>
      <w:r>
        <w:rPr>
          <w:rFonts w:ascii="Calibri" w:cs="Calibri" w:eastAsia="Calibri" w:hAnsi="Calibri"/>
          <w:b/>
          <w:bCs/>
          <w:color w:val="2E5597"/>
          <w:sz w:val="25"/>
          <w:szCs w:val="25"/>
        </w:rPr>
        <w:t xml:space="preserve">5.5 Automated checks</w:t>
      </w:r>
    </w:p>
    <w:p>
      <w:pPr>
        <w:spacing w:after="120" w:line="276"/>
      </w:pPr>
      <w:r>
        <w:rPr>
          <w:rFonts w:ascii="Calibri" w:cs="Calibri" w:eastAsia="Calibri" w:hAnsi="Calibri"/>
          <w:sz w:val="22"/>
          <w:szCs w:val="22"/>
        </w:rPr>
        <w:t xml:space="preserve">lab2_check.py runs assertions and prints the result of each check. All checks passed (output_check.txt):</w:t>
      </w:r>
    </w:p>
    <w:p>
      <w:pPr>
        <w:pStyle w:val="ListParagraph"/>
        <w:numPr>
          <w:ilvl w:val="0"/>
          <w:numId w:val="2"/>
        </w:numPr>
        <w:spacing w:after="60" w:line="276"/>
      </w:pPr>
      <w:r>
        <w:rPr>
          <w:rFonts w:ascii="Calibri" w:cs="Calibri" w:eastAsia="Calibri" w:hAnsi="Calibri"/>
          <w:sz w:val="22"/>
          <w:szCs w:val="22"/>
        </w:rPr>
        <w:t xml:space="preserve">Reflex agent matches the expected modes COOL, COOL, IDLE, IDLE, WARM, ECO.</w:t>
      </w:r>
    </w:p>
    <w:p>
      <w:pPr>
        <w:pStyle w:val="ListParagraph"/>
        <w:numPr>
          <w:ilvl w:val="0"/>
          <w:numId w:val="2"/>
        </w:numPr>
        <w:spacing w:after="60" w:line="276"/>
      </w:pPr>
      <w:r>
        <w:rPr>
          <w:rFonts w:ascii="Calibri" w:cs="Calibri" w:eastAsia="Calibri" w:hAnsi="Calibri"/>
          <w:sz w:val="22"/>
          <w:szCs w:val="22"/>
        </w:rPr>
        <w:t xml:space="preserve">Repeated percept: first command is SEND, second is NO-SEND.</w:t>
      </w:r>
    </w:p>
    <w:p>
      <w:pPr>
        <w:pStyle w:val="ListParagraph"/>
        <w:numPr>
          <w:ilvl w:val="0"/>
          <w:numId w:val="2"/>
        </w:numPr>
        <w:spacing w:after="60" w:line="276"/>
      </w:pPr>
      <w:r>
        <w:rPr>
          <w:rFonts w:ascii="Calibri" w:cs="Calibri" w:eastAsia="Calibri" w:hAnsi="Calibri"/>
          <w:sz w:val="22"/>
          <w:szCs w:val="22"/>
        </w:rPr>
        <w:t xml:space="preserve">Exact boundaries 20 C and 26 C both give IDLE.</w:t>
      </w:r>
    </w:p>
    <w:p>
      <w:pPr>
        <w:pStyle w:val="ListParagraph"/>
        <w:numPr>
          <w:ilvl w:val="0"/>
          <w:numId w:val="2"/>
        </w:numPr>
        <w:spacing w:after="60" w:line="276"/>
      </w:pPr>
      <w:r>
        <w:rPr>
          <w:rFonts w:ascii="Calibri" w:cs="Calibri" w:eastAsia="Calibri" w:hAnsi="Calibri"/>
          <w:sz w:val="22"/>
          <w:szCs w:val="22"/>
        </w:rPr>
        <w:t xml:space="preserve">Mode transition IDLE to WARM sends a command.</w:t>
      </w:r>
    </w:p>
    <w:p>
      <w:pPr>
        <w:pStyle w:val="ListParagraph"/>
        <w:numPr>
          <w:ilvl w:val="0"/>
          <w:numId w:val="2"/>
        </w:numPr>
        <w:spacing w:after="60" w:line="276"/>
      </w:pPr>
      <w:r>
        <w:rPr>
          <w:rFonts w:ascii="Calibri" w:cs="Calibri" w:eastAsia="Calibri" w:hAnsi="Calibri"/>
          <w:sz w:val="22"/>
          <w:szCs w:val="22"/>
        </w:rPr>
        <w:t xml:space="preserve">Empty room gives ECO regardless of temperature, and does not repeat the command.</w:t>
      </w:r>
    </w:p>
    <w:p>
      <w:pPr>
        <w:pStyle w:val="Heading1"/>
        <w:spacing w:after="120" w:before="280"/>
      </w:pPr>
      <w:r>
        <w:rPr>
          <w:rFonts w:ascii="Calibri" w:cs="Calibri" w:eastAsia="Calibri" w:hAnsi="Calibri"/>
          <w:b/>
          <w:bCs/>
          <w:color w:val="1F3864"/>
          <w:sz w:val="30"/>
          <w:szCs w:val="30"/>
        </w:rPr>
        <w:t xml:space="preserve">6. Failure / Edge Case Analysis: Noise Around 26 C</w:t>
      </w:r>
    </w:p>
    <w:p>
      <w:pPr>
        <w:spacing w:after="120" w:line="276"/>
      </w:pPr>
      <w:r>
        <w:rPr>
          <w:rFonts w:ascii="Calibri" w:cs="Calibri" w:eastAsia="Calibri" w:hAnsi="Calibri"/>
          <w:b/>
          <w:bCs/>
          <w:sz w:val="22"/>
          <w:szCs w:val="22"/>
        </w:rPr>
        <w:t xml:space="preserve">Input: </w:t>
      </w:r>
      <w:r>
        <w:rPr>
          <w:rFonts w:ascii="Calibri" w:cs="Calibri" w:eastAsia="Calibri" w:hAnsi="Calibri"/>
          <w:sz w:val="22"/>
          <w:szCs w:val="22"/>
        </w:rPr>
        <w:t xml:space="preserve">occupied room with readings 25.9, 26.1, 25.9, 26.1, 25.9 (noise around the 26 C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1700"/>
        <w:gridCol w:w="23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Step</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Previous mode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Percept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Target</w:t>
            </w:r>
          </w:p>
        </w:tc>
        <w:tc>
          <w:tcPr>
            <w:tcW w:type="dxa" w:w="2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Outcome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None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(25.9,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(26.1,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(25.9,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(26.1,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COOL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(25.9, True)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IDLE</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rFonts w:ascii="Calibri" w:cs="Calibri" w:eastAsia="Calibri" w:hAnsi="Calibri"/>
                <w:sz w:val="20"/>
                <w:szCs w:val="20"/>
              </w:rPr>
              <w:t xml:space="preserve">SEND</w:t>
            </w:r>
          </w:p>
        </w:tc>
      </w:tr>
    </w:tbl>
    <w:p>
      <w:pPr>
        <w:spacing w:after="100"/>
      </w:pPr>
    </w:p>
    <w:p>
      <w:pPr>
        <w:spacing w:after="120" w:line="276"/>
      </w:pPr>
      <w:r>
        <w:rPr>
          <w:rFonts w:ascii="Calibri" w:cs="Calibri" w:eastAsia="Calibri" w:hAnsi="Calibri"/>
          <w:b/>
          <w:bCs/>
          <w:sz w:val="22"/>
          <w:szCs w:val="22"/>
        </w:rPr>
        <w:t xml:space="preserve">Observed behaviour: </w:t>
      </w:r>
      <w:r>
        <w:rPr>
          <w:rFonts w:ascii="Calibri" w:cs="Calibri" w:eastAsia="Calibri" w:hAnsi="Calibri"/>
          <w:sz w:val="22"/>
          <w:szCs w:val="22"/>
        </w:rPr>
        <w:t xml:space="preserve">the agent sent a command on all 5 of 5 readings, switching between IDLE and COOL every step (chattering). Remembering the previous mode did not reduce the number of commands.</w:t>
      </w:r>
    </w:p>
    <w:p>
      <w:pPr>
        <w:spacing w:after="120" w:line="276"/>
      </w:pPr>
      <w:r>
        <w:rPr>
          <w:rFonts w:ascii="Calibri" w:cs="Calibri" w:eastAsia="Calibri" w:hAnsi="Calibri"/>
          <w:b/>
          <w:bCs/>
          <w:sz w:val="22"/>
          <w:szCs w:val="22"/>
        </w:rPr>
        <w:t xml:space="preserve">Likely cause: </w:t>
      </w:r>
      <w:r>
        <w:rPr>
          <w:rFonts w:ascii="Calibri" w:cs="Calibri" w:eastAsia="Calibri" w:hAnsi="Calibri"/>
          <w:sz w:val="22"/>
          <w:szCs w:val="22"/>
        </w:rPr>
        <w:t xml:space="preserve">the threshold is sharp, so a tiny change of 0.2 C crosses it. The stateful agent only suppresses commands when the target mode is identical to the previous one. That is not hysteresis, because it still reacts immediately to every crossing of the same threshold.</w:t>
      </w:r>
    </w:p>
    <w:p>
      <w:pPr>
        <w:spacing w:after="120" w:line="276"/>
      </w:pPr>
      <w:r>
        <w:rPr>
          <w:rFonts w:ascii="Calibri" w:cs="Calibri" w:eastAsia="Calibri" w:hAnsi="Calibri"/>
          <w:b/>
          <w:bCs/>
          <w:sz w:val="22"/>
          <w:szCs w:val="22"/>
        </w:rPr>
        <w:t xml:space="preserve">Proposed improvement: </w:t>
      </w:r>
      <w:r>
        <w:rPr>
          <w:rFonts w:ascii="Calibri" w:cs="Calibri" w:eastAsia="Calibri" w:hAnsi="Calibri"/>
          <w:sz w:val="22"/>
          <w:szCs w:val="22"/>
        </w:rPr>
        <w:t xml:space="preserve">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pPr>
        <w:pStyle w:val="Heading1"/>
        <w:spacing w:after="120" w:before="280"/>
      </w:pPr>
      <w:r>
        <w:rPr>
          <w:rFonts w:ascii="Calibri" w:cs="Calibri" w:eastAsia="Calibri" w:hAnsi="Calibri"/>
          <w:b/>
          <w:bCs/>
          <w:color w:val="1F3864"/>
          <w:sz w:val="30"/>
          <w:szCs w:val="30"/>
        </w:rPr>
        <w:t xml:space="preserve">7. Classical Agent versus LLM-Based Agent</w:t>
      </w:r>
    </w:p>
    <w:p>
      <w:pPr>
        <w:spacing w:after="120" w:line="276"/>
      </w:pPr>
      <w:r>
        <w:rPr>
          <w:rFonts w:ascii="Calibri" w:cs="Calibri" w:eastAsia="Calibri" w:hAnsi="Calibri"/>
          <w:sz w:val="22"/>
          <w:szCs w:val="22"/>
        </w:rPr>
        <w:t xml:space="preserve">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pPr>
        <w:pStyle w:val="Heading1"/>
        <w:spacing w:after="120" w:before="280"/>
      </w:pPr>
      <w:r>
        <w:rPr>
          <w:rFonts w:ascii="Calibri" w:cs="Calibri" w:eastAsia="Calibri" w:hAnsi="Calibri"/>
          <w:b/>
          <w:bCs/>
          <w:color w:val="1F3864"/>
          <w:sz w:val="30"/>
          <w:szCs w:val="30"/>
        </w:rPr>
        <w:t xml:space="preserve">8. Limitations</w:t>
      </w:r>
    </w:p>
    <w:p>
      <w:pPr>
        <w:pStyle w:val="ListParagraph"/>
        <w:numPr>
          <w:ilvl w:val="0"/>
          <w:numId w:val="2"/>
        </w:numPr>
        <w:spacing w:after="60" w:line="276"/>
      </w:pPr>
      <w:r>
        <w:rPr>
          <w:rFonts w:ascii="Calibri" w:cs="Calibri" w:eastAsia="Calibri" w:hAnsi="Calibri"/>
          <w:sz w:val="22"/>
          <w:szCs w:val="22"/>
        </w:rPr>
        <w:t xml:space="preserve">The classroom model is a simulation. No hardware is controlled and AC effects are not modelled.</w:t>
      </w:r>
    </w:p>
    <w:p>
      <w:pPr>
        <w:pStyle w:val="ListParagraph"/>
        <w:numPr>
          <w:ilvl w:val="0"/>
          <w:numId w:val="2"/>
        </w:numPr>
        <w:spacing w:after="60" w:line="276"/>
      </w:pPr>
      <w:r>
        <w:rPr>
          <w:rFonts w:ascii="Calibri" w:cs="Calibri" w:eastAsia="Calibri" w:hAnsi="Calibri"/>
          <w:sz w:val="22"/>
          <w:szCs w:val="22"/>
        </w:rPr>
        <w:t xml:space="preserve">Sensors are assumed correct. Sensor faults, missing readings and delayed percepts are not handled.</w:t>
      </w:r>
    </w:p>
    <w:p>
      <w:pPr>
        <w:pStyle w:val="ListParagraph"/>
        <w:numPr>
          <w:ilvl w:val="0"/>
          <w:numId w:val="2"/>
        </w:numPr>
        <w:spacing w:after="60" w:line="276"/>
      </w:pPr>
      <w:r>
        <w:rPr>
          <w:rFonts w:ascii="Calibri" w:cs="Calibri" w:eastAsia="Calibri" w:hAnsi="Calibri"/>
          <w:sz w:val="22"/>
          <w:szCs w:val="22"/>
        </w:rPr>
        <w:t xml:space="preserve">The stateful agent is not a learning agent and has no hysteresis, as shown by the noisy-sequence test.</w:t>
      </w:r>
    </w:p>
    <w:p>
      <w:pPr>
        <w:pStyle w:val="ListParagraph"/>
        <w:numPr>
          <w:ilvl w:val="0"/>
          <w:numId w:val="2"/>
        </w:numPr>
        <w:spacing w:after="60" w:line="276"/>
      </w:pPr>
      <w:r>
        <w:rPr>
          <w:rFonts w:ascii="Calibri" w:cs="Calibri" w:eastAsia="Calibri" w:hAnsi="Calibri"/>
          <w:sz w:val="22"/>
          <w:szCs w:val="22"/>
        </w:rPr>
        <w:t xml:space="preserve">The first percept always sends a command because prev_mode starts as None. A real system should read the actual current device mode at start-up.</w:t>
      </w:r>
    </w:p>
    <w:p>
      <w:pPr>
        <w:pStyle w:val="ListParagraph"/>
        <w:numPr>
          <w:ilvl w:val="0"/>
          <w:numId w:val="2"/>
        </w:numPr>
        <w:spacing w:after="60" w:line="276"/>
      </w:pPr>
      <w:r>
        <w:rPr>
          <w:rFonts w:ascii="Calibri" w:cs="Calibri" w:eastAsia="Calibri" w:hAnsi="Calibri"/>
          <w:sz w:val="22"/>
          <w:szCs w:val="22"/>
        </w:rPr>
        <w:t xml:space="preserve">The PEAS tables for the robot and support agent are design specifications only; no robot or LLM agent was implemented.</w:t>
      </w:r>
    </w:p>
    <w:p>
      <w:pPr>
        <w:pStyle w:val="Heading1"/>
        <w:spacing w:after="120" w:before="280"/>
      </w:pPr>
      <w:r>
        <w:rPr>
          <w:rFonts w:ascii="Calibri" w:cs="Calibri" w:eastAsia="Calibri" w:hAnsi="Calibri"/>
          <w:b/>
          <w:bCs/>
          <w:color w:val="1F3864"/>
          <w:sz w:val="30"/>
          <w:szCs w:val="30"/>
        </w:rPr>
        <w:t xml:space="preserve">9. Reflection</w:t>
      </w:r>
    </w:p>
    <w:p>
      <w:pPr>
        <w:spacing w:after="120" w:line="276"/>
      </w:pPr>
      <w:r>
        <w:rPr>
          <w:rFonts w:ascii="Calibri" w:cs="Calibri" w:eastAsia="Calibri" w:hAnsi="Calibri"/>
          <w:b/>
          <w:bCs/>
          <w:sz w:val="22"/>
          <w:szCs w:val="22"/>
        </w:rPr>
        <w:t xml:space="preserve">What did I learn today? </w:t>
      </w:r>
      <w:r>
        <w:rPr>
          <w:rFonts w:ascii="Calibri" w:cs="Calibri" w:eastAsia="Calibri" w:hAnsi="Calibri"/>
          <w:sz w:val="22"/>
          <w:szCs w:val="22"/>
        </w:rPr>
        <w:t xml:space="preserve">A PEAS specification forces me to separate what an agent senses, what it can do, and how success is judged. I also learned that environment labels depend on where the model boundary is drawn.</w:t>
      </w:r>
    </w:p>
    <w:p>
      <w:pPr>
        <w:spacing w:after="120" w:line="276"/>
      </w:pPr>
      <w:r>
        <w:rPr>
          <w:rFonts w:ascii="Calibri" w:cs="Calibri" w:eastAsia="Calibri" w:hAnsi="Calibri"/>
          <w:b/>
          <w:bCs/>
          <w:sz w:val="22"/>
          <w:szCs w:val="22"/>
        </w:rPr>
        <w:t xml:space="preserve">How will I apply this in a real AI system? </w:t>
      </w:r>
      <w:r>
        <w:rPr>
          <w:rFonts w:ascii="Calibri" w:cs="Calibri" w:eastAsia="Calibri" w:hAnsi="Calibri"/>
          <w:sz w:val="22"/>
          <w:szCs w:val="22"/>
        </w:rPr>
        <w:t xml:space="preserve">I would write the PEAS table before building anything, include safety and grounding in the performance measure, and test boundary values and noisy inputs before deployment.</w:t>
      </w:r>
    </w:p>
    <w:p>
      <w:pPr>
        <w:spacing w:after="120" w:line="276"/>
      </w:pPr>
      <w:r>
        <w:rPr>
          <w:rFonts w:ascii="Calibri" w:cs="Calibri" w:eastAsia="Calibri" w:hAnsi="Calibri"/>
          <w:b/>
          <w:bCs/>
          <w:sz w:val="22"/>
          <w:szCs w:val="22"/>
        </w:rPr>
        <w:t xml:space="preserve">What failed or surprised me? </w:t>
      </w:r>
      <w:r>
        <w:rPr>
          <w:rFonts w:ascii="Calibri" w:cs="Calibri" w:eastAsia="Calibri" w:hAnsi="Calibri"/>
          <w:sz w:val="22"/>
          <w:szCs w:val="22"/>
        </w:rPr>
        <w:t xml:space="preserve">It was surprising that adding memory of the previous mode did not fix the chattering near 26 C. Memory removed repeated commands but not the instability caused by a sharp threshold.</w:t>
      </w:r>
    </w:p>
    <w:p>
      <w:pPr>
        <w:spacing w:after="120" w:line="276"/>
      </w:pPr>
      <w:r>
        <w:rPr>
          <w:rFonts w:ascii="Calibri" w:cs="Calibri" w:eastAsia="Calibri" w:hAnsi="Calibri"/>
          <w:b/>
          <w:bCs/>
          <w:sz w:val="22"/>
          <w:szCs w:val="22"/>
        </w:rPr>
        <w:t xml:space="preserve">What would I do differently next time? </w:t>
      </w:r>
      <w:r>
        <w:rPr>
          <w:rFonts w:ascii="Calibri" w:cs="Calibri" w:eastAsia="Calibri" w:hAnsi="Calibri"/>
          <w:sz w:val="22"/>
          <w:szCs w:val="22"/>
        </w:rPr>
        <w:t xml:space="preserve">I would predict the traces before running the code, as suggested, and add a hysteresis version of the agent to compare against the stateful one.</w:t>
      </w:r>
    </w:p>
    <w:p>
      <w:pPr>
        <w:pStyle w:val="Heading1"/>
        <w:spacing w:after="120" w:before="280"/>
      </w:pPr>
      <w:r>
        <w:rPr>
          <w:rFonts w:ascii="Calibri" w:cs="Calibri" w:eastAsia="Calibri" w:hAnsi="Calibri"/>
          <w:b/>
          <w:bCs/>
          <w:color w:val="1F3864"/>
          <w:sz w:val="30"/>
          <w:szCs w:val="30"/>
        </w:rPr>
        <w:t xml:space="preserve">10. Responsible Practice</w:t>
      </w:r>
    </w:p>
    <w:p>
      <w:pPr>
        <w:pStyle w:val="ListParagraph"/>
        <w:numPr>
          <w:ilvl w:val="0"/>
          <w:numId w:val="2"/>
        </w:numPr>
        <w:spacing w:after="60" w:line="276"/>
      </w:pPr>
      <w:r>
        <w:rPr>
          <w:rFonts w:ascii="Calibri" w:cs="Calibri" w:eastAsia="Calibri" w:hAnsi="Calibri"/>
          <w:b/>
          <w:bCs/>
          <w:sz w:val="22"/>
          <w:szCs w:val="22"/>
        </w:rPr>
        <w:t xml:space="preserve">Safety in the measure: </w:t>
      </w:r>
      <w:r>
        <w:rPr>
          <w:rFonts w:ascii="Calibri" w:cs="Calibri" w:eastAsia="Calibri" w:hAnsi="Calibri"/>
          <w:sz w:val="22"/>
          <w:szCs w:val="22"/>
        </w:rPr>
        <w:t xml:space="preserve">performance measures for the robot include collisions and safe speed, so the agent cannot score well by driving unsafely.</w:t>
      </w:r>
    </w:p>
    <w:p>
      <w:pPr>
        <w:pStyle w:val="ListParagraph"/>
        <w:numPr>
          <w:ilvl w:val="0"/>
          <w:numId w:val="2"/>
        </w:numPr>
        <w:spacing w:after="60" w:line="276"/>
      </w:pPr>
      <w:r>
        <w:rPr>
          <w:rFonts w:ascii="Calibri" w:cs="Calibri" w:eastAsia="Calibri" w:hAnsi="Calibri"/>
          <w:b/>
          <w:bCs/>
          <w:sz w:val="22"/>
          <w:szCs w:val="22"/>
        </w:rPr>
        <w:t xml:space="preserve">Honesty of answers: </w:t>
      </w:r>
      <w:r>
        <w:rPr>
          <w:rFonts w:ascii="Calibri" w:cs="Calibri" w:eastAsia="Calibri" w:hAnsi="Calibri"/>
          <w:sz w:val="22"/>
          <w:szCs w:val="22"/>
        </w:rPr>
        <w:t xml:space="preserve">the support agent must cite sources and escalate rather than guess, to avoid misleading students.</w:t>
      </w:r>
    </w:p>
    <w:p>
      <w:pPr>
        <w:pStyle w:val="ListParagraph"/>
        <w:numPr>
          <w:ilvl w:val="0"/>
          <w:numId w:val="2"/>
        </w:numPr>
        <w:spacing w:after="60" w:line="276"/>
      </w:pPr>
      <w:r>
        <w:rPr>
          <w:rFonts w:ascii="Calibri" w:cs="Calibri" w:eastAsia="Calibri" w:hAnsi="Calibri"/>
          <w:b/>
          <w:bCs/>
          <w:sz w:val="22"/>
          <w:szCs w:val="22"/>
        </w:rPr>
        <w:t xml:space="preserve">Privacy: </w:t>
      </w:r>
      <w:r>
        <w:rPr>
          <w:rFonts w:ascii="Calibri" w:cs="Calibri" w:eastAsia="Calibri" w:hAnsi="Calibri"/>
          <w:sz w:val="22"/>
          <w:szCs w:val="22"/>
        </w:rPr>
        <w:t xml:space="preserve">the support agent has no access to grades or private records, and no credentials, private data or virtual environments are included in the repository.</w:t>
      </w:r>
    </w:p>
    <w:p>
      <w:pPr>
        <w:pStyle w:val="ListParagraph"/>
        <w:numPr>
          <w:ilvl w:val="0"/>
          <w:numId w:val="2"/>
        </w:numPr>
        <w:spacing w:after="60" w:line="276"/>
      </w:pPr>
      <w:r>
        <w:rPr>
          <w:rFonts w:ascii="Calibri" w:cs="Calibri" w:eastAsia="Calibri" w:hAnsi="Calibri"/>
          <w:b/>
          <w:bCs/>
          <w:sz w:val="22"/>
          <w:szCs w:val="22"/>
        </w:rPr>
        <w:t xml:space="preserve">Human oversight: </w:t>
      </w:r>
      <w:r>
        <w:rPr>
          <w:rFonts w:ascii="Calibri" w:cs="Calibri" w:eastAsia="Calibri" w:hAnsi="Calibri"/>
          <w:sz w:val="22"/>
          <w:szCs w:val="22"/>
        </w:rPr>
        <w:t xml:space="preserve">both systems keep a human in the loop (remote operator for the robot, staff escalation for the support agent).</w:t>
      </w:r>
    </w:p>
    <w:p>
      <w:pPr>
        <w:pStyle w:val="ListParagraph"/>
        <w:numPr>
          <w:ilvl w:val="0"/>
          <w:numId w:val="2"/>
        </w:numPr>
        <w:spacing w:after="60" w:line="276"/>
      </w:pPr>
      <w:r>
        <w:rPr>
          <w:rFonts w:ascii="Calibri" w:cs="Calibri" w:eastAsia="Calibri" w:hAnsi="Calibri"/>
          <w:b/>
          <w:bCs/>
          <w:sz w:val="22"/>
          <w:szCs w:val="22"/>
        </w:rPr>
        <w:t xml:space="preserve">Limits of testing: </w:t>
      </w:r>
      <w:r>
        <w:rPr>
          <w:rFonts w:ascii="Calibri" w:cs="Calibri" w:eastAsia="Calibri" w:hAnsi="Calibri"/>
          <w:sz w:val="22"/>
          <w:szCs w:val="22"/>
        </w:rPr>
        <w:t xml:space="preserve">passing the simulator tests does not prove real-world safety; the results apply only within the stated assumptions.</w:t>
      </w:r>
    </w:p>
    <w:p>
      <w:pPr>
        <w:pStyle w:val="Heading1"/>
        <w:spacing w:after="120" w:before="280"/>
      </w:pPr>
      <w:r>
        <w:rPr>
          <w:rFonts w:ascii="Calibri" w:cs="Calibri" w:eastAsia="Calibri" w:hAnsi="Calibri"/>
          <w:b/>
          <w:bCs/>
          <w:color w:val="1F3864"/>
          <w:sz w:val="30"/>
          <w:szCs w:val="30"/>
        </w:rPr>
        <w:t xml:space="preserve">11. Reproducibility and Sources</w:t>
      </w:r>
    </w:p>
    <w:p>
      <w:pPr>
        <w:spacing w:after="120" w:line="276"/>
      </w:pPr>
      <w:r>
        <w:rPr>
          <w:rFonts w:ascii="Calibri" w:cs="Calibri" w:eastAsia="Calibri" w:hAnsi="Calibri"/>
          <w:sz w:val="22"/>
          <w:szCs w:val="22"/>
        </w:rPr>
        <w:t xml:space="preserve">Python 3.8 or newer, no external packages. From the lab2 folder run:</w:t>
      </w:r>
    </w:p>
    <w:p>
      <w:pPr>
        <w:shd w:fill="F2F2F2" w:color="auto" w:val="clear"/>
        <w:spacing w:after="0" w:line="240"/>
      </w:pPr>
      <w:r>
        <w:rPr>
          <w:rFonts w:ascii="Consolas" w:cs="Consolas" w:eastAsia="Consolas" w:hAnsi="Consolas"/>
          <w:sz w:val="19"/>
          <w:szCs w:val="19"/>
        </w:rPr>
        <w:t xml:space="preserve">python lab2_percepts.py</w:t>
      </w:r>
    </w:p>
    <w:p>
      <w:pPr>
        <w:shd w:fill="F2F2F2" w:color="auto" w:val="clear"/>
        <w:spacing w:after="0" w:line="240"/>
      </w:pPr>
      <w:r>
        <w:rPr>
          <w:rFonts w:ascii="Consolas" w:cs="Consolas" w:eastAsia="Consolas" w:hAnsi="Consolas"/>
          <w:sz w:val="19"/>
          <w:szCs w:val="19"/>
        </w:rPr>
        <w:t xml:space="preserve">python lab2_model.py</w:t>
      </w:r>
    </w:p>
    <w:p>
      <w:pPr>
        <w:shd w:fill="F2F2F2" w:color="auto" w:val="clear"/>
        <w:spacing w:after="0" w:line="240"/>
      </w:pPr>
      <w:r>
        <w:rPr>
          <w:rFonts w:ascii="Consolas" w:cs="Consolas" w:eastAsia="Consolas" w:hAnsi="Consolas"/>
          <w:sz w:val="19"/>
          <w:szCs w:val="19"/>
        </w:rPr>
        <w:t xml:space="preserve">python lab2_check.py</w:t>
      </w:r>
    </w:p>
    <w:p>
      <w:pPr>
        <w:spacing w:after="100"/>
      </w:pPr>
    </w:p>
    <w:p>
      <w:pPr>
        <w:spacing w:after="120" w:line="276"/>
      </w:pPr>
      <w:r>
        <w:rPr>
          <w:rFonts w:ascii="Calibri" w:cs="Calibri" w:eastAsia="Calibri" w:hAnsi="Calibri"/>
          <w:sz w:val="22"/>
          <w:szCs w:val="22"/>
        </w:rPr>
        <w:t xml:space="preserve">Files: lab2_percepts.py, lab2_model.py, lab2_check.py, README.md, output_percepts.txt, output_model.txt, output_check.txt, Lab2_Report.docx.</w:t>
      </w:r>
    </w:p>
    <w:p>
      <w:pPr>
        <w:spacing w:after="120" w:line="276"/>
      </w:pPr>
      <w:r>
        <w:rPr>
          <w:rFonts w:ascii="Calibri" w:cs="Calibri" w:eastAsia="Calibri" w:hAnsi="Calibri"/>
          <w:sz w:val="22"/>
          <w:szCs w:val="22"/>
        </w:rPr>
        <w:t xml:space="preserve">Sources: the reflex agent code, the thresholds, and the PEAS classroom example come from the Artificial Intelligence Lab Manual, Lab 2 (Sections 2.2, 2.4 and 2.5). The stateful extension, tests and analysis were written for this lab.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 - Intelligent Agents &amp; PEAS</dc:title>
  <dc:creator>Rasikh Ali</dc:creator>
  <cp:lastModifiedBy>Un-named</cp:lastModifiedBy>
  <cp:revision>1</cp:revision>
  <dcterms:created xsi:type="dcterms:W3CDTF">2026-10-19T14:29:27.502Z</dcterms:created>
  <dcterms:modified xsi:type="dcterms:W3CDTF">2026-10-19T14:29:27.504Z</dcterms:modified>
</cp:coreProperties>
</file>

<file path=docProps/custom.xml><?xml version="1.0" encoding="utf-8"?>
<Properties xmlns="http://schemas.openxmlformats.org/officeDocument/2006/custom-properties" xmlns:vt="http://schemas.openxmlformats.org/officeDocument/2006/docPropsVTypes"/>
</file>